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2631E" w14:textId="77777777" w:rsidR="007F6DBD" w:rsidRDefault="007F6DBD">
      <w:pPr>
        <w:pStyle w:val="Heading1"/>
        <w:jc w:val="center"/>
        <w:divId w:val="2082217312"/>
        <w:rPr>
          <w:rFonts w:eastAsia="Times New Roman"/>
          <w:sz w:val="48"/>
        </w:rPr>
      </w:pPr>
      <w:r>
        <w:rPr>
          <w:rFonts w:eastAsia="Times New Roman"/>
        </w:rPr>
        <w:t>Government Accountability Office</w:t>
      </w:r>
    </w:p>
    <w:p w14:paraId="774143D2" w14:textId="316D9ADC" w:rsidR="007F6DBD" w:rsidRDefault="00F128CA" w:rsidP="00F128CA">
      <w:pPr>
        <w:spacing w:before="960" w:after="960"/>
        <w:jc w:val="center"/>
        <w:divId w:val="228345806"/>
        <w:rPr>
          <w:rFonts w:eastAsia="Times New Roman"/>
        </w:rPr>
      </w:pPr>
      <w:r>
        <w:rPr>
          <w:noProof/>
        </w:rPr>
        <w:drawing>
          <wp:inline distT="0" distB="0" distL="0" distR="0" wp14:anchorId="54DAA9E9" wp14:editId="63B52E21">
            <wp:extent cx="2171700" cy="2171700"/>
            <wp:effectExtent l="0" t="0" r="0" b="0"/>
            <wp:docPr id="1" name="Picture 1" descr="Department of Veterans Affairs official se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1DD3CBE6" w14:textId="77777777" w:rsidR="007F6DBD" w:rsidRPr="00F128CA" w:rsidRDefault="007F6DBD">
      <w:pPr>
        <w:jc w:val="center"/>
        <w:rPr>
          <w:rFonts w:ascii="Arial" w:eastAsia="Times New Roman" w:hAnsi="Arial" w:cs="Arial"/>
          <w:b/>
          <w:bCs/>
          <w:sz w:val="28"/>
          <w:szCs w:val="28"/>
        </w:rPr>
      </w:pPr>
      <w:r w:rsidRPr="00F128CA">
        <w:rPr>
          <w:rFonts w:ascii="Arial" w:eastAsia="Times New Roman" w:hAnsi="Arial" w:cs="Arial"/>
          <w:b/>
          <w:bCs/>
          <w:sz w:val="28"/>
          <w:szCs w:val="28"/>
        </w:rPr>
        <w:t>Process Asset Library</w:t>
      </w:r>
      <w:r w:rsidRPr="00F128CA">
        <w:rPr>
          <w:rFonts w:ascii="Arial" w:eastAsia="Times New Roman" w:hAnsi="Arial" w:cs="Arial"/>
          <w:b/>
          <w:bCs/>
          <w:sz w:val="28"/>
          <w:szCs w:val="28"/>
        </w:rPr>
        <w:br/>
        <w:t>Office of Information and Technology</w:t>
      </w:r>
    </w:p>
    <w:p w14:paraId="34712687" w14:textId="77777777" w:rsidR="00F128CA" w:rsidRDefault="00F128CA">
      <w:pPr>
        <w:pStyle w:val="Heading2"/>
        <w:pageBreakBefore/>
        <w:spacing w:after="375"/>
        <w:jc w:val="center"/>
        <w:divId w:val="459105106"/>
        <w:rPr>
          <w:rFonts w:eastAsia="Times New Roman"/>
        </w:rPr>
        <w:sectPr w:rsidR="00F128CA" w:rsidSect="00F128CA">
          <w:pgSz w:w="12240" w:h="15840" w:code="1"/>
          <w:pgMar w:top="1440" w:right="1440" w:bottom="1440" w:left="1440" w:header="720" w:footer="720" w:gutter="0"/>
          <w:cols w:space="720"/>
          <w:vAlign w:val="center"/>
          <w:docGrid w:linePitch="360"/>
        </w:sectPr>
      </w:pPr>
    </w:p>
    <w:p w14:paraId="223C1939" w14:textId="77777777" w:rsidR="007F6DBD" w:rsidRPr="00F66435" w:rsidRDefault="007F6DBD" w:rsidP="00F66435">
      <w:pPr>
        <w:jc w:val="center"/>
        <w:divId w:val="459105106"/>
        <w:rPr>
          <w:rFonts w:ascii="Arial" w:eastAsia="Times New Roman" w:hAnsi="Arial" w:cs="Arial"/>
          <w:b/>
          <w:bCs/>
          <w:sz w:val="28"/>
          <w:szCs w:val="28"/>
        </w:rPr>
      </w:pPr>
      <w:r w:rsidRPr="00F66435">
        <w:rPr>
          <w:rFonts w:ascii="Arial" w:eastAsia="Times New Roman" w:hAnsi="Arial" w:cs="Arial"/>
          <w:b/>
          <w:bCs/>
          <w:sz w:val="28"/>
          <w:szCs w:val="28"/>
        </w:rPr>
        <w:lastRenderedPageBreak/>
        <w:t>Table of Contents</w:t>
      </w:r>
    </w:p>
    <w:p w14:paraId="72A4E4F9" w14:textId="0CBAE026" w:rsidR="00DA0168" w:rsidRDefault="00F128CA" w:rsidP="00DA0168">
      <w:pPr>
        <w:pStyle w:val="TOC1"/>
        <w:tabs>
          <w:tab w:val="right" w:leader="dot" w:pos="9350"/>
        </w:tabs>
        <w:rPr>
          <w:rFonts w:asciiTheme="minorHAnsi" w:hAnsiTheme="minorHAnsi" w:cstheme="minorBidi"/>
          <w:noProof/>
          <w:kern w:val="2"/>
          <w:sz w:val="22"/>
          <w:szCs w:val="22"/>
          <w14:ligatures w14:val="standardContextual"/>
        </w:rPr>
      </w:pPr>
      <w:r>
        <w:rPr>
          <w:rFonts w:eastAsia="Times New Roman"/>
        </w:rPr>
        <w:fldChar w:fldCharType="begin"/>
      </w:r>
      <w:r>
        <w:rPr>
          <w:rFonts w:eastAsia="Times New Roman"/>
        </w:rPr>
        <w:instrText xml:space="preserve"> TOC \h \z \u \t "Heading 2,1,Heading 3,2,Heading 4,3" </w:instrText>
      </w:r>
      <w:r>
        <w:rPr>
          <w:rFonts w:eastAsia="Times New Roman"/>
        </w:rPr>
        <w:fldChar w:fldCharType="separate"/>
      </w:r>
      <w:hyperlink w:anchor="_Toc163477337" w:history="1">
        <w:r w:rsidR="00DA0168" w:rsidRPr="00CE0F94">
          <w:rPr>
            <w:rStyle w:val="Hyperlink"/>
            <w:rFonts w:eastAsia="Times New Roman"/>
            <w:noProof/>
          </w:rPr>
          <w:t>Process Map: Government Accountability Office</w:t>
        </w:r>
        <w:r w:rsidR="00DA0168">
          <w:rPr>
            <w:noProof/>
            <w:webHidden/>
          </w:rPr>
          <w:tab/>
        </w:r>
        <w:r w:rsidR="00DA0168">
          <w:rPr>
            <w:noProof/>
            <w:webHidden/>
          </w:rPr>
          <w:fldChar w:fldCharType="begin"/>
        </w:r>
        <w:r w:rsidR="00DA0168">
          <w:rPr>
            <w:noProof/>
            <w:webHidden/>
          </w:rPr>
          <w:instrText xml:space="preserve"> PAGEREF _Toc163477337 \h </w:instrText>
        </w:r>
        <w:r w:rsidR="00DA0168">
          <w:rPr>
            <w:noProof/>
            <w:webHidden/>
          </w:rPr>
        </w:r>
        <w:r w:rsidR="00DA0168">
          <w:rPr>
            <w:noProof/>
            <w:webHidden/>
          </w:rPr>
          <w:fldChar w:fldCharType="separate"/>
        </w:r>
        <w:r w:rsidR="007F6DBD">
          <w:rPr>
            <w:noProof/>
            <w:webHidden/>
          </w:rPr>
          <w:t>1</w:t>
        </w:r>
        <w:r w:rsidR="00DA0168">
          <w:rPr>
            <w:noProof/>
            <w:webHidden/>
          </w:rPr>
          <w:fldChar w:fldCharType="end"/>
        </w:r>
      </w:hyperlink>
    </w:p>
    <w:p w14:paraId="3AF10F4E" w14:textId="4AA47784" w:rsidR="00DA0168" w:rsidRDefault="00DA0168" w:rsidP="00DA0168">
      <w:pPr>
        <w:pStyle w:val="TOC1"/>
        <w:tabs>
          <w:tab w:val="right" w:leader="dot" w:pos="9350"/>
        </w:tabs>
        <w:rPr>
          <w:rFonts w:asciiTheme="minorHAnsi" w:hAnsiTheme="minorHAnsi" w:cstheme="minorBidi"/>
          <w:noProof/>
          <w:kern w:val="2"/>
          <w:sz w:val="22"/>
          <w:szCs w:val="22"/>
          <w14:ligatures w14:val="standardContextual"/>
        </w:rPr>
      </w:pPr>
      <w:hyperlink w:anchor="_Toc163477338" w:history="1">
        <w:r w:rsidRPr="00CE0F94">
          <w:rPr>
            <w:rStyle w:val="Hyperlink"/>
            <w:rFonts w:eastAsia="Times New Roman"/>
            <w:noProof/>
          </w:rPr>
          <w:t>Process: Government Accountability Office</w:t>
        </w:r>
        <w:r>
          <w:rPr>
            <w:noProof/>
            <w:webHidden/>
          </w:rPr>
          <w:tab/>
        </w:r>
        <w:r>
          <w:rPr>
            <w:noProof/>
            <w:webHidden/>
          </w:rPr>
          <w:fldChar w:fldCharType="begin"/>
        </w:r>
        <w:r>
          <w:rPr>
            <w:noProof/>
            <w:webHidden/>
          </w:rPr>
          <w:instrText xml:space="preserve"> PAGEREF _Toc163477338 \h </w:instrText>
        </w:r>
        <w:r>
          <w:rPr>
            <w:noProof/>
            <w:webHidden/>
          </w:rPr>
        </w:r>
        <w:r>
          <w:rPr>
            <w:noProof/>
            <w:webHidden/>
          </w:rPr>
          <w:fldChar w:fldCharType="separate"/>
        </w:r>
        <w:r w:rsidR="007F6DBD">
          <w:rPr>
            <w:noProof/>
            <w:webHidden/>
          </w:rPr>
          <w:t>2</w:t>
        </w:r>
        <w:r>
          <w:rPr>
            <w:noProof/>
            <w:webHidden/>
          </w:rPr>
          <w:fldChar w:fldCharType="end"/>
        </w:r>
      </w:hyperlink>
    </w:p>
    <w:p w14:paraId="4CE4FE13" w14:textId="210185BA" w:rsidR="00DA0168" w:rsidRDefault="00DA0168" w:rsidP="00DA0168">
      <w:pPr>
        <w:pStyle w:val="TOC1"/>
        <w:tabs>
          <w:tab w:val="right" w:leader="dot" w:pos="9350"/>
        </w:tabs>
        <w:rPr>
          <w:rFonts w:asciiTheme="minorHAnsi" w:hAnsiTheme="minorHAnsi" w:cstheme="minorBidi"/>
          <w:noProof/>
          <w:kern w:val="2"/>
          <w:sz w:val="22"/>
          <w:szCs w:val="22"/>
          <w14:ligatures w14:val="standardContextual"/>
        </w:rPr>
      </w:pPr>
      <w:hyperlink w:anchor="_Toc163477339" w:history="1">
        <w:r w:rsidRPr="00CE0F94">
          <w:rPr>
            <w:rStyle w:val="Hyperlink"/>
            <w:rFonts w:eastAsia="Times New Roman"/>
            <w:noProof/>
          </w:rPr>
          <w:t>Government Accountability Office: Description and Goals</w:t>
        </w:r>
        <w:r>
          <w:rPr>
            <w:noProof/>
            <w:webHidden/>
          </w:rPr>
          <w:tab/>
        </w:r>
        <w:r>
          <w:rPr>
            <w:noProof/>
            <w:webHidden/>
          </w:rPr>
          <w:fldChar w:fldCharType="begin"/>
        </w:r>
        <w:r>
          <w:rPr>
            <w:noProof/>
            <w:webHidden/>
          </w:rPr>
          <w:instrText xml:space="preserve"> PAGEREF _Toc163477339 \h </w:instrText>
        </w:r>
        <w:r>
          <w:rPr>
            <w:noProof/>
            <w:webHidden/>
          </w:rPr>
        </w:r>
        <w:r>
          <w:rPr>
            <w:noProof/>
            <w:webHidden/>
          </w:rPr>
          <w:fldChar w:fldCharType="separate"/>
        </w:r>
        <w:r w:rsidR="007F6DBD">
          <w:rPr>
            <w:noProof/>
            <w:webHidden/>
          </w:rPr>
          <w:t>4</w:t>
        </w:r>
        <w:r>
          <w:rPr>
            <w:noProof/>
            <w:webHidden/>
          </w:rPr>
          <w:fldChar w:fldCharType="end"/>
        </w:r>
      </w:hyperlink>
    </w:p>
    <w:p w14:paraId="07F3F779" w14:textId="44F49B87" w:rsidR="00DA0168" w:rsidRDefault="00DA0168" w:rsidP="00DA0168">
      <w:pPr>
        <w:pStyle w:val="TOC2"/>
        <w:tabs>
          <w:tab w:val="right" w:leader="dot" w:pos="9350"/>
        </w:tabs>
        <w:rPr>
          <w:rFonts w:asciiTheme="minorHAnsi" w:hAnsiTheme="minorHAnsi" w:cstheme="minorBidi"/>
          <w:noProof/>
          <w:kern w:val="2"/>
          <w:sz w:val="22"/>
          <w:szCs w:val="22"/>
          <w14:ligatures w14:val="standardContextual"/>
        </w:rPr>
      </w:pPr>
      <w:hyperlink w:anchor="_Toc163477340" w:history="1">
        <w:r w:rsidRPr="00CE0F94">
          <w:rPr>
            <w:rStyle w:val="Hyperlink"/>
            <w:rFonts w:eastAsia="Times New Roman"/>
            <w:noProof/>
          </w:rPr>
          <w:t>Description</w:t>
        </w:r>
        <w:r>
          <w:rPr>
            <w:noProof/>
            <w:webHidden/>
          </w:rPr>
          <w:tab/>
        </w:r>
        <w:r>
          <w:rPr>
            <w:noProof/>
            <w:webHidden/>
          </w:rPr>
          <w:fldChar w:fldCharType="begin"/>
        </w:r>
        <w:r>
          <w:rPr>
            <w:noProof/>
            <w:webHidden/>
          </w:rPr>
          <w:instrText xml:space="preserve"> PAGEREF _Toc163477340 \h </w:instrText>
        </w:r>
        <w:r>
          <w:rPr>
            <w:noProof/>
            <w:webHidden/>
          </w:rPr>
        </w:r>
        <w:r>
          <w:rPr>
            <w:noProof/>
            <w:webHidden/>
          </w:rPr>
          <w:fldChar w:fldCharType="separate"/>
        </w:r>
        <w:r w:rsidR="007F6DBD">
          <w:rPr>
            <w:noProof/>
            <w:webHidden/>
          </w:rPr>
          <w:t>4</w:t>
        </w:r>
        <w:r>
          <w:rPr>
            <w:noProof/>
            <w:webHidden/>
          </w:rPr>
          <w:fldChar w:fldCharType="end"/>
        </w:r>
      </w:hyperlink>
    </w:p>
    <w:p w14:paraId="356984E5" w14:textId="405C931E" w:rsidR="00DA0168" w:rsidRDefault="00DA0168" w:rsidP="00DA0168">
      <w:pPr>
        <w:pStyle w:val="TOC2"/>
        <w:tabs>
          <w:tab w:val="right" w:leader="dot" w:pos="9350"/>
        </w:tabs>
        <w:rPr>
          <w:rFonts w:asciiTheme="minorHAnsi" w:hAnsiTheme="minorHAnsi" w:cstheme="minorBidi"/>
          <w:noProof/>
          <w:kern w:val="2"/>
          <w:sz w:val="22"/>
          <w:szCs w:val="22"/>
          <w14:ligatures w14:val="standardContextual"/>
        </w:rPr>
      </w:pPr>
      <w:hyperlink w:anchor="_Toc163477341" w:history="1">
        <w:r w:rsidRPr="00CE0F94">
          <w:rPr>
            <w:rStyle w:val="Hyperlink"/>
            <w:rFonts w:eastAsia="Times New Roman"/>
            <w:noProof/>
          </w:rPr>
          <w:t>Goals</w:t>
        </w:r>
        <w:r>
          <w:rPr>
            <w:noProof/>
            <w:webHidden/>
          </w:rPr>
          <w:tab/>
        </w:r>
        <w:r>
          <w:rPr>
            <w:noProof/>
            <w:webHidden/>
          </w:rPr>
          <w:fldChar w:fldCharType="begin"/>
        </w:r>
        <w:r>
          <w:rPr>
            <w:noProof/>
            <w:webHidden/>
          </w:rPr>
          <w:instrText xml:space="preserve"> PAGEREF _Toc163477341 \h </w:instrText>
        </w:r>
        <w:r>
          <w:rPr>
            <w:noProof/>
            <w:webHidden/>
          </w:rPr>
        </w:r>
        <w:r>
          <w:rPr>
            <w:noProof/>
            <w:webHidden/>
          </w:rPr>
          <w:fldChar w:fldCharType="separate"/>
        </w:r>
        <w:r w:rsidR="007F6DBD">
          <w:rPr>
            <w:noProof/>
            <w:webHidden/>
          </w:rPr>
          <w:t>4</w:t>
        </w:r>
        <w:r>
          <w:rPr>
            <w:noProof/>
            <w:webHidden/>
          </w:rPr>
          <w:fldChar w:fldCharType="end"/>
        </w:r>
      </w:hyperlink>
    </w:p>
    <w:p w14:paraId="2C1C17EA" w14:textId="0FCE1D94" w:rsidR="00DA0168" w:rsidRDefault="00DA0168" w:rsidP="00DA0168">
      <w:pPr>
        <w:pStyle w:val="TOC1"/>
        <w:tabs>
          <w:tab w:val="right" w:leader="dot" w:pos="9350"/>
        </w:tabs>
        <w:rPr>
          <w:rFonts w:asciiTheme="minorHAnsi" w:hAnsiTheme="minorHAnsi" w:cstheme="minorBidi"/>
          <w:noProof/>
          <w:kern w:val="2"/>
          <w:sz w:val="22"/>
          <w:szCs w:val="22"/>
          <w14:ligatures w14:val="standardContextual"/>
        </w:rPr>
      </w:pPr>
      <w:hyperlink w:anchor="_Toc163477342" w:history="1">
        <w:r w:rsidRPr="00CE0F94">
          <w:rPr>
            <w:rStyle w:val="Hyperlink"/>
            <w:rFonts w:eastAsia="Times New Roman"/>
            <w:noProof/>
          </w:rPr>
          <w:t>Government Accountability Office: RACI Information</w:t>
        </w:r>
        <w:r>
          <w:rPr>
            <w:noProof/>
            <w:webHidden/>
          </w:rPr>
          <w:tab/>
        </w:r>
        <w:r>
          <w:rPr>
            <w:noProof/>
            <w:webHidden/>
          </w:rPr>
          <w:fldChar w:fldCharType="begin"/>
        </w:r>
        <w:r>
          <w:rPr>
            <w:noProof/>
            <w:webHidden/>
          </w:rPr>
          <w:instrText xml:space="preserve"> PAGEREF _Toc163477342 \h </w:instrText>
        </w:r>
        <w:r>
          <w:rPr>
            <w:noProof/>
            <w:webHidden/>
          </w:rPr>
        </w:r>
        <w:r>
          <w:rPr>
            <w:noProof/>
            <w:webHidden/>
          </w:rPr>
          <w:fldChar w:fldCharType="separate"/>
        </w:r>
        <w:r w:rsidR="007F6DBD">
          <w:rPr>
            <w:noProof/>
            <w:webHidden/>
          </w:rPr>
          <w:t>5</w:t>
        </w:r>
        <w:r>
          <w:rPr>
            <w:noProof/>
            <w:webHidden/>
          </w:rPr>
          <w:fldChar w:fldCharType="end"/>
        </w:r>
      </w:hyperlink>
    </w:p>
    <w:p w14:paraId="4CCE33DD" w14:textId="5E11BF6A" w:rsidR="00DA0168" w:rsidRDefault="00DA0168" w:rsidP="00DA0168">
      <w:pPr>
        <w:pStyle w:val="TOC1"/>
        <w:tabs>
          <w:tab w:val="right" w:leader="dot" w:pos="9350"/>
        </w:tabs>
        <w:rPr>
          <w:rFonts w:asciiTheme="minorHAnsi" w:hAnsiTheme="minorHAnsi" w:cstheme="minorBidi"/>
          <w:noProof/>
          <w:kern w:val="2"/>
          <w:sz w:val="22"/>
          <w:szCs w:val="22"/>
          <w14:ligatures w14:val="standardContextual"/>
        </w:rPr>
      </w:pPr>
      <w:hyperlink w:anchor="_Toc163477343" w:history="1">
        <w:r w:rsidRPr="00CE0F94">
          <w:rPr>
            <w:rStyle w:val="Hyperlink"/>
            <w:rFonts w:eastAsia="Times New Roman"/>
            <w:noProof/>
          </w:rPr>
          <w:t>Government Accountability Office: Associated Artifacts Information</w:t>
        </w:r>
        <w:r>
          <w:rPr>
            <w:noProof/>
            <w:webHidden/>
          </w:rPr>
          <w:tab/>
        </w:r>
        <w:r>
          <w:rPr>
            <w:noProof/>
            <w:webHidden/>
          </w:rPr>
          <w:fldChar w:fldCharType="begin"/>
        </w:r>
        <w:r>
          <w:rPr>
            <w:noProof/>
            <w:webHidden/>
          </w:rPr>
          <w:instrText xml:space="preserve"> PAGEREF _Toc163477343 \h </w:instrText>
        </w:r>
        <w:r>
          <w:rPr>
            <w:noProof/>
            <w:webHidden/>
          </w:rPr>
        </w:r>
        <w:r>
          <w:rPr>
            <w:noProof/>
            <w:webHidden/>
          </w:rPr>
          <w:fldChar w:fldCharType="separate"/>
        </w:r>
        <w:r w:rsidR="007F6DBD">
          <w:rPr>
            <w:noProof/>
            <w:webHidden/>
          </w:rPr>
          <w:t>11</w:t>
        </w:r>
        <w:r>
          <w:rPr>
            <w:noProof/>
            <w:webHidden/>
          </w:rPr>
          <w:fldChar w:fldCharType="end"/>
        </w:r>
      </w:hyperlink>
    </w:p>
    <w:p w14:paraId="1DA8868B" w14:textId="31D14F12" w:rsidR="00DA0168" w:rsidRDefault="00DA0168" w:rsidP="00DA0168">
      <w:pPr>
        <w:pStyle w:val="TOC1"/>
        <w:tabs>
          <w:tab w:val="right" w:leader="dot" w:pos="9350"/>
        </w:tabs>
        <w:rPr>
          <w:rFonts w:asciiTheme="minorHAnsi" w:hAnsiTheme="minorHAnsi" w:cstheme="minorBidi"/>
          <w:noProof/>
          <w:kern w:val="2"/>
          <w:sz w:val="22"/>
          <w:szCs w:val="22"/>
          <w14:ligatures w14:val="standardContextual"/>
        </w:rPr>
      </w:pPr>
      <w:hyperlink w:anchor="_Toc163477344" w:history="1">
        <w:r w:rsidRPr="00CE0F94">
          <w:rPr>
            <w:rStyle w:val="Hyperlink"/>
            <w:rFonts w:eastAsia="Times New Roman"/>
            <w:noProof/>
          </w:rPr>
          <w:t>Government Accountability Office: Tools and Web Sites Information</w:t>
        </w:r>
        <w:r>
          <w:rPr>
            <w:noProof/>
            <w:webHidden/>
          </w:rPr>
          <w:tab/>
        </w:r>
        <w:r>
          <w:rPr>
            <w:noProof/>
            <w:webHidden/>
          </w:rPr>
          <w:fldChar w:fldCharType="begin"/>
        </w:r>
        <w:r>
          <w:rPr>
            <w:noProof/>
            <w:webHidden/>
          </w:rPr>
          <w:instrText xml:space="preserve"> PAGEREF _Toc163477344 \h </w:instrText>
        </w:r>
        <w:r>
          <w:rPr>
            <w:noProof/>
            <w:webHidden/>
          </w:rPr>
        </w:r>
        <w:r>
          <w:rPr>
            <w:noProof/>
            <w:webHidden/>
          </w:rPr>
          <w:fldChar w:fldCharType="separate"/>
        </w:r>
        <w:r w:rsidR="007F6DBD">
          <w:rPr>
            <w:noProof/>
            <w:webHidden/>
          </w:rPr>
          <w:t>11</w:t>
        </w:r>
        <w:r>
          <w:rPr>
            <w:noProof/>
            <w:webHidden/>
          </w:rPr>
          <w:fldChar w:fldCharType="end"/>
        </w:r>
      </w:hyperlink>
    </w:p>
    <w:p w14:paraId="653E537E" w14:textId="52F70C23" w:rsidR="00DA0168" w:rsidRDefault="00DA0168" w:rsidP="00DA0168">
      <w:pPr>
        <w:pStyle w:val="TOC1"/>
        <w:tabs>
          <w:tab w:val="right" w:leader="dot" w:pos="9350"/>
        </w:tabs>
        <w:rPr>
          <w:rFonts w:asciiTheme="minorHAnsi" w:hAnsiTheme="minorHAnsi" w:cstheme="minorBidi"/>
          <w:noProof/>
          <w:kern w:val="2"/>
          <w:sz w:val="22"/>
          <w:szCs w:val="22"/>
          <w14:ligatures w14:val="standardContextual"/>
        </w:rPr>
      </w:pPr>
      <w:hyperlink w:anchor="_Toc163477345" w:history="1">
        <w:r w:rsidRPr="00CE0F94">
          <w:rPr>
            <w:rStyle w:val="Hyperlink"/>
            <w:rFonts w:eastAsia="Times New Roman"/>
            <w:noProof/>
          </w:rPr>
          <w:t>Government Accountability Office: Standards Information</w:t>
        </w:r>
        <w:r>
          <w:rPr>
            <w:noProof/>
            <w:webHidden/>
          </w:rPr>
          <w:tab/>
        </w:r>
        <w:r>
          <w:rPr>
            <w:noProof/>
            <w:webHidden/>
          </w:rPr>
          <w:fldChar w:fldCharType="begin"/>
        </w:r>
        <w:r>
          <w:rPr>
            <w:noProof/>
            <w:webHidden/>
          </w:rPr>
          <w:instrText xml:space="preserve"> PAGEREF _Toc163477345 \h </w:instrText>
        </w:r>
        <w:r>
          <w:rPr>
            <w:noProof/>
            <w:webHidden/>
          </w:rPr>
        </w:r>
        <w:r>
          <w:rPr>
            <w:noProof/>
            <w:webHidden/>
          </w:rPr>
          <w:fldChar w:fldCharType="separate"/>
        </w:r>
        <w:r w:rsidR="007F6DBD">
          <w:rPr>
            <w:noProof/>
            <w:webHidden/>
          </w:rPr>
          <w:t>11</w:t>
        </w:r>
        <w:r>
          <w:rPr>
            <w:noProof/>
            <w:webHidden/>
          </w:rPr>
          <w:fldChar w:fldCharType="end"/>
        </w:r>
      </w:hyperlink>
    </w:p>
    <w:p w14:paraId="2315F02D" w14:textId="1AF9CA31" w:rsidR="00DA0168" w:rsidRDefault="00DA0168" w:rsidP="00DA0168">
      <w:pPr>
        <w:pStyle w:val="TOC1"/>
        <w:tabs>
          <w:tab w:val="right" w:leader="dot" w:pos="9350"/>
        </w:tabs>
        <w:rPr>
          <w:rFonts w:asciiTheme="minorHAnsi" w:hAnsiTheme="minorHAnsi" w:cstheme="minorBidi"/>
          <w:noProof/>
          <w:kern w:val="2"/>
          <w:sz w:val="22"/>
          <w:szCs w:val="22"/>
          <w14:ligatures w14:val="standardContextual"/>
        </w:rPr>
      </w:pPr>
      <w:hyperlink w:anchor="_Toc163477346" w:history="1">
        <w:r w:rsidRPr="00CE0F94">
          <w:rPr>
            <w:rStyle w:val="Hyperlink"/>
            <w:rFonts w:eastAsia="Times New Roman"/>
            <w:noProof/>
          </w:rPr>
          <w:t>Government Accountability Office: Acronyms</w:t>
        </w:r>
        <w:r>
          <w:rPr>
            <w:noProof/>
            <w:webHidden/>
          </w:rPr>
          <w:tab/>
        </w:r>
        <w:r>
          <w:rPr>
            <w:noProof/>
            <w:webHidden/>
          </w:rPr>
          <w:fldChar w:fldCharType="begin"/>
        </w:r>
        <w:r>
          <w:rPr>
            <w:noProof/>
            <w:webHidden/>
          </w:rPr>
          <w:instrText xml:space="preserve"> PAGEREF _Toc163477346 \h </w:instrText>
        </w:r>
        <w:r>
          <w:rPr>
            <w:noProof/>
            <w:webHidden/>
          </w:rPr>
        </w:r>
        <w:r>
          <w:rPr>
            <w:noProof/>
            <w:webHidden/>
          </w:rPr>
          <w:fldChar w:fldCharType="separate"/>
        </w:r>
        <w:r w:rsidR="007F6DBD">
          <w:rPr>
            <w:noProof/>
            <w:webHidden/>
          </w:rPr>
          <w:t>11</w:t>
        </w:r>
        <w:r>
          <w:rPr>
            <w:noProof/>
            <w:webHidden/>
          </w:rPr>
          <w:fldChar w:fldCharType="end"/>
        </w:r>
      </w:hyperlink>
    </w:p>
    <w:p w14:paraId="1BABBB4D" w14:textId="3D761E19" w:rsidR="00DA0168" w:rsidRDefault="00DA0168" w:rsidP="00DA0168">
      <w:pPr>
        <w:pStyle w:val="TOC1"/>
        <w:tabs>
          <w:tab w:val="right" w:leader="dot" w:pos="9350"/>
        </w:tabs>
        <w:rPr>
          <w:rFonts w:asciiTheme="minorHAnsi" w:hAnsiTheme="minorHAnsi" w:cstheme="minorBidi"/>
          <w:noProof/>
          <w:kern w:val="2"/>
          <w:sz w:val="22"/>
          <w:szCs w:val="22"/>
          <w14:ligatures w14:val="standardContextual"/>
        </w:rPr>
      </w:pPr>
      <w:hyperlink w:anchor="_Toc163477347" w:history="1">
        <w:r w:rsidRPr="00CE0F94">
          <w:rPr>
            <w:rStyle w:val="Hyperlink"/>
            <w:rFonts w:eastAsia="Times New Roman"/>
            <w:noProof/>
          </w:rPr>
          <w:t>Government Accountability Office Process</w:t>
        </w:r>
        <w:r>
          <w:rPr>
            <w:noProof/>
            <w:webHidden/>
          </w:rPr>
          <w:tab/>
        </w:r>
        <w:r>
          <w:rPr>
            <w:noProof/>
            <w:webHidden/>
          </w:rPr>
          <w:fldChar w:fldCharType="begin"/>
        </w:r>
        <w:r>
          <w:rPr>
            <w:noProof/>
            <w:webHidden/>
          </w:rPr>
          <w:instrText xml:space="preserve"> PAGEREF _Toc163477347 \h </w:instrText>
        </w:r>
        <w:r>
          <w:rPr>
            <w:noProof/>
            <w:webHidden/>
          </w:rPr>
        </w:r>
        <w:r>
          <w:rPr>
            <w:noProof/>
            <w:webHidden/>
          </w:rPr>
          <w:fldChar w:fldCharType="separate"/>
        </w:r>
        <w:r w:rsidR="007F6DBD">
          <w:rPr>
            <w:noProof/>
            <w:webHidden/>
          </w:rPr>
          <w:t>12</w:t>
        </w:r>
        <w:r>
          <w:rPr>
            <w:noProof/>
            <w:webHidden/>
          </w:rPr>
          <w:fldChar w:fldCharType="end"/>
        </w:r>
      </w:hyperlink>
    </w:p>
    <w:p w14:paraId="263D415B" w14:textId="3D9701D2" w:rsidR="00DA0168" w:rsidRDefault="00DA0168" w:rsidP="00DA0168">
      <w:pPr>
        <w:pStyle w:val="TOC2"/>
        <w:tabs>
          <w:tab w:val="right" w:leader="dot" w:pos="9350"/>
        </w:tabs>
        <w:rPr>
          <w:rFonts w:asciiTheme="minorHAnsi" w:hAnsiTheme="minorHAnsi" w:cstheme="minorBidi"/>
          <w:noProof/>
          <w:kern w:val="2"/>
          <w:sz w:val="22"/>
          <w:szCs w:val="22"/>
          <w14:ligatures w14:val="standardContextual"/>
        </w:rPr>
      </w:pPr>
      <w:hyperlink w:anchor="_Toc163477348" w:history="1">
        <w:r w:rsidRPr="00CE0F94">
          <w:rPr>
            <w:rStyle w:val="Hyperlink"/>
            <w:rFonts w:eastAsia="Times New Roman"/>
            <w:noProof/>
          </w:rPr>
          <w:t>Activity Name: GAO-01 Receive and Analyze Notification</w:t>
        </w:r>
        <w:r>
          <w:rPr>
            <w:noProof/>
            <w:webHidden/>
          </w:rPr>
          <w:tab/>
        </w:r>
        <w:r>
          <w:rPr>
            <w:noProof/>
            <w:webHidden/>
          </w:rPr>
          <w:fldChar w:fldCharType="begin"/>
        </w:r>
        <w:r>
          <w:rPr>
            <w:noProof/>
            <w:webHidden/>
          </w:rPr>
          <w:instrText xml:space="preserve"> PAGEREF _Toc163477348 \h </w:instrText>
        </w:r>
        <w:r>
          <w:rPr>
            <w:noProof/>
            <w:webHidden/>
          </w:rPr>
        </w:r>
        <w:r>
          <w:rPr>
            <w:noProof/>
            <w:webHidden/>
          </w:rPr>
          <w:fldChar w:fldCharType="separate"/>
        </w:r>
        <w:r w:rsidR="007F6DBD">
          <w:rPr>
            <w:noProof/>
            <w:webHidden/>
          </w:rPr>
          <w:t>12</w:t>
        </w:r>
        <w:r>
          <w:rPr>
            <w:noProof/>
            <w:webHidden/>
          </w:rPr>
          <w:fldChar w:fldCharType="end"/>
        </w:r>
      </w:hyperlink>
    </w:p>
    <w:p w14:paraId="1701055F" w14:textId="2664C27D" w:rsidR="00DA0168" w:rsidRDefault="00DA0168" w:rsidP="00DA0168">
      <w:pPr>
        <w:pStyle w:val="TOC2"/>
        <w:tabs>
          <w:tab w:val="right" w:leader="dot" w:pos="9350"/>
        </w:tabs>
        <w:rPr>
          <w:rFonts w:asciiTheme="minorHAnsi" w:hAnsiTheme="minorHAnsi" w:cstheme="minorBidi"/>
          <w:noProof/>
          <w:kern w:val="2"/>
          <w:sz w:val="22"/>
          <w:szCs w:val="22"/>
          <w14:ligatures w14:val="standardContextual"/>
        </w:rPr>
      </w:pPr>
      <w:hyperlink w:anchor="_Toc163477349" w:history="1">
        <w:r w:rsidRPr="00CE0F94">
          <w:rPr>
            <w:rStyle w:val="Hyperlink"/>
            <w:rFonts w:eastAsia="Times New Roman"/>
            <w:noProof/>
          </w:rPr>
          <w:t>Activity Name: GAO-02 Create Share Drive for Engagement</w:t>
        </w:r>
        <w:r>
          <w:rPr>
            <w:noProof/>
            <w:webHidden/>
          </w:rPr>
          <w:tab/>
        </w:r>
        <w:r>
          <w:rPr>
            <w:noProof/>
            <w:webHidden/>
          </w:rPr>
          <w:fldChar w:fldCharType="begin"/>
        </w:r>
        <w:r>
          <w:rPr>
            <w:noProof/>
            <w:webHidden/>
          </w:rPr>
          <w:instrText xml:space="preserve"> PAGEREF _Toc163477349 \h </w:instrText>
        </w:r>
        <w:r>
          <w:rPr>
            <w:noProof/>
            <w:webHidden/>
          </w:rPr>
        </w:r>
        <w:r>
          <w:rPr>
            <w:noProof/>
            <w:webHidden/>
          </w:rPr>
          <w:fldChar w:fldCharType="separate"/>
        </w:r>
        <w:r w:rsidR="007F6DBD">
          <w:rPr>
            <w:noProof/>
            <w:webHidden/>
          </w:rPr>
          <w:t>13</w:t>
        </w:r>
        <w:r>
          <w:rPr>
            <w:noProof/>
            <w:webHidden/>
          </w:rPr>
          <w:fldChar w:fldCharType="end"/>
        </w:r>
      </w:hyperlink>
    </w:p>
    <w:p w14:paraId="1D37C1AA" w14:textId="67974EE0" w:rsidR="00DA0168" w:rsidRDefault="00DA0168" w:rsidP="00DA0168">
      <w:pPr>
        <w:pStyle w:val="TOC2"/>
        <w:tabs>
          <w:tab w:val="right" w:leader="dot" w:pos="9350"/>
        </w:tabs>
        <w:rPr>
          <w:rFonts w:asciiTheme="minorHAnsi" w:hAnsiTheme="minorHAnsi" w:cstheme="minorBidi"/>
          <w:noProof/>
          <w:kern w:val="2"/>
          <w:sz w:val="22"/>
          <w:szCs w:val="22"/>
          <w14:ligatures w14:val="standardContextual"/>
        </w:rPr>
      </w:pPr>
      <w:hyperlink w:anchor="_Toc163477350" w:history="1">
        <w:r w:rsidRPr="00CE0F94">
          <w:rPr>
            <w:rStyle w:val="Hyperlink"/>
            <w:rFonts w:eastAsia="Times New Roman"/>
            <w:noProof/>
          </w:rPr>
          <w:t>Activity Name: GAO-03 Conduct Prep Meeting?</w:t>
        </w:r>
        <w:r>
          <w:rPr>
            <w:noProof/>
            <w:webHidden/>
          </w:rPr>
          <w:tab/>
        </w:r>
        <w:r>
          <w:rPr>
            <w:noProof/>
            <w:webHidden/>
          </w:rPr>
          <w:fldChar w:fldCharType="begin"/>
        </w:r>
        <w:r>
          <w:rPr>
            <w:noProof/>
            <w:webHidden/>
          </w:rPr>
          <w:instrText xml:space="preserve"> PAGEREF _Toc163477350 \h </w:instrText>
        </w:r>
        <w:r>
          <w:rPr>
            <w:noProof/>
            <w:webHidden/>
          </w:rPr>
        </w:r>
        <w:r>
          <w:rPr>
            <w:noProof/>
            <w:webHidden/>
          </w:rPr>
          <w:fldChar w:fldCharType="separate"/>
        </w:r>
        <w:r w:rsidR="007F6DBD">
          <w:rPr>
            <w:noProof/>
            <w:webHidden/>
          </w:rPr>
          <w:t>13</w:t>
        </w:r>
        <w:r>
          <w:rPr>
            <w:noProof/>
            <w:webHidden/>
          </w:rPr>
          <w:fldChar w:fldCharType="end"/>
        </w:r>
      </w:hyperlink>
    </w:p>
    <w:p w14:paraId="7F0D5A6A" w14:textId="1D022EF7" w:rsidR="00DA0168" w:rsidRDefault="00DA0168" w:rsidP="00DA0168">
      <w:pPr>
        <w:pStyle w:val="TOC2"/>
        <w:tabs>
          <w:tab w:val="right" w:leader="dot" w:pos="9350"/>
        </w:tabs>
        <w:rPr>
          <w:rFonts w:asciiTheme="minorHAnsi" w:hAnsiTheme="minorHAnsi" w:cstheme="minorBidi"/>
          <w:noProof/>
          <w:kern w:val="2"/>
          <w:sz w:val="22"/>
          <w:szCs w:val="22"/>
          <w14:ligatures w14:val="standardContextual"/>
        </w:rPr>
      </w:pPr>
      <w:hyperlink w:anchor="_Toc163477351" w:history="1">
        <w:r w:rsidRPr="00CE0F94">
          <w:rPr>
            <w:rStyle w:val="Hyperlink"/>
            <w:rFonts w:eastAsia="Times New Roman"/>
            <w:noProof/>
          </w:rPr>
          <w:t>Activity Name: GAO-04 Conduct Preparation Meeting</w:t>
        </w:r>
        <w:r>
          <w:rPr>
            <w:noProof/>
            <w:webHidden/>
          </w:rPr>
          <w:tab/>
        </w:r>
        <w:r>
          <w:rPr>
            <w:noProof/>
            <w:webHidden/>
          </w:rPr>
          <w:fldChar w:fldCharType="begin"/>
        </w:r>
        <w:r>
          <w:rPr>
            <w:noProof/>
            <w:webHidden/>
          </w:rPr>
          <w:instrText xml:space="preserve"> PAGEREF _Toc163477351 \h </w:instrText>
        </w:r>
        <w:r>
          <w:rPr>
            <w:noProof/>
            <w:webHidden/>
          </w:rPr>
        </w:r>
        <w:r>
          <w:rPr>
            <w:noProof/>
            <w:webHidden/>
          </w:rPr>
          <w:fldChar w:fldCharType="separate"/>
        </w:r>
        <w:r w:rsidR="007F6DBD">
          <w:rPr>
            <w:noProof/>
            <w:webHidden/>
          </w:rPr>
          <w:t>14</w:t>
        </w:r>
        <w:r>
          <w:rPr>
            <w:noProof/>
            <w:webHidden/>
          </w:rPr>
          <w:fldChar w:fldCharType="end"/>
        </w:r>
      </w:hyperlink>
    </w:p>
    <w:p w14:paraId="3E529589" w14:textId="1539168E" w:rsidR="00DA0168" w:rsidRDefault="00DA0168" w:rsidP="00DA0168">
      <w:pPr>
        <w:pStyle w:val="TOC2"/>
        <w:tabs>
          <w:tab w:val="right" w:leader="dot" w:pos="9350"/>
        </w:tabs>
        <w:rPr>
          <w:rFonts w:asciiTheme="minorHAnsi" w:hAnsiTheme="minorHAnsi" w:cstheme="minorBidi"/>
          <w:noProof/>
          <w:kern w:val="2"/>
          <w:sz w:val="22"/>
          <w:szCs w:val="22"/>
          <w14:ligatures w14:val="standardContextual"/>
        </w:rPr>
      </w:pPr>
      <w:hyperlink w:anchor="_Toc163477352" w:history="1">
        <w:r w:rsidRPr="00CE0F94">
          <w:rPr>
            <w:rStyle w:val="Hyperlink"/>
            <w:rFonts w:eastAsia="Times New Roman"/>
            <w:noProof/>
          </w:rPr>
          <w:t>Activity Name: GAO-05 Conduct Entrance Conference</w:t>
        </w:r>
        <w:r>
          <w:rPr>
            <w:noProof/>
            <w:webHidden/>
          </w:rPr>
          <w:tab/>
        </w:r>
        <w:r>
          <w:rPr>
            <w:noProof/>
            <w:webHidden/>
          </w:rPr>
          <w:fldChar w:fldCharType="begin"/>
        </w:r>
        <w:r>
          <w:rPr>
            <w:noProof/>
            <w:webHidden/>
          </w:rPr>
          <w:instrText xml:space="preserve"> PAGEREF _Toc163477352 \h </w:instrText>
        </w:r>
        <w:r>
          <w:rPr>
            <w:noProof/>
            <w:webHidden/>
          </w:rPr>
        </w:r>
        <w:r>
          <w:rPr>
            <w:noProof/>
            <w:webHidden/>
          </w:rPr>
          <w:fldChar w:fldCharType="separate"/>
        </w:r>
        <w:r w:rsidR="007F6DBD">
          <w:rPr>
            <w:noProof/>
            <w:webHidden/>
          </w:rPr>
          <w:t>15</w:t>
        </w:r>
        <w:r>
          <w:rPr>
            <w:noProof/>
            <w:webHidden/>
          </w:rPr>
          <w:fldChar w:fldCharType="end"/>
        </w:r>
      </w:hyperlink>
    </w:p>
    <w:p w14:paraId="013F7A85" w14:textId="3A69301B" w:rsidR="00DA0168" w:rsidRDefault="00DA0168" w:rsidP="00DA0168">
      <w:pPr>
        <w:pStyle w:val="TOC2"/>
        <w:tabs>
          <w:tab w:val="right" w:leader="dot" w:pos="9350"/>
        </w:tabs>
        <w:rPr>
          <w:rFonts w:asciiTheme="minorHAnsi" w:hAnsiTheme="minorHAnsi" w:cstheme="minorBidi"/>
          <w:noProof/>
          <w:kern w:val="2"/>
          <w:sz w:val="22"/>
          <w:szCs w:val="22"/>
          <w14:ligatures w14:val="standardContextual"/>
        </w:rPr>
      </w:pPr>
      <w:hyperlink w:anchor="_Toc163477353" w:history="1">
        <w:r w:rsidRPr="00CE0F94">
          <w:rPr>
            <w:rStyle w:val="Hyperlink"/>
            <w:rFonts w:eastAsia="Times New Roman"/>
            <w:noProof/>
          </w:rPr>
          <w:t>Activity Name: GAO-06 Conduct after Entrance Briefing</w:t>
        </w:r>
        <w:r>
          <w:rPr>
            <w:noProof/>
            <w:webHidden/>
          </w:rPr>
          <w:tab/>
        </w:r>
        <w:r>
          <w:rPr>
            <w:noProof/>
            <w:webHidden/>
          </w:rPr>
          <w:fldChar w:fldCharType="begin"/>
        </w:r>
        <w:r>
          <w:rPr>
            <w:noProof/>
            <w:webHidden/>
          </w:rPr>
          <w:instrText xml:space="preserve"> PAGEREF _Toc163477353 \h </w:instrText>
        </w:r>
        <w:r>
          <w:rPr>
            <w:noProof/>
            <w:webHidden/>
          </w:rPr>
        </w:r>
        <w:r>
          <w:rPr>
            <w:noProof/>
            <w:webHidden/>
          </w:rPr>
          <w:fldChar w:fldCharType="separate"/>
        </w:r>
        <w:r w:rsidR="007F6DBD">
          <w:rPr>
            <w:noProof/>
            <w:webHidden/>
          </w:rPr>
          <w:t>16</w:t>
        </w:r>
        <w:r>
          <w:rPr>
            <w:noProof/>
            <w:webHidden/>
          </w:rPr>
          <w:fldChar w:fldCharType="end"/>
        </w:r>
      </w:hyperlink>
    </w:p>
    <w:p w14:paraId="7B4BFA4F" w14:textId="4747D33C" w:rsidR="00DA0168" w:rsidRDefault="00DA0168" w:rsidP="00DA0168">
      <w:pPr>
        <w:pStyle w:val="TOC2"/>
        <w:tabs>
          <w:tab w:val="right" w:leader="dot" w:pos="9350"/>
        </w:tabs>
        <w:rPr>
          <w:rFonts w:asciiTheme="minorHAnsi" w:hAnsiTheme="minorHAnsi" w:cstheme="minorBidi"/>
          <w:noProof/>
          <w:kern w:val="2"/>
          <w:sz w:val="22"/>
          <w:szCs w:val="22"/>
          <w14:ligatures w14:val="standardContextual"/>
        </w:rPr>
      </w:pPr>
      <w:hyperlink w:anchor="_Toc163477354" w:history="1">
        <w:r w:rsidRPr="00CE0F94">
          <w:rPr>
            <w:rStyle w:val="Hyperlink"/>
            <w:rFonts w:eastAsia="Times New Roman"/>
            <w:noProof/>
          </w:rPr>
          <w:t>Activity Name: GAO-07 Receive GAO Request for Information</w:t>
        </w:r>
        <w:r>
          <w:rPr>
            <w:noProof/>
            <w:webHidden/>
          </w:rPr>
          <w:tab/>
        </w:r>
        <w:r>
          <w:rPr>
            <w:noProof/>
            <w:webHidden/>
          </w:rPr>
          <w:fldChar w:fldCharType="begin"/>
        </w:r>
        <w:r>
          <w:rPr>
            <w:noProof/>
            <w:webHidden/>
          </w:rPr>
          <w:instrText xml:space="preserve"> PAGEREF _Toc163477354 \h </w:instrText>
        </w:r>
        <w:r>
          <w:rPr>
            <w:noProof/>
            <w:webHidden/>
          </w:rPr>
        </w:r>
        <w:r>
          <w:rPr>
            <w:noProof/>
            <w:webHidden/>
          </w:rPr>
          <w:fldChar w:fldCharType="separate"/>
        </w:r>
        <w:r w:rsidR="007F6DBD">
          <w:rPr>
            <w:noProof/>
            <w:webHidden/>
          </w:rPr>
          <w:t>17</w:t>
        </w:r>
        <w:r>
          <w:rPr>
            <w:noProof/>
            <w:webHidden/>
          </w:rPr>
          <w:fldChar w:fldCharType="end"/>
        </w:r>
      </w:hyperlink>
    </w:p>
    <w:p w14:paraId="2CCE992B" w14:textId="1C54F770" w:rsidR="00DA0168" w:rsidRDefault="00DA0168" w:rsidP="00DA0168">
      <w:pPr>
        <w:pStyle w:val="TOC2"/>
        <w:tabs>
          <w:tab w:val="right" w:leader="dot" w:pos="9350"/>
        </w:tabs>
        <w:rPr>
          <w:rFonts w:asciiTheme="minorHAnsi" w:hAnsiTheme="minorHAnsi" w:cstheme="minorBidi"/>
          <w:noProof/>
          <w:kern w:val="2"/>
          <w:sz w:val="22"/>
          <w:szCs w:val="22"/>
          <w14:ligatures w14:val="standardContextual"/>
        </w:rPr>
      </w:pPr>
      <w:hyperlink w:anchor="_Toc163477355" w:history="1">
        <w:r w:rsidRPr="00CE0F94">
          <w:rPr>
            <w:rStyle w:val="Hyperlink"/>
            <w:rFonts w:eastAsia="Times New Roman"/>
            <w:noProof/>
          </w:rPr>
          <w:t>Activity Name: GAO-08 Issue Data Call</w:t>
        </w:r>
        <w:r>
          <w:rPr>
            <w:noProof/>
            <w:webHidden/>
          </w:rPr>
          <w:tab/>
        </w:r>
        <w:r>
          <w:rPr>
            <w:noProof/>
            <w:webHidden/>
          </w:rPr>
          <w:fldChar w:fldCharType="begin"/>
        </w:r>
        <w:r>
          <w:rPr>
            <w:noProof/>
            <w:webHidden/>
          </w:rPr>
          <w:instrText xml:space="preserve"> PAGEREF _Toc163477355 \h </w:instrText>
        </w:r>
        <w:r>
          <w:rPr>
            <w:noProof/>
            <w:webHidden/>
          </w:rPr>
        </w:r>
        <w:r>
          <w:rPr>
            <w:noProof/>
            <w:webHidden/>
          </w:rPr>
          <w:fldChar w:fldCharType="separate"/>
        </w:r>
        <w:r w:rsidR="007F6DBD">
          <w:rPr>
            <w:noProof/>
            <w:webHidden/>
          </w:rPr>
          <w:t>18</w:t>
        </w:r>
        <w:r>
          <w:rPr>
            <w:noProof/>
            <w:webHidden/>
          </w:rPr>
          <w:fldChar w:fldCharType="end"/>
        </w:r>
      </w:hyperlink>
    </w:p>
    <w:p w14:paraId="0CD6DE5E" w14:textId="1BF3A1E0" w:rsidR="00DA0168" w:rsidRDefault="00DA0168" w:rsidP="00DA0168">
      <w:pPr>
        <w:pStyle w:val="TOC2"/>
        <w:tabs>
          <w:tab w:val="right" w:leader="dot" w:pos="9350"/>
        </w:tabs>
        <w:rPr>
          <w:rFonts w:asciiTheme="minorHAnsi" w:hAnsiTheme="minorHAnsi" w:cstheme="minorBidi"/>
          <w:noProof/>
          <w:kern w:val="2"/>
          <w:sz w:val="22"/>
          <w:szCs w:val="22"/>
          <w14:ligatures w14:val="standardContextual"/>
        </w:rPr>
      </w:pPr>
      <w:hyperlink w:anchor="_Toc163477356" w:history="1">
        <w:r w:rsidRPr="00CE0F94">
          <w:rPr>
            <w:rStyle w:val="Hyperlink"/>
            <w:rFonts w:eastAsia="Times New Roman"/>
            <w:noProof/>
          </w:rPr>
          <w:t>Activity Name: GAO-09 Collaborative Meeting?</w:t>
        </w:r>
        <w:r>
          <w:rPr>
            <w:noProof/>
            <w:webHidden/>
          </w:rPr>
          <w:tab/>
        </w:r>
        <w:r>
          <w:rPr>
            <w:noProof/>
            <w:webHidden/>
          </w:rPr>
          <w:fldChar w:fldCharType="begin"/>
        </w:r>
        <w:r>
          <w:rPr>
            <w:noProof/>
            <w:webHidden/>
          </w:rPr>
          <w:instrText xml:space="preserve"> PAGEREF _Toc163477356 \h </w:instrText>
        </w:r>
        <w:r>
          <w:rPr>
            <w:noProof/>
            <w:webHidden/>
          </w:rPr>
        </w:r>
        <w:r>
          <w:rPr>
            <w:noProof/>
            <w:webHidden/>
          </w:rPr>
          <w:fldChar w:fldCharType="separate"/>
        </w:r>
        <w:r w:rsidR="007F6DBD">
          <w:rPr>
            <w:noProof/>
            <w:webHidden/>
          </w:rPr>
          <w:t>19</w:t>
        </w:r>
        <w:r>
          <w:rPr>
            <w:noProof/>
            <w:webHidden/>
          </w:rPr>
          <w:fldChar w:fldCharType="end"/>
        </w:r>
      </w:hyperlink>
    </w:p>
    <w:p w14:paraId="2A1D6429" w14:textId="48B92B2E" w:rsidR="00DA0168" w:rsidRDefault="00DA0168" w:rsidP="00DA0168">
      <w:pPr>
        <w:pStyle w:val="TOC2"/>
        <w:tabs>
          <w:tab w:val="right" w:leader="dot" w:pos="9350"/>
        </w:tabs>
        <w:rPr>
          <w:rFonts w:asciiTheme="minorHAnsi" w:hAnsiTheme="minorHAnsi" w:cstheme="minorBidi"/>
          <w:noProof/>
          <w:kern w:val="2"/>
          <w:sz w:val="22"/>
          <w:szCs w:val="22"/>
          <w14:ligatures w14:val="standardContextual"/>
        </w:rPr>
      </w:pPr>
      <w:hyperlink w:anchor="_Toc163477357" w:history="1">
        <w:r w:rsidRPr="00CE0F94">
          <w:rPr>
            <w:rStyle w:val="Hyperlink"/>
            <w:rFonts w:eastAsia="Times New Roman"/>
            <w:noProof/>
          </w:rPr>
          <w:t>Activity Name: GAO-10 Facilitate Collaborative Meeting</w:t>
        </w:r>
        <w:r>
          <w:rPr>
            <w:noProof/>
            <w:webHidden/>
          </w:rPr>
          <w:tab/>
        </w:r>
        <w:r>
          <w:rPr>
            <w:noProof/>
            <w:webHidden/>
          </w:rPr>
          <w:fldChar w:fldCharType="begin"/>
        </w:r>
        <w:r>
          <w:rPr>
            <w:noProof/>
            <w:webHidden/>
          </w:rPr>
          <w:instrText xml:space="preserve"> PAGEREF _Toc163477357 \h </w:instrText>
        </w:r>
        <w:r>
          <w:rPr>
            <w:noProof/>
            <w:webHidden/>
          </w:rPr>
        </w:r>
        <w:r>
          <w:rPr>
            <w:noProof/>
            <w:webHidden/>
          </w:rPr>
          <w:fldChar w:fldCharType="separate"/>
        </w:r>
        <w:r w:rsidR="007F6DBD">
          <w:rPr>
            <w:noProof/>
            <w:webHidden/>
          </w:rPr>
          <w:t>20</w:t>
        </w:r>
        <w:r>
          <w:rPr>
            <w:noProof/>
            <w:webHidden/>
          </w:rPr>
          <w:fldChar w:fldCharType="end"/>
        </w:r>
      </w:hyperlink>
    </w:p>
    <w:p w14:paraId="44985295" w14:textId="42CBFA16" w:rsidR="00DA0168" w:rsidRDefault="00DA0168" w:rsidP="00DA0168">
      <w:pPr>
        <w:pStyle w:val="TOC2"/>
        <w:tabs>
          <w:tab w:val="right" w:leader="dot" w:pos="9350"/>
        </w:tabs>
        <w:rPr>
          <w:rFonts w:asciiTheme="minorHAnsi" w:hAnsiTheme="minorHAnsi" w:cstheme="minorBidi"/>
          <w:noProof/>
          <w:kern w:val="2"/>
          <w:sz w:val="22"/>
          <w:szCs w:val="22"/>
          <w14:ligatures w14:val="standardContextual"/>
        </w:rPr>
      </w:pPr>
      <w:hyperlink w:anchor="_Toc163477358" w:history="1">
        <w:r w:rsidRPr="00CE0F94">
          <w:rPr>
            <w:rStyle w:val="Hyperlink"/>
            <w:rFonts w:eastAsia="Times New Roman"/>
            <w:noProof/>
          </w:rPr>
          <w:t>Activity Name: GAO-11 Respond to Data Call</w:t>
        </w:r>
        <w:r>
          <w:rPr>
            <w:noProof/>
            <w:webHidden/>
          </w:rPr>
          <w:tab/>
        </w:r>
        <w:r>
          <w:rPr>
            <w:noProof/>
            <w:webHidden/>
          </w:rPr>
          <w:fldChar w:fldCharType="begin"/>
        </w:r>
        <w:r>
          <w:rPr>
            <w:noProof/>
            <w:webHidden/>
          </w:rPr>
          <w:instrText xml:space="preserve"> PAGEREF _Toc163477358 \h </w:instrText>
        </w:r>
        <w:r>
          <w:rPr>
            <w:noProof/>
            <w:webHidden/>
          </w:rPr>
        </w:r>
        <w:r>
          <w:rPr>
            <w:noProof/>
            <w:webHidden/>
          </w:rPr>
          <w:fldChar w:fldCharType="separate"/>
        </w:r>
        <w:r w:rsidR="007F6DBD">
          <w:rPr>
            <w:noProof/>
            <w:webHidden/>
          </w:rPr>
          <w:t>20</w:t>
        </w:r>
        <w:r>
          <w:rPr>
            <w:noProof/>
            <w:webHidden/>
          </w:rPr>
          <w:fldChar w:fldCharType="end"/>
        </w:r>
      </w:hyperlink>
    </w:p>
    <w:p w14:paraId="22A5083B" w14:textId="624AB132" w:rsidR="00DA0168" w:rsidRDefault="00DA0168" w:rsidP="00DA0168">
      <w:pPr>
        <w:pStyle w:val="TOC2"/>
        <w:tabs>
          <w:tab w:val="right" w:leader="dot" w:pos="9350"/>
        </w:tabs>
        <w:rPr>
          <w:rFonts w:asciiTheme="minorHAnsi" w:hAnsiTheme="minorHAnsi" w:cstheme="minorBidi"/>
          <w:noProof/>
          <w:kern w:val="2"/>
          <w:sz w:val="22"/>
          <w:szCs w:val="22"/>
          <w14:ligatures w14:val="standardContextual"/>
        </w:rPr>
      </w:pPr>
      <w:hyperlink w:anchor="_Toc163477359" w:history="1">
        <w:r w:rsidRPr="00CE0F94">
          <w:rPr>
            <w:rStyle w:val="Hyperlink"/>
            <w:rFonts w:eastAsia="Times New Roman"/>
            <w:noProof/>
          </w:rPr>
          <w:t>Activity Name: GAO-12 Submit Information Request to GAO</w:t>
        </w:r>
        <w:r>
          <w:rPr>
            <w:noProof/>
            <w:webHidden/>
          </w:rPr>
          <w:tab/>
        </w:r>
        <w:r>
          <w:rPr>
            <w:noProof/>
            <w:webHidden/>
          </w:rPr>
          <w:fldChar w:fldCharType="begin"/>
        </w:r>
        <w:r>
          <w:rPr>
            <w:noProof/>
            <w:webHidden/>
          </w:rPr>
          <w:instrText xml:space="preserve"> PAGEREF _Toc163477359 \h </w:instrText>
        </w:r>
        <w:r>
          <w:rPr>
            <w:noProof/>
            <w:webHidden/>
          </w:rPr>
        </w:r>
        <w:r>
          <w:rPr>
            <w:noProof/>
            <w:webHidden/>
          </w:rPr>
          <w:fldChar w:fldCharType="separate"/>
        </w:r>
        <w:r w:rsidR="007F6DBD">
          <w:rPr>
            <w:noProof/>
            <w:webHidden/>
          </w:rPr>
          <w:t>21</w:t>
        </w:r>
        <w:r>
          <w:rPr>
            <w:noProof/>
            <w:webHidden/>
          </w:rPr>
          <w:fldChar w:fldCharType="end"/>
        </w:r>
      </w:hyperlink>
    </w:p>
    <w:p w14:paraId="30397AB4" w14:textId="5776C1AA" w:rsidR="00DA0168" w:rsidRDefault="00DA0168" w:rsidP="00DA0168">
      <w:pPr>
        <w:pStyle w:val="TOC2"/>
        <w:tabs>
          <w:tab w:val="right" w:leader="dot" w:pos="9350"/>
        </w:tabs>
        <w:rPr>
          <w:rFonts w:asciiTheme="minorHAnsi" w:hAnsiTheme="minorHAnsi" w:cstheme="minorBidi"/>
          <w:noProof/>
          <w:kern w:val="2"/>
          <w:sz w:val="22"/>
          <w:szCs w:val="22"/>
          <w14:ligatures w14:val="standardContextual"/>
        </w:rPr>
      </w:pPr>
      <w:hyperlink w:anchor="_Toc163477360" w:history="1">
        <w:r w:rsidRPr="00CE0F94">
          <w:rPr>
            <w:rStyle w:val="Hyperlink"/>
            <w:rFonts w:eastAsia="Times New Roman"/>
            <w:noProof/>
          </w:rPr>
          <w:t>Activity Name: GAO-13 Request Additional Info?</w:t>
        </w:r>
        <w:r>
          <w:rPr>
            <w:noProof/>
            <w:webHidden/>
          </w:rPr>
          <w:tab/>
        </w:r>
        <w:r>
          <w:rPr>
            <w:noProof/>
            <w:webHidden/>
          </w:rPr>
          <w:fldChar w:fldCharType="begin"/>
        </w:r>
        <w:r>
          <w:rPr>
            <w:noProof/>
            <w:webHidden/>
          </w:rPr>
          <w:instrText xml:space="preserve"> PAGEREF _Toc163477360 \h </w:instrText>
        </w:r>
        <w:r>
          <w:rPr>
            <w:noProof/>
            <w:webHidden/>
          </w:rPr>
        </w:r>
        <w:r>
          <w:rPr>
            <w:noProof/>
            <w:webHidden/>
          </w:rPr>
          <w:fldChar w:fldCharType="separate"/>
        </w:r>
        <w:r w:rsidR="007F6DBD">
          <w:rPr>
            <w:noProof/>
            <w:webHidden/>
          </w:rPr>
          <w:t>22</w:t>
        </w:r>
        <w:r>
          <w:rPr>
            <w:noProof/>
            <w:webHidden/>
          </w:rPr>
          <w:fldChar w:fldCharType="end"/>
        </w:r>
      </w:hyperlink>
    </w:p>
    <w:p w14:paraId="282518DE" w14:textId="7F56182C" w:rsidR="00DA0168" w:rsidRDefault="00DA0168" w:rsidP="00DA0168">
      <w:pPr>
        <w:pStyle w:val="TOC2"/>
        <w:tabs>
          <w:tab w:val="right" w:leader="dot" w:pos="9350"/>
        </w:tabs>
        <w:rPr>
          <w:rFonts w:asciiTheme="minorHAnsi" w:hAnsiTheme="minorHAnsi" w:cstheme="minorBidi"/>
          <w:noProof/>
          <w:kern w:val="2"/>
          <w:sz w:val="22"/>
          <w:szCs w:val="22"/>
          <w14:ligatures w14:val="standardContextual"/>
        </w:rPr>
      </w:pPr>
      <w:hyperlink w:anchor="_Toc163477361" w:history="1">
        <w:r w:rsidRPr="00CE0F94">
          <w:rPr>
            <w:rStyle w:val="Hyperlink"/>
            <w:rFonts w:eastAsia="Times New Roman"/>
            <w:noProof/>
          </w:rPr>
          <w:t>Activity Name: GAO-14 Conduct Exit Conference</w:t>
        </w:r>
        <w:r>
          <w:rPr>
            <w:noProof/>
            <w:webHidden/>
          </w:rPr>
          <w:tab/>
        </w:r>
        <w:r>
          <w:rPr>
            <w:noProof/>
            <w:webHidden/>
          </w:rPr>
          <w:fldChar w:fldCharType="begin"/>
        </w:r>
        <w:r>
          <w:rPr>
            <w:noProof/>
            <w:webHidden/>
          </w:rPr>
          <w:instrText xml:space="preserve"> PAGEREF _Toc163477361 \h </w:instrText>
        </w:r>
        <w:r>
          <w:rPr>
            <w:noProof/>
            <w:webHidden/>
          </w:rPr>
        </w:r>
        <w:r>
          <w:rPr>
            <w:noProof/>
            <w:webHidden/>
          </w:rPr>
          <w:fldChar w:fldCharType="separate"/>
        </w:r>
        <w:r w:rsidR="007F6DBD">
          <w:rPr>
            <w:noProof/>
            <w:webHidden/>
          </w:rPr>
          <w:t>23</w:t>
        </w:r>
        <w:r>
          <w:rPr>
            <w:noProof/>
            <w:webHidden/>
          </w:rPr>
          <w:fldChar w:fldCharType="end"/>
        </w:r>
      </w:hyperlink>
    </w:p>
    <w:p w14:paraId="3237CF72" w14:textId="4E606FAD" w:rsidR="00DA0168" w:rsidRDefault="00DA0168" w:rsidP="00DA0168">
      <w:pPr>
        <w:pStyle w:val="TOC2"/>
        <w:tabs>
          <w:tab w:val="right" w:leader="dot" w:pos="9350"/>
        </w:tabs>
        <w:rPr>
          <w:rFonts w:asciiTheme="minorHAnsi" w:hAnsiTheme="minorHAnsi" w:cstheme="minorBidi"/>
          <w:noProof/>
          <w:kern w:val="2"/>
          <w:sz w:val="22"/>
          <w:szCs w:val="22"/>
          <w14:ligatures w14:val="standardContextual"/>
        </w:rPr>
      </w:pPr>
      <w:hyperlink w:anchor="_Toc163477362" w:history="1">
        <w:r w:rsidRPr="00CE0F94">
          <w:rPr>
            <w:rStyle w:val="Hyperlink"/>
            <w:rFonts w:eastAsia="Times New Roman"/>
            <w:noProof/>
          </w:rPr>
          <w:t>Activity Name: GAO-15 Conduct after Exit Briefing</w:t>
        </w:r>
        <w:r>
          <w:rPr>
            <w:noProof/>
            <w:webHidden/>
          </w:rPr>
          <w:tab/>
        </w:r>
        <w:r>
          <w:rPr>
            <w:noProof/>
            <w:webHidden/>
          </w:rPr>
          <w:fldChar w:fldCharType="begin"/>
        </w:r>
        <w:r>
          <w:rPr>
            <w:noProof/>
            <w:webHidden/>
          </w:rPr>
          <w:instrText xml:space="preserve"> PAGEREF _Toc163477362 \h </w:instrText>
        </w:r>
        <w:r>
          <w:rPr>
            <w:noProof/>
            <w:webHidden/>
          </w:rPr>
        </w:r>
        <w:r>
          <w:rPr>
            <w:noProof/>
            <w:webHidden/>
          </w:rPr>
          <w:fldChar w:fldCharType="separate"/>
        </w:r>
        <w:r w:rsidR="007F6DBD">
          <w:rPr>
            <w:noProof/>
            <w:webHidden/>
          </w:rPr>
          <w:t>24</w:t>
        </w:r>
        <w:r>
          <w:rPr>
            <w:noProof/>
            <w:webHidden/>
          </w:rPr>
          <w:fldChar w:fldCharType="end"/>
        </w:r>
      </w:hyperlink>
    </w:p>
    <w:p w14:paraId="221E173E" w14:textId="45C9EC6E" w:rsidR="00DA0168" w:rsidRDefault="00DA0168" w:rsidP="00DA0168">
      <w:pPr>
        <w:pStyle w:val="TOC2"/>
        <w:tabs>
          <w:tab w:val="right" w:leader="dot" w:pos="9350"/>
        </w:tabs>
        <w:rPr>
          <w:rFonts w:asciiTheme="minorHAnsi" w:hAnsiTheme="minorHAnsi" w:cstheme="minorBidi"/>
          <w:noProof/>
          <w:kern w:val="2"/>
          <w:sz w:val="22"/>
          <w:szCs w:val="22"/>
          <w14:ligatures w14:val="standardContextual"/>
        </w:rPr>
      </w:pPr>
      <w:hyperlink w:anchor="_Toc163477363" w:history="1">
        <w:r w:rsidRPr="00CE0F94">
          <w:rPr>
            <w:rStyle w:val="Hyperlink"/>
            <w:rFonts w:eastAsia="Times New Roman"/>
            <w:noProof/>
          </w:rPr>
          <w:t>Activity Name: GAO-16 Issue Draft Report to VA</w:t>
        </w:r>
        <w:r>
          <w:rPr>
            <w:noProof/>
            <w:webHidden/>
          </w:rPr>
          <w:tab/>
        </w:r>
        <w:r>
          <w:rPr>
            <w:noProof/>
            <w:webHidden/>
          </w:rPr>
          <w:fldChar w:fldCharType="begin"/>
        </w:r>
        <w:r>
          <w:rPr>
            <w:noProof/>
            <w:webHidden/>
          </w:rPr>
          <w:instrText xml:space="preserve"> PAGEREF _Toc163477363 \h </w:instrText>
        </w:r>
        <w:r>
          <w:rPr>
            <w:noProof/>
            <w:webHidden/>
          </w:rPr>
        </w:r>
        <w:r>
          <w:rPr>
            <w:noProof/>
            <w:webHidden/>
          </w:rPr>
          <w:fldChar w:fldCharType="separate"/>
        </w:r>
        <w:r w:rsidR="007F6DBD">
          <w:rPr>
            <w:noProof/>
            <w:webHidden/>
          </w:rPr>
          <w:t>25</w:t>
        </w:r>
        <w:r>
          <w:rPr>
            <w:noProof/>
            <w:webHidden/>
          </w:rPr>
          <w:fldChar w:fldCharType="end"/>
        </w:r>
      </w:hyperlink>
    </w:p>
    <w:p w14:paraId="776E5C4B" w14:textId="413222EA" w:rsidR="00DA0168" w:rsidRDefault="00DA0168" w:rsidP="00DA0168">
      <w:pPr>
        <w:pStyle w:val="TOC2"/>
        <w:tabs>
          <w:tab w:val="right" w:leader="dot" w:pos="9350"/>
        </w:tabs>
        <w:rPr>
          <w:rFonts w:asciiTheme="minorHAnsi" w:hAnsiTheme="minorHAnsi" w:cstheme="minorBidi"/>
          <w:noProof/>
          <w:kern w:val="2"/>
          <w:sz w:val="22"/>
          <w:szCs w:val="22"/>
          <w14:ligatures w14:val="standardContextual"/>
        </w:rPr>
      </w:pPr>
      <w:hyperlink w:anchor="_Toc163477364" w:history="1">
        <w:r w:rsidRPr="00CE0F94">
          <w:rPr>
            <w:rStyle w:val="Hyperlink"/>
            <w:rFonts w:eastAsia="Times New Roman"/>
            <w:noProof/>
          </w:rPr>
          <w:t>Activity Name: GAO-17 Create Assignment to Review Draft Report</w:t>
        </w:r>
        <w:r>
          <w:rPr>
            <w:noProof/>
            <w:webHidden/>
          </w:rPr>
          <w:tab/>
        </w:r>
        <w:r>
          <w:rPr>
            <w:noProof/>
            <w:webHidden/>
          </w:rPr>
          <w:fldChar w:fldCharType="begin"/>
        </w:r>
        <w:r>
          <w:rPr>
            <w:noProof/>
            <w:webHidden/>
          </w:rPr>
          <w:instrText xml:space="preserve"> PAGEREF _Toc163477364 \h </w:instrText>
        </w:r>
        <w:r>
          <w:rPr>
            <w:noProof/>
            <w:webHidden/>
          </w:rPr>
        </w:r>
        <w:r>
          <w:rPr>
            <w:noProof/>
            <w:webHidden/>
          </w:rPr>
          <w:fldChar w:fldCharType="separate"/>
        </w:r>
        <w:r w:rsidR="007F6DBD">
          <w:rPr>
            <w:noProof/>
            <w:webHidden/>
          </w:rPr>
          <w:t>26</w:t>
        </w:r>
        <w:r>
          <w:rPr>
            <w:noProof/>
            <w:webHidden/>
          </w:rPr>
          <w:fldChar w:fldCharType="end"/>
        </w:r>
      </w:hyperlink>
    </w:p>
    <w:p w14:paraId="5FD7A0FB" w14:textId="286F1A06" w:rsidR="00DA0168" w:rsidRDefault="00DA0168" w:rsidP="00DA0168">
      <w:pPr>
        <w:pStyle w:val="TOC2"/>
        <w:tabs>
          <w:tab w:val="right" w:leader="dot" w:pos="9350"/>
        </w:tabs>
        <w:rPr>
          <w:rFonts w:asciiTheme="minorHAnsi" w:hAnsiTheme="minorHAnsi" w:cstheme="minorBidi"/>
          <w:noProof/>
          <w:kern w:val="2"/>
          <w:sz w:val="22"/>
          <w:szCs w:val="22"/>
          <w14:ligatures w14:val="standardContextual"/>
        </w:rPr>
      </w:pPr>
      <w:hyperlink w:anchor="_Toc163477365" w:history="1">
        <w:r w:rsidRPr="00CE0F94">
          <w:rPr>
            <w:rStyle w:val="Hyperlink"/>
            <w:rFonts w:eastAsia="Times New Roman"/>
            <w:noProof/>
          </w:rPr>
          <w:t>Activity Name: GAO-18 Task SLR</w:t>
        </w:r>
        <w:r>
          <w:rPr>
            <w:noProof/>
            <w:webHidden/>
          </w:rPr>
          <w:tab/>
        </w:r>
        <w:r>
          <w:rPr>
            <w:noProof/>
            <w:webHidden/>
          </w:rPr>
          <w:fldChar w:fldCharType="begin"/>
        </w:r>
        <w:r>
          <w:rPr>
            <w:noProof/>
            <w:webHidden/>
          </w:rPr>
          <w:instrText xml:space="preserve"> PAGEREF _Toc163477365 \h </w:instrText>
        </w:r>
        <w:r>
          <w:rPr>
            <w:noProof/>
            <w:webHidden/>
          </w:rPr>
        </w:r>
        <w:r>
          <w:rPr>
            <w:noProof/>
            <w:webHidden/>
          </w:rPr>
          <w:fldChar w:fldCharType="separate"/>
        </w:r>
        <w:r w:rsidR="007F6DBD">
          <w:rPr>
            <w:noProof/>
            <w:webHidden/>
          </w:rPr>
          <w:t>27</w:t>
        </w:r>
        <w:r>
          <w:rPr>
            <w:noProof/>
            <w:webHidden/>
          </w:rPr>
          <w:fldChar w:fldCharType="end"/>
        </w:r>
      </w:hyperlink>
    </w:p>
    <w:p w14:paraId="6E47A136" w14:textId="24478382" w:rsidR="00DA0168" w:rsidRDefault="00DA0168" w:rsidP="00DA0168">
      <w:pPr>
        <w:pStyle w:val="TOC2"/>
        <w:tabs>
          <w:tab w:val="right" w:leader="dot" w:pos="9350"/>
        </w:tabs>
        <w:rPr>
          <w:rFonts w:asciiTheme="minorHAnsi" w:hAnsiTheme="minorHAnsi" w:cstheme="minorBidi"/>
          <w:noProof/>
          <w:kern w:val="2"/>
          <w:sz w:val="22"/>
          <w:szCs w:val="22"/>
          <w14:ligatures w14:val="standardContextual"/>
        </w:rPr>
      </w:pPr>
      <w:hyperlink w:anchor="_Toc163477366" w:history="1">
        <w:r w:rsidRPr="00CE0F94">
          <w:rPr>
            <w:rStyle w:val="Hyperlink"/>
            <w:rFonts w:eastAsia="Times New Roman"/>
            <w:noProof/>
          </w:rPr>
          <w:t>Activity Name: GAO-19 Prepare Comments and Submit to CRR</w:t>
        </w:r>
        <w:r>
          <w:rPr>
            <w:noProof/>
            <w:webHidden/>
          </w:rPr>
          <w:tab/>
        </w:r>
        <w:r>
          <w:rPr>
            <w:noProof/>
            <w:webHidden/>
          </w:rPr>
          <w:fldChar w:fldCharType="begin"/>
        </w:r>
        <w:r>
          <w:rPr>
            <w:noProof/>
            <w:webHidden/>
          </w:rPr>
          <w:instrText xml:space="preserve"> PAGEREF _Toc163477366 \h </w:instrText>
        </w:r>
        <w:r>
          <w:rPr>
            <w:noProof/>
            <w:webHidden/>
          </w:rPr>
        </w:r>
        <w:r>
          <w:rPr>
            <w:noProof/>
            <w:webHidden/>
          </w:rPr>
          <w:fldChar w:fldCharType="separate"/>
        </w:r>
        <w:r w:rsidR="007F6DBD">
          <w:rPr>
            <w:noProof/>
            <w:webHidden/>
          </w:rPr>
          <w:t>28</w:t>
        </w:r>
        <w:r>
          <w:rPr>
            <w:noProof/>
            <w:webHidden/>
          </w:rPr>
          <w:fldChar w:fldCharType="end"/>
        </w:r>
      </w:hyperlink>
    </w:p>
    <w:p w14:paraId="4D008143" w14:textId="4543B120" w:rsidR="00DA0168" w:rsidRDefault="00DA0168" w:rsidP="00DA0168">
      <w:pPr>
        <w:pStyle w:val="TOC2"/>
        <w:tabs>
          <w:tab w:val="right" w:leader="dot" w:pos="9350"/>
        </w:tabs>
        <w:rPr>
          <w:rFonts w:asciiTheme="minorHAnsi" w:hAnsiTheme="minorHAnsi" w:cstheme="minorBidi"/>
          <w:noProof/>
          <w:kern w:val="2"/>
          <w:sz w:val="22"/>
          <w:szCs w:val="22"/>
          <w14:ligatures w14:val="standardContextual"/>
        </w:rPr>
      </w:pPr>
      <w:hyperlink w:anchor="_Toc163477367" w:history="1">
        <w:r w:rsidRPr="00CE0F94">
          <w:rPr>
            <w:rStyle w:val="Hyperlink"/>
            <w:rFonts w:eastAsia="Times New Roman"/>
            <w:noProof/>
          </w:rPr>
          <w:t>Activity Name: GAO-20 Multiple SLR?</w:t>
        </w:r>
        <w:r>
          <w:rPr>
            <w:noProof/>
            <w:webHidden/>
          </w:rPr>
          <w:tab/>
        </w:r>
        <w:r>
          <w:rPr>
            <w:noProof/>
            <w:webHidden/>
          </w:rPr>
          <w:fldChar w:fldCharType="begin"/>
        </w:r>
        <w:r>
          <w:rPr>
            <w:noProof/>
            <w:webHidden/>
          </w:rPr>
          <w:instrText xml:space="preserve"> PAGEREF _Toc163477367 \h </w:instrText>
        </w:r>
        <w:r>
          <w:rPr>
            <w:noProof/>
            <w:webHidden/>
          </w:rPr>
        </w:r>
        <w:r>
          <w:rPr>
            <w:noProof/>
            <w:webHidden/>
          </w:rPr>
          <w:fldChar w:fldCharType="separate"/>
        </w:r>
        <w:r w:rsidR="007F6DBD">
          <w:rPr>
            <w:noProof/>
            <w:webHidden/>
          </w:rPr>
          <w:t>29</w:t>
        </w:r>
        <w:r>
          <w:rPr>
            <w:noProof/>
            <w:webHidden/>
          </w:rPr>
          <w:fldChar w:fldCharType="end"/>
        </w:r>
      </w:hyperlink>
    </w:p>
    <w:p w14:paraId="276BCFDE" w14:textId="7BB5BB6E" w:rsidR="00DA0168" w:rsidRDefault="00DA0168" w:rsidP="00DA0168">
      <w:pPr>
        <w:pStyle w:val="TOC2"/>
        <w:tabs>
          <w:tab w:val="right" w:leader="dot" w:pos="9350"/>
        </w:tabs>
        <w:rPr>
          <w:rFonts w:asciiTheme="minorHAnsi" w:hAnsiTheme="minorHAnsi" w:cstheme="minorBidi"/>
          <w:noProof/>
          <w:kern w:val="2"/>
          <w:sz w:val="22"/>
          <w:szCs w:val="22"/>
          <w14:ligatures w14:val="standardContextual"/>
        </w:rPr>
      </w:pPr>
      <w:hyperlink w:anchor="_Toc163477368" w:history="1">
        <w:r w:rsidRPr="00CE0F94">
          <w:rPr>
            <w:rStyle w:val="Hyperlink"/>
            <w:rFonts w:eastAsia="Times New Roman"/>
            <w:noProof/>
          </w:rPr>
          <w:t>Activity Name: GAO-21 Compile Comments</w:t>
        </w:r>
        <w:r>
          <w:rPr>
            <w:noProof/>
            <w:webHidden/>
          </w:rPr>
          <w:tab/>
        </w:r>
        <w:r>
          <w:rPr>
            <w:noProof/>
            <w:webHidden/>
          </w:rPr>
          <w:fldChar w:fldCharType="begin"/>
        </w:r>
        <w:r>
          <w:rPr>
            <w:noProof/>
            <w:webHidden/>
          </w:rPr>
          <w:instrText xml:space="preserve"> PAGEREF _Toc163477368 \h </w:instrText>
        </w:r>
        <w:r>
          <w:rPr>
            <w:noProof/>
            <w:webHidden/>
          </w:rPr>
        </w:r>
        <w:r>
          <w:rPr>
            <w:noProof/>
            <w:webHidden/>
          </w:rPr>
          <w:fldChar w:fldCharType="separate"/>
        </w:r>
        <w:r w:rsidR="007F6DBD">
          <w:rPr>
            <w:noProof/>
            <w:webHidden/>
          </w:rPr>
          <w:t>30</w:t>
        </w:r>
        <w:r>
          <w:rPr>
            <w:noProof/>
            <w:webHidden/>
          </w:rPr>
          <w:fldChar w:fldCharType="end"/>
        </w:r>
      </w:hyperlink>
    </w:p>
    <w:p w14:paraId="6E123A08" w14:textId="27D5F1A9" w:rsidR="00DA0168" w:rsidRDefault="00DA0168" w:rsidP="00DA0168">
      <w:pPr>
        <w:pStyle w:val="TOC2"/>
        <w:tabs>
          <w:tab w:val="right" w:leader="dot" w:pos="9350"/>
        </w:tabs>
        <w:rPr>
          <w:rFonts w:asciiTheme="minorHAnsi" w:hAnsiTheme="minorHAnsi" w:cstheme="minorBidi"/>
          <w:noProof/>
          <w:kern w:val="2"/>
          <w:sz w:val="22"/>
          <w:szCs w:val="22"/>
          <w14:ligatures w14:val="standardContextual"/>
        </w:rPr>
      </w:pPr>
      <w:hyperlink w:anchor="_Toc163477369" w:history="1">
        <w:r w:rsidRPr="00CE0F94">
          <w:rPr>
            <w:rStyle w:val="Hyperlink"/>
            <w:rFonts w:eastAsia="Times New Roman"/>
            <w:noProof/>
          </w:rPr>
          <w:t>Activity Name: GAO-22 Conduct Quality Review of Comments</w:t>
        </w:r>
        <w:r>
          <w:rPr>
            <w:noProof/>
            <w:webHidden/>
          </w:rPr>
          <w:tab/>
        </w:r>
        <w:r>
          <w:rPr>
            <w:noProof/>
            <w:webHidden/>
          </w:rPr>
          <w:fldChar w:fldCharType="begin"/>
        </w:r>
        <w:r>
          <w:rPr>
            <w:noProof/>
            <w:webHidden/>
          </w:rPr>
          <w:instrText xml:space="preserve"> PAGEREF _Toc163477369 \h </w:instrText>
        </w:r>
        <w:r>
          <w:rPr>
            <w:noProof/>
            <w:webHidden/>
          </w:rPr>
        </w:r>
        <w:r>
          <w:rPr>
            <w:noProof/>
            <w:webHidden/>
          </w:rPr>
          <w:fldChar w:fldCharType="separate"/>
        </w:r>
        <w:r w:rsidR="007F6DBD">
          <w:rPr>
            <w:noProof/>
            <w:webHidden/>
          </w:rPr>
          <w:t>30</w:t>
        </w:r>
        <w:r>
          <w:rPr>
            <w:noProof/>
            <w:webHidden/>
          </w:rPr>
          <w:fldChar w:fldCharType="end"/>
        </w:r>
      </w:hyperlink>
    </w:p>
    <w:p w14:paraId="4C494290" w14:textId="29199D89" w:rsidR="00DA0168" w:rsidRDefault="00DA0168" w:rsidP="00DA0168">
      <w:pPr>
        <w:pStyle w:val="TOC2"/>
        <w:tabs>
          <w:tab w:val="right" w:leader="dot" w:pos="9350"/>
        </w:tabs>
        <w:rPr>
          <w:rFonts w:asciiTheme="minorHAnsi" w:hAnsiTheme="minorHAnsi" w:cstheme="minorBidi"/>
          <w:noProof/>
          <w:kern w:val="2"/>
          <w:sz w:val="22"/>
          <w:szCs w:val="22"/>
          <w14:ligatures w14:val="standardContextual"/>
        </w:rPr>
      </w:pPr>
      <w:hyperlink w:anchor="_Toc163477370" w:history="1">
        <w:r w:rsidRPr="00CE0F94">
          <w:rPr>
            <w:rStyle w:val="Hyperlink"/>
            <w:rFonts w:eastAsia="Times New Roman"/>
            <w:noProof/>
          </w:rPr>
          <w:t>Activity Name: GAO-23 Clarification from SLR?</w:t>
        </w:r>
        <w:r>
          <w:rPr>
            <w:noProof/>
            <w:webHidden/>
          </w:rPr>
          <w:tab/>
        </w:r>
        <w:r>
          <w:rPr>
            <w:noProof/>
            <w:webHidden/>
          </w:rPr>
          <w:fldChar w:fldCharType="begin"/>
        </w:r>
        <w:r>
          <w:rPr>
            <w:noProof/>
            <w:webHidden/>
          </w:rPr>
          <w:instrText xml:space="preserve"> PAGEREF _Toc163477370 \h </w:instrText>
        </w:r>
        <w:r>
          <w:rPr>
            <w:noProof/>
            <w:webHidden/>
          </w:rPr>
        </w:r>
        <w:r>
          <w:rPr>
            <w:noProof/>
            <w:webHidden/>
          </w:rPr>
          <w:fldChar w:fldCharType="separate"/>
        </w:r>
        <w:r w:rsidR="007F6DBD">
          <w:rPr>
            <w:noProof/>
            <w:webHidden/>
          </w:rPr>
          <w:t>31</w:t>
        </w:r>
        <w:r>
          <w:rPr>
            <w:noProof/>
            <w:webHidden/>
          </w:rPr>
          <w:fldChar w:fldCharType="end"/>
        </w:r>
      </w:hyperlink>
    </w:p>
    <w:p w14:paraId="318B5951" w14:textId="37A7C2C6" w:rsidR="00DA0168" w:rsidRDefault="00DA0168" w:rsidP="00DA0168">
      <w:pPr>
        <w:pStyle w:val="TOC2"/>
        <w:tabs>
          <w:tab w:val="right" w:leader="dot" w:pos="9350"/>
        </w:tabs>
        <w:rPr>
          <w:rFonts w:asciiTheme="minorHAnsi" w:hAnsiTheme="minorHAnsi" w:cstheme="minorBidi"/>
          <w:noProof/>
          <w:kern w:val="2"/>
          <w:sz w:val="22"/>
          <w:szCs w:val="22"/>
          <w14:ligatures w14:val="standardContextual"/>
        </w:rPr>
      </w:pPr>
      <w:hyperlink w:anchor="_Toc163477371" w:history="1">
        <w:r w:rsidRPr="00CE0F94">
          <w:rPr>
            <w:rStyle w:val="Hyperlink"/>
            <w:rFonts w:eastAsia="Times New Roman"/>
            <w:noProof/>
          </w:rPr>
          <w:t>Activity Name: GAO-24 Obtain Signature on OIT Response</w:t>
        </w:r>
        <w:r>
          <w:rPr>
            <w:noProof/>
            <w:webHidden/>
          </w:rPr>
          <w:tab/>
        </w:r>
        <w:r>
          <w:rPr>
            <w:noProof/>
            <w:webHidden/>
          </w:rPr>
          <w:fldChar w:fldCharType="begin"/>
        </w:r>
        <w:r>
          <w:rPr>
            <w:noProof/>
            <w:webHidden/>
          </w:rPr>
          <w:instrText xml:space="preserve"> PAGEREF _Toc163477371 \h </w:instrText>
        </w:r>
        <w:r>
          <w:rPr>
            <w:noProof/>
            <w:webHidden/>
          </w:rPr>
        </w:r>
        <w:r>
          <w:rPr>
            <w:noProof/>
            <w:webHidden/>
          </w:rPr>
          <w:fldChar w:fldCharType="separate"/>
        </w:r>
        <w:r w:rsidR="007F6DBD">
          <w:rPr>
            <w:noProof/>
            <w:webHidden/>
          </w:rPr>
          <w:t>32</w:t>
        </w:r>
        <w:r>
          <w:rPr>
            <w:noProof/>
            <w:webHidden/>
          </w:rPr>
          <w:fldChar w:fldCharType="end"/>
        </w:r>
      </w:hyperlink>
    </w:p>
    <w:p w14:paraId="49EE4B72" w14:textId="11B9B7DB" w:rsidR="00DA0168" w:rsidRDefault="00DA0168" w:rsidP="00DA0168">
      <w:pPr>
        <w:pStyle w:val="TOC2"/>
        <w:tabs>
          <w:tab w:val="right" w:leader="dot" w:pos="9350"/>
        </w:tabs>
        <w:rPr>
          <w:rFonts w:asciiTheme="minorHAnsi" w:hAnsiTheme="minorHAnsi" w:cstheme="minorBidi"/>
          <w:noProof/>
          <w:kern w:val="2"/>
          <w:sz w:val="22"/>
          <w:szCs w:val="22"/>
          <w14:ligatures w14:val="standardContextual"/>
        </w:rPr>
      </w:pPr>
      <w:hyperlink w:anchor="_Toc163477372" w:history="1">
        <w:r w:rsidRPr="00CE0F94">
          <w:rPr>
            <w:rStyle w:val="Hyperlink"/>
            <w:rFonts w:eastAsia="Times New Roman"/>
            <w:noProof/>
          </w:rPr>
          <w:t>Activity Name: GAO-25 Approved?</w:t>
        </w:r>
        <w:r>
          <w:rPr>
            <w:noProof/>
            <w:webHidden/>
          </w:rPr>
          <w:tab/>
        </w:r>
        <w:r>
          <w:rPr>
            <w:noProof/>
            <w:webHidden/>
          </w:rPr>
          <w:fldChar w:fldCharType="begin"/>
        </w:r>
        <w:r>
          <w:rPr>
            <w:noProof/>
            <w:webHidden/>
          </w:rPr>
          <w:instrText xml:space="preserve"> PAGEREF _Toc163477372 \h </w:instrText>
        </w:r>
        <w:r>
          <w:rPr>
            <w:noProof/>
            <w:webHidden/>
          </w:rPr>
        </w:r>
        <w:r>
          <w:rPr>
            <w:noProof/>
            <w:webHidden/>
          </w:rPr>
          <w:fldChar w:fldCharType="separate"/>
        </w:r>
        <w:r w:rsidR="007F6DBD">
          <w:rPr>
            <w:noProof/>
            <w:webHidden/>
          </w:rPr>
          <w:t>33</w:t>
        </w:r>
        <w:r>
          <w:rPr>
            <w:noProof/>
            <w:webHidden/>
          </w:rPr>
          <w:fldChar w:fldCharType="end"/>
        </w:r>
      </w:hyperlink>
    </w:p>
    <w:p w14:paraId="55D13825" w14:textId="4FA26403" w:rsidR="00DA0168" w:rsidRDefault="00DA0168" w:rsidP="00DA0168">
      <w:pPr>
        <w:pStyle w:val="TOC2"/>
        <w:tabs>
          <w:tab w:val="right" w:leader="dot" w:pos="9350"/>
        </w:tabs>
        <w:rPr>
          <w:rFonts w:asciiTheme="minorHAnsi" w:hAnsiTheme="minorHAnsi" w:cstheme="minorBidi"/>
          <w:noProof/>
          <w:kern w:val="2"/>
          <w:sz w:val="22"/>
          <w:szCs w:val="22"/>
          <w14:ligatures w14:val="standardContextual"/>
        </w:rPr>
      </w:pPr>
      <w:hyperlink w:anchor="_Toc163477373" w:history="1">
        <w:r w:rsidRPr="00CE0F94">
          <w:rPr>
            <w:rStyle w:val="Hyperlink"/>
            <w:rFonts w:eastAsia="Times New Roman"/>
            <w:noProof/>
          </w:rPr>
          <w:t>Activity Name: GAO-26 Submit OIT Response to OCLA</w:t>
        </w:r>
        <w:r>
          <w:rPr>
            <w:noProof/>
            <w:webHidden/>
          </w:rPr>
          <w:tab/>
        </w:r>
        <w:r>
          <w:rPr>
            <w:noProof/>
            <w:webHidden/>
          </w:rPr>
          <w:fldChar w:fldCharType="begin"/>
        </w:r>
        <w:r>
          <w:rPr>
            <w:noProof/>
            <w:webHidden/>
          </w:rPr>
          <w:instrText xml:space="preserve"> PAGEREF _Toc163477373 \h </w:instrText>
        </w:r>
        <w:r>
          <w:rPr>
            <w:noProof/>
            <w:webHidden/>
          </w:rPr>
        </w:r>
        <w:r>
          <w:rPr>
            <w:noProof/>
            <w:webHidden/>
          </w:rPr>
          <w:fldChar w:fldCharType="separate"/>
        </w:r>
        <w:r w:rsidR="007F6DBD">
          <w:rPr>
            <w:noProof/>
            <w:webHidden/>
          </w:rPr>
          <w:t>34</w:t>
        </w:r>
        <w:r>
          <w:rPr>
            <w:noProof/>
            <w:webHidden/>
          </w:rPr>
          <w:fldChar w:fldCharType="end"/>
        </w:r>
      </w:hyperlink>
    </w:p>
    <w:p w14:paraId="5663B437" w14:textId="726490CE" w:rsidR="00DA0168" w:rsidRDefault="00DA0168" w:rsidP="00DA0168">
      <w:pPr>
        <w:pStyle w:val="TOC2"/>
        <w:tabs>
          <w:tab w:val="right" w:leader="dot" w:pos="9350"/>
        </w:tabs>
        <w:rPr>
          <w:rFonts w:asciiTheme="minorHAnsi" w:hAnsiTheme="minorHAnsi" w:cstheme="minorBidi"/>
          <w:noProof/>
          <w:kern w:val="2"/>
          <w:sz w:val="22"/>
          <w:szCs w:val="22"/>
          <w14:ligatures w14:val="standardContextual"/>
        </w:rPr>
      </w:pPr>
      <w:hyperlink w:anchor="_Toc163477374" w:history="1">
        <w:r w:rsidRPr="00CE0F94">
          <w:rPr>
            <w:rStyle w:val="Hyperlink"/>
            <w:rFonts w:eastAsia="Times New Roman"/>
            <w:noProof/>
          </w:rPr>
          <w:t>Activity Name: GAO-27 Submit VA Comments to GAO</w:t>
        </w:r>
        <w:r>
          <w:rPr>
            <w:noProof/>
            <w:webHidden/>
          </w:rPr>
          <w:tab/>
        </w:r>
        <w:r>
          <w:rPr>
            <w:noProof/>
            <w:webHidden/>
          </w:rPr>
          <w:fldChar w:fldCharType="begin"/>
        </w:r>
        <w:r>
          <w:rPr>
            <w:noProof/>
            <w:webHidden/>
          </w:rPr>
          <w:instrText xml:space="preserve"> PAGEREF _Toc163477374 \h </w:instrText>
        </w:r>
        <w:r>
          <w:rPr>
            <w:noProof/>
            <w:webHidden/>
          </w:rPr>
        </w:r>
        <w:r>
          <w:rPr>
            <w:noProof/>
            <w:webHidden/>
          </w:rPr>
          <w:fldChar w:fldCharType="separate"/>
        </w:r>
        <w:r w:rsidR="007F6DBD">
          <w:rPr>
            <w:noProof/>
            <w:webHidden/>
          </w:rPr>
          <w:t>35</w:t>
        </w:r>
        <w:r>
          <w:rPr>
            <w:noProof/>
            <w:webHidden/>
          </w:rPr>
          <w:fldChar w:fldCharType="end"/>
        </w:r>
      </w:hyperlink>
    </w:p>
    <w:p w14:paraId="4A05747A" w14:textId="7C60442C" w:rsidR="00DA0168" w:rsidRDefault="00DA0168" w:rsidP="00DA0168">
      <w:pPr>
        <w:pStyle w:val="TOC2"/>
        <w:tabs>
          <w:tab w:val="right" w:leader="dot" w:pos="9350"/>
        </w:tabs>
        <w:rPr>
          <w:rFonts w:asciiTheme="minorHAnsi" w:hAnsiTheme="minorHAnsi" w:cstheme="minorBidi"/>
          <w:noProof/>
          <w:kern w:val="2"/>
          <w:sz w:val="22"/>
          <w:szCs w:val="22"/>
          <w14:ligatures w14:val="standardContextual"/>
        </w:rPr>
      </w:pPr>
      <w:hyperlink w:anchor="_Toc163477375" w:history="1">
        <w:r w:rsidRPr="00CE0F94">
          <w:rPr>
            <w:rStyle w:val="Hyperlink"/>
            <w:rFonts w:eastAsia="Times New Roman"/>
            <w:noProof/>
          </w:rPr>
          <w:t>Activity Name: GAO-28 Issue Final Report to VA</w:t>
        </w:r>
        <w:r>
          <w:rPr>
            <w:noProof/>
            <w:webHidden/>
          </w:rPr>
          <w:tab/>
        </w:r>
        <w:r>
          <w:rPr>
            <w:noProof/>
            <w:webHidden/>
          </w:rPr>
          <w:fldChar w:fldCharType="begin"/>
        </w:r>
        <w:r>
          <w:rPr>
            <w:noProof/>
            <w:webHidden/>
          </w:rPr>
          <w:instrText xml:space="preserve"> PAGEREF _Toc163477375 \h </w:instrText>
        </w:r>
        <w:r>
          <w:rPr>
            <w:noProof/>
            <w:webHidden/>
          </w:rPr>
        </w:r>
        <w:r>
          <w:rPr>
            <w:noProof/>
            <w:webHidden/>
          </w:rPr>
          <w:fldChar w:fldCharType="separate"/>
        </w:r>
        <w:r w:rsidR="007F6DBD">
          <w:rPr>
            <w:noProof/>
            <w:webHidden/>
          </w:rPr>
          <w:t>36</w:t>
        </w:r>
        <w:r>
          <w:rPr>
            <w:noProof/>
            <w:webHidden/>
          </w:rPr>
          <w:fldChar w:fldCharType="end"/>
        </w:r>
      </w:hyperlink>
    </w:p>
    <w:p w14:paraId="4E5245A2" w14:textId="4EDC4726" w:rsidR="00DA0168" w:rsidRDefault="00DA0168" w:rsidP="00DA0168">
      <w:pPr>
        <w:pStyle w:val="TOC2"/>
        <w:tabs>
          <w:tab w:val="right" w:leader="dot" w:pos="9350"/>
        </w:tabs>
        <w:rPr>
          <w:rFonts w:asciiTheme="minorHAnsi" w:hAnsiTheme="minorHAnsi" w:cstheme="minorBidi"/>
          <w:noProof/>
          <w:kern w:val="2"/>
          <w:sz w:val="22"/>
          <w:szCs w:val="22"/>
          <w14:ligatures w14:val="standardContextual"/>
        </w:rPr>
      </w:pPr>
      <w:hyperlink w:anchor="_Toc163477376" w:history="1">
        <w:r w:rsidRPr="00CE0F94">
          <w:rPr>
            <w:rStyle w:val="Hyperlink"/>
            <w:rFonts w:eastAsia="Times New Roman"/>
            <w:noProof/>
          </w:rPr>
          <w:t>Activity Name: GAO-29 Create Assignment to Review Draft Report</w:t>
        </w:r>
        <w:r>
          <w:rPr>
            <w:noProof/>
            <w:webHidden/>
          </w:rPr>
          <w:tab/>
        </w:r>
        <w:r>
          <w:rPr>
            <w:noProof/>
            <w:webHidden/>
          </w:rPr>
          <w:fldChar w:fldCharType="begin"/>
        </w:r>
        <w:r>
          <w:rPr>
            <w:noProof/>
            <w:webHidden/>
          </w:rPr>
          <w:instrText xml:space="preserve"> PAGEREF _Toc163477376 \h </w:instrText>
        </w:r>
        <w:r>
          <w:rPr>
            <w:noProof/>
            <w:webHidden/>
          </w:rPr>
        </w:r>
        <w:r>
          <w:rPr>
            <w:noProof/>
            <w:webHidden/>
          </w:rPr>
          <w:fldChar w:fldCharType="separate"/>
        </w:r>
        <w:r w:rsidR="007F6DBD">
          <w:rPr>
            <w:noProof/>
            <w:webHidden/>
          </w:rPr>
          <w:t>37</w:t>
        </w:r>
        <w:r>
          <w:rPr>
            <w:noProof/>
            <w:webHidden/>
          </w:rPr>
          <w:fldChar w:fldCharType="end"/>
        </w:r>
      </w:hyperlink>
    </w:p>
    <w:p w14:paraId="45464579" w14:textId="3555EFF4" w:rsidR="00DA0168" w:rsidRDefault="00DA0168" w:rsidP="00DA0168">
      <w:pPr>
        <w:pStyle w:val="TOC2"/>
        <w:tabs>
          <w:tab w:val="right" w:leader="dot" w:pos="9350"/>
        </w:tabs>
        <w:rPr>
          <w:rFonts w:asciiTheme="minorHAnsi" w:hAnsiTheme="minorHAnsi" w:cstheme="minorBidi"/>
          <w:noProof/>
          <w:kern w:val="2"/>
          <w:sz w:val="22"/>
          <w:szCs w:val="22"/>
          <w14:ligatures w14:val="standardContextual"/>
        </w:rPr>
      </w:pPr>
      <w:hyperlink w:anchor="_Toc163477377" w:history="1">
        <w:r w:rsidRPr="00CE0F94">
          <w:rPr>
            <w:rStyle w:val="Hyperlink"/>
            <w:rFonts w:eastAsia="Times New Roman"/>
            <w:noProof/>
          </w:rPr>
          <w:t>Activity Name: GAO-30 Task SLR</w:t>
        </w:r>
        <w:r>
          <w:rPr>
            <w:noProof/>
            <w:webHidden/>
          </w:rPr>
          <w:tab/>
        </w:r>
        <w:r>
          <w:rPr>
            <w:noProof/>
            <w:webHidden/>
          </w:rPr>
          <w:fldChar w:fldCharType="begin"/>
        </w:r>
        <w:r>
          <w:rPr>
            <w:noProof/>
            <w:webHidden/>
          </w:rPr>
          <w:instrText xml:space="preserve"> PAGEREF _Toc163477377 \h </w:instrText>
        </w:r>
        <w:r>
          <w:rPr>
            <w:noProof/>
            <w:webHidden/>
          </w:rPr>
        </w:r>
        <w:r>
          <w:rPr>
            <w:noProof/>
            <w:webHidden/>
          </w:rPr>
          <w:fldChar w:fldCharType="separate"/>
        </w:r>
        <w:r w:rsidR="007F6DBD">
          <w:rPr>
            <w:noProof/>
            <w:webHidden/>
          </w:rPr>
          <w:t>38</w:t>
        </w:r>
        <w:r>
          <w:rPr>
            <w:noProof/>
            <w:webHidden/>
          </w:rPr>
          <w:fldChar w:fldCharType="end"/>
        </w:r>
      </w:hyperlink>
    </w:p>
    <w:p w14:paraId="33E402D5" w14:textId="70705AC1" w:rsidR="00DA0168" w:rsidRDefault="00DA0168" w:rsidP="00DA0168">
      <w:pPr>
        <w:pStyle w:val="TOC2"/>
        <w:tabs>
          <w:tab w:val="right" w:leader="dot" w:pos="9350"/>
        </w:tabs>
        <w:rPr>
          <w:rFonts w:asciiTheme="minorHAnsi" w:hAnsiTheme="minorHAnsi" w:cstheme="minorBidi"/>
          <w:noProof/>
          <w:kern w:val="2"/>
          <w:sz w:val="22"/>
          <w:szCs w:val="22"/>
          <w14:ligatures w14:val="standardContextual"/>
        </w:rPr>
      </w:pPr>
      <w:hyperlink w:anchor="_Toc163477378" w:history="1">
        <w:r w:rsidRPr="00CE0F94">
          <w:rPr>
            <w:rStyle w:val="Hyperlink"/>
            <w:rFonts w:eastAsia="Times New Roman"/>
            <w:noProof/>
          </w:rPr>
          <w:t>Activity Name: GAO-31 Prepare and Submit Comments to CRR</w:t>
        </w:r>
        <w:r>
          <w:rPr>
            <w:noProof/>
            <w:webHidden/>
          </w:rPr>
          <w:tab/>
        </w:r>
        <w:r>
          <w:rPr>
            <w:noProof/>
            <w:webHidden/>
          </w:rPr>
          <w:fldChar w:fldCharType="begin"/>
        </w:r>
        <w:r>
          <w:rPr>
            <w:noProof/>
            <w:webHidden/>
          </w:rPr>
          <w:instrText xml:space="preserve"> PAGEREF _Toc163477378 \h </w:instrText>
        </w:r>
        <w:r>
          <w:rPr>
            <w:noProof/>
            <w:webHidden/>
          </w:rPr>
        </w:r>
        <w:r>
          <w:rPr>
            <w:noProof/>
            <w:webHidden/>
          </w:rPr>
          <w:fldChar w:fldCharType="separate"/>
        </w:r>
        <w:r w:rsidR="007F6DBD">
          <w:rPr>
            <w:noProof/>
            <w:webHidden/>
          </w:rPr>
          <w:t>39</w:t>
        </w:r>
        <w:r>
          <w:rPr>
            <w:noProof/>
            <w:webHidden/>
          </w:rPr>
          <w:fldChar w:fldCharType="end"/>
        </w:r>
      </w:hyperlink>
    </w:p>
    <w:p w14:paraId="4D4D70FB" w14:textId="1326D9A0" w:rsidR="00DA0168" w:rsidRDefault="00DA0168" w:rsidP="00DA0168">
      <w:pPr>
        <w:pStyle w:val="TOC2"/>
        <w:tabs>
          <w:tab w:val="right" w:leader="dot" w:pos="9350"/>
        </w:tabs>
        <w:rPr>
          <w:rFonts w:asciiTheme="minorHAnsi" w:hAnsiTheme="minorHAnsi" w:cstheme="minorBidi"/>
          <w:noProof/>
          <w:kern w:val="2"/>
          <w:sz w:val="22"/>
          <w:szCs w:val="22"/>
          <w14:ligatures w14:val="standardContextual"/>
        </w:rPr>
      </w:pPr>
      <w:hyperlink w:anchor="_Toc163477379" w:history="1">
        <w:r w:rsidRPr="00CE0F94">
          <w:rPr>
            <w:rStyle w:val="Hyperlink"/>
            <w:rFonts w:eastAsia="Times New Roman"/>
            <w:noProof/>
          </w:rPr>
          <w:t>Activity Name: GAO-32 Multiple SLR?</w:t>
        </w:r>
        <w:r>
          <w:rPr>
            <w:noProof/>
            <w:webHidden/>
          </w:rPr>
          <w:tab/>
        </w:r>
        <w:r>
          <w:rPr>
            <w:noProof/>
            <w:webHidden/>
          </w:rPr>
          <w:fldChar w:fldCharType="begin"/>
        </w:r>
        <w:r>
          <w:rPr>
            <w:noProof/>
            <w:webHidden/>
          </w:rPr>
          <w:instrText xml:space="preserve"> PAGEREF _Toc163477379 \h </w:instrText>
        </w:r>
        <w:r>
          <w:rPr>
            <w:noProof/>
            <w:webHidden/>
          </w:rPr>
        </w:r>
        <w:r>
          <w:rPr>
            <w:noProof/>
            <w:webHidden/>
          </w:rPr>
          <w:fldChar w:fldCharType="separate"/>
        </w:r>
        <w:r w:rsidR="007F6DBD">
          <w:rPr>
            <w:noProof/>
            <w:webHidden/>
          </w:rPr>
          <w:t>40</w:t>
        </w:r>
        <w:r>
          <w:rPr>
            <w:noProof/>
            <w:webHidden/>
          </w:rPr>
          <w:fldChar w:fldCharType="end"/>
        </w:r>
      </w:hyperlink>
    </w:p>
    <w:p w14:paraId="2EF43197" w14:textId="072AC783" w:rsidR="00DA0168" w:rsidRDefault="00DA0168" w:rsidP="00DA0168">
      <w:pPr>
        <w:pStyle w:val="TOC2"/>
        <w:tabs>
          <w:tab w:val="right" w:leader="dot" w:pos="9350"/>
        </w:tabs>
        <w:rPr>
          <w:rFonts w:asciiTheme="minorHAnsi" w:hAnsiTheme="minorHAnsi" w:cstheme="minorBidi"/>
          <w:noProof/>
          <w:kern w:val="2"/>
          <w:sz w:val="22"/>
          <w:szCs w:val="22"/>
          <w14:ligatures w14:val="standardContextual"/>
        </w:rPr>
      </w:pPr>
      <w:hyperlink w:anchor="_Toc163477380" w:history="1">
        <w:r w:rsidRPr="00CE0F94">
          <w:rPr>
            <w:rStyle w:val="Hyperlink"/>
            <w:rFonts w:eastAsia="Times New Roman"/>
            <w:noProof/>
          </w:rPr>
          <w:t>Activity Name: GAO-33 Compile Comments</w:t>
        </w:r>
        <w:r>
          <w:rPr>
            <w:noProof/>
            <w:webHidden/>
          </w:rPr>
          <w:tab/>
        </w:r>
        <w:r>
          <w:rPr>
            <w:noProof/>
            <w:webHidden/>
          </w:rPr>
          <w:fldChar w:fldCharType="begin"/>
        </w:r>
        <w:r>
          <w:rPr>
            <w:noProof/>
            <w:webHidden/>
          </w:rPr>
          <w:instrText xml:space="preserve"> PAGEREF _Toc163477380 \h </w:instrText>
        </w:r>
        <w:r>
          <w:rPr>
            <w:noProof/>
            <w:webHidden/>
          </w:rPr>
        </w:r>
        <w:r>
          <w:rPr>
            <w:noProof/>
            <w:webHidden/>
          </w:rPr>
          <w:fldChar w:fldCharType="separate"/>
        </w:r>
        <w:r w:rsidR="007F6DBD">
          <w:rPr>
            <w:noProof/>
            <w:webHidden/>
          </w:rPr>
          <w:t>41</w:t>
        </w:r>
        <w:r>
          <w:rPr>
            <w:noProof/>
            <w:webHidden/>
          </w:rPr>
          <w:fldChar w:fldCharType="end"/>
        </w:r>
      </w:hyperlink>
    </w:p>
    <w:p w14:paraId="691F309D" w14:textId="6E49FC3D" w:rsidR="00DA0168" w:rsidRDefault="00DA0168" w:rsidP="00DA0168">
      <w:pPr>
        <w:pStyle w:val="TOC2"/>
        <w:tabs>
          <w:tab w:val="right" w:leader="dot" w:pos="9350"/>
        </w:tabs>
        <w:rPr>
          <w:rFonts w:asciiTheme="minorHAnsi" w:hAnsiTheme="minorHAnsi" w:cstheme="minorBidi"/>
          <w:noProof/>
          <w:kern w:val="2"/>
          <w:sz w:val="22"/>
          <w:szCs w:val="22"/>
          <w14:ligatures w14:val="standardContextual"/>
        </w:rPr>
      </w:pPr>
      <w:hyperlink w:anchor="_Toc163477381" w:history="1">
        <w:r w:rsidRPr="00CE0F94">
          <w:rPr>
            <w:rStyle w:val="Hyperlink"/>
            <w:rFonts w:eastAsia="Times New Roman"/>
            <w:noProof/>
          </w:rPr>
          <w:t>Activity Name: GAO-34 Conduct Quality Review of Comments</w:t>
        </w:r>
        <w:r>
          <w:rPr>
            <w:noProof/>
            <w:webHidden/>
          </w:rPr>
          <w:tab/>
        </w:r>
        <w:r>
          <w:rPr>
            <w:noProof/>
            <w:webHidden/>
          </w:rPr>
          <w:fldChar w:fldCharType="begin"/>
        </w:r>
        <w:r>
          <w:rPr>
            <w:noProof/>
            <w:webHidden/>
          </w:rPr>
          <w:instrText xml:space="preserve"> PAGEREF _Toc163477381 \h </w:instrText>
        </w:r>
        <w:r>
          <w:rPr>
            <w:noProof/>
            <w:webHidden/>
          </w:rPr>
        </w:r>
        <w:r>
          <w:rPr>
            <w:noProof/>
            <w:webHidden/>
          </w:rPr>
          <w:fldChar w:fldCharType="separate"/>
        </w:r>
        <w:r w:rsidR="007F6DBD">
          <w:rPr>
            <w:noProof/>
            <w:webHidden/>
          </w:rPr>
          <w:t>41</w:t>
        </w:r>
        <w:r>
          <w:rPr>
            <w:noProof/>
            <w:webHidden/>
          </w:rPr>
          <w:fldChar w:fldCharType="end"/>
        </w:r>
      </w:hyperlink>
    </w:p>
    <w:p w14:paraId="6C98F12A" w14:textId="7237046E" w:rsidR="00DA0168" w:rsidRDefault="00DA0168" w:rsidP="00DA0168">
      <w:pPr>
        <w:pStyle w:val="TOC2"/>
        <w:tabs>
          <w:tab w:val="right" w:leader="dot" w:pos="9350"/>
        </w:tabs>
        <w:rPr>
          <w:rFonts w:asciiTheme="minorHAnsi" w:hAnsiTheme="minorHAnsi" w:cstheme="minorBidi"/>
          <w:noProof/>
          <w:kern w:val="2"/>
          <w:sz w:val="22"/>
          <w:szCs w:val="22"/>
          <w14:ligatures w14:val="standardContextual"/>
        </w:rPr>
      </w:pPr>
      <w:hyperlink w:anchor="_Toc163477382" w:history="1">
        <w:r w:rsidRPr="00CE0F94">
          <w:rPr>
            <w:rStyle w:val="Hyperlink"/>
            <w:rFonts w:eastAsia="Times New Roman"/>
            <w:noProof/>
          </w:rPr>
          <w:t>Activity Name: GAO-35 Clarification from SLR?</w:t>
        </w:r>
        <w:r>
          <w:rPr>
            <w:noProof/>
            <w:webHidden/>
          </w:rPr>
          <w:tab/>
        </w:r>
        <w:r>
          <w:rPr>
            <w:noProof/>
            <w:webHidden/>
          </w:rPr>
          <w:fldChar w:fldCharType="begin"/>
        </w:r>
        <w:r>
          <w:rPr>
            <w:noProof/>
            <w:webHidden/>
          </w:rPr>
          <w:instrText xml:space="preserve"> PAGEREF _Toc163477382 \h </w:instrText>
        </w:r>
        <w:r>
          <w:rPr>
            <w:noProof/>
            <w:webHidden/>
          </w:rPr>
        </w:r>
        <w:r>
          <w:rPr>
            <w:noProof/>
            <w:webHidden/>
          </w:rPr>
          <w:fldChar w:fldCharType="separate"/>
        </w:r>
        <w:r w:rsidR="007F6DBD">
          <w:rPr>
            <w:noProof/>
            <w:webHidden/>
          </w:rPr>
          <w:t>42</w:t>
        </w:r>
        <w:r>
          <w:rPr>
            <w:noProof/>
            <w:webHidden/>
          </w:rPr>
          <w:fldChar w:fldCharType="end"/>
        </w:r>
      </w:hyperlink>
    </w:p>
    <w:p w14:paraId="4268DB4F" w14:textId="19DC09AA" w:rsidR="00DA0168" w:rsidRDefault="00DA0168" w:rsidP="00DA0168">
      <w:pPr>
        <w:pStyle w:val="TOC2"/>
        <w:tabs>
          <w:tab w:val="right" w:leader="dot" w:pos="9350"/>
        </w:tabs>
        <w:rPr>
          <w:rFonts w:asciiTheme="minorHAnsi" w:hAnsiTheme="minorHAnsi" w:cstheme="minorBidi"/>
          <w:noProof/>
          <w:kern w:val="2"/>
          <w:sz w:val="22"/>
          <w:szCs w:val="22"/>
          <w14:ligatures w14:val="standardContextual"/>
        </w:rPr>
      </w:pPr>
      <w:hyperlink w:anchor="_Toc163477383" w:history="1">
        <w:r w:rsidRPr="00CE0F94">
          <w:rPr>
            <w:rStyle w:val="Hyperlink"/>
            <w:rFonts w:eastAsia="Times New Roman"/>
            <w:noProof/>
          </w:rPr>
          <w:t>Activity Name: GAO-36 Obtain Signature on OIT Response</w:t>
        </w:r>
        <w:r>
          <w:rPr>
            <w:noProof/>
            <w:webHidden/>
          </w:rPr>
          <w:tab/>
        </w:r>
        <w:r>
          <w:rPr>
            <w:noProof/>
            <w:webHidden/>
          </w:rPr>
          <w:fldChar w:fldCharType="begin"/>
        </w:r>
        <w:r>
          <w:rPr>
            <w:noProof/>
            <w:webHidden/>
          </w:rPr>
          <w:instrText xml:space="preserve"> PAGEREF _Toc163477383 \h </w:instrText>
        </w:r>
        <w:r>
          <w:rPr>
            <w:noProof/>
            <w:webHidden/>
          </w:rPr>
        </w:r>
        <w:r>
          <w:rPr>
            <w:noProof/>
            <w:webHidden/>
          </w:rPr>
          <w:fldChar w:fldCharType="separate"/>
        </w:r>
        <w:r w:rsidR="007F6DBD">
          <w:rPr>
            <w:noProof/>
            <w:webHidden/>
          </w:rPr>
          <w:t>43</w:t>
        </w:r>
        <w:r>
          <w:rPr>
            <w:noProof/>
            <w:webHidden/>
          </w:rPr>
          <w:fldChar w:fldCharType="end"/>
        </w:r>
      </w:hyperlink>
    </w:p>
    <w:p w14:paraId="4BB233B3" w14:textId="1A915365" w:rsidR="00DA0168" w:rsidRDefault="00DA0168" w:rsidP="00DA0168">
      <w:pPr>
        <w:pStyle w:val="TOC2"/>
        <w:tabs>
          <w:tab w:val="right" w:leader="dot" w:pos="9350"/>
        </w:tabs>
        <w:rPr>
          <w:rFonts w:asciiTheme="minorHAnsi" w:hAnsiTheme="minorHAnsi" w:cstheme="minorBidi"/>
          <w:noProof/>
          <w:kern w:val="2"/>
          <w:sz w:val="22"/>
          <w:szCs w:val="22"/>
          <w14:ligatures w14:val="standardContextual"/>
        </w:rPr>
      </w:pPr>
      <w:hyperlink w:anchor="_Toc163477384" w:history="1">
        <w:r w:rsidRPr="00CE0F94">
          <w:rPr>
            <w:rStyle w:val="Hyperlink"/>
            <w:rFonts w:eastAsia="Times New Roman"/>
            <w:noProof/>
          </w:rPr>
          <w:t>Activity Name: GAO-37 Approved?</w:t>
        </w:r>
        <w:r>
          <w:rPr>
            <w:noProof/>
            <w:webHidden/>
          </w:rPr>
          <w:tab/>
        </w:r>
        <w:r>
          <w:rPr>
            <w:noProof/>
            <w:webHidden/>
          </w:rPr>
          <w:fldChar w:fldCharType="begin"/>
        </w:r>
        <w:r>
          <w:rPr>
            <w:noProof/>
            <w:webHidden/>
          </w:rPr>
          <w:instrText xml:space="preserve"> PAGEREF _Toc163477384 \h </w:instrText>
        </w:r>
        <w:r>
          <w:rPr>
            <w:noProof/>
            <w:webHidden/>
          </w:rPr>
        </w:r>
        <w:r>
          <w:rPr>
            <w:noProof/>
            <w:webHidden/>
          </w:rPr>
          <w:fldChar w:fldCharType="separate"/>
        </w:r>
        <w:r w:rsidR="007F6DBD">
          <w:rPr>
            <w:noProof/>
            <w:webHidden/>
          </w:rPr>
          <w:t>44</w:t>
        </w:r>
        <w:r>
          <w:rPr>
            <w:noProof/>
            <w:webHidden/>
          </w:rPr>
          <w:fldChar w:fldCharType="end"/>
        </w:r>
      </w:hyperlink>
    </w:p>
    <w:p w14:paraId="0E76373E" w14:textId="28FC104E" w:rsidR="00DA0168" w:rsidRDefault="00DA0168" w:rsidP="00DA0168">
      <w:pPr>
        <w:pStyle w:val="TOC2"/>
        <w:tabs>
          <w:tab w:val="right" w:leader="dot" w:pos="9350"/>
        </w:tabs>
        <w:rPr>
          <w:rFonts w:asciiTheme="minorHAnsi" w:hAnsiTheme="minorHAnsi" w:cstheme="minorBidi"/>
          <w:noProof/>
          <w:kern w:val="2"/>
          <w:sz w:val="22"/>
          <w:szCs w:val="22"/>
          <w14:ligatures w14:val="standardContextual"/>
        </w:rPr>
      </w:pPr>
      <w:hyperlink w:anchor="_Toc163477385" w:history="1">
        <w:r w:rsidRPr="00CE0F94">
          <w:rPr>
            <w:rStyle w:val="Hyperlink"/>
            <w:rFonts w:eastAsia="Times New Roman"/>
            <w:noProof/>
          </w:rPr>
          <w:t>Activity Name: GAO-38 Submit OIT Response to OCLA</w:t>
        </w:r>
        <w:r>
          <w:rPr>
            <w:noProof/>
            <w:webHidden/>
          </w:rPr>
          <w:tab/>
        </w:r>
        <w:r>
          <w:rPr>
            <w:noProof/>
            <w:webHidden/>
          </w:rPr>
          <w:fldChar w:fldCharType="begin"/>
        </w:r>
        <w:r>
          <w:rPr>
            <w:noProof/>
            <w:webHidden/>
          </w:rPr>
          <w:instrText xml:space="preserve"> PAGEREF _Toc163477385 \h </w:instrText>
        </w:r>
        <w:r>
          <w:rPr>
            <w:noProof/>
            <w:webHidden/>
          </w:rPr>
        </w:r>
        <w:r>
          <w:rPr>
            <w:noProof/>
            <w:webHidden/>
          </w:rPr>
          <w:fldChar w:fldCharType="separate"/>
        </w:r>
        <w:r w:rsidR="007F6DBD">
          <w:rPr>
            <w:noProof/>
            <w:webHidden/>
          </w:rPr>
          <w:t>44</w:t>
        </w:r>
        <w:r>
          <w:rPr>
            <w:noProof/>
            <w:webHidden/>
          </w:rPr>
          <w:fldChar w:fldCharType="end"/>
        </w:r>
      </w:hyperlink>
    </w:p>
    <w:p w14:paraId="6831F780" w14:textId="49470F27" w:rsidR="00DA0168" w:rsidRDefault="00DA0168" w:rsidP="00DA0168">
      <w:pPr>
        <w:pStyle w:val="TOC2"/>
        <w:tabs>
          <w:tab w:val="right" w:leader="dot" w:pos="9350"/>
        </w:tabs>
        <w:rPr>
          <w:rFonts w:asciiTheme="minorHAnsi" w:hAnsiTheme="minorHAnsi" w:cstheme="minorBidi"/>
          <w:noProof/>
          <w:kern w:val="2"/>
          <w:sz w:val="22"/>
          <w:szCs w:val="22"/>
          <w14:ligatures w14:val="standardContextual"/>
        </w:rPr>
      </w:pPr>
      <w:hyperlink w:anchor="_Toc163477386" w:history="1">
        <w:r w:rsidRPr="00CE0F94">
          <w:rPr>
            <w:rStyle w:val="Hyperlink"/>
            <w:rFonts w:eastAsia="Times New Roman"/>
            <w:noProof/>
          </w:rPr>
          <w:t>Activity Name: GAO-39 Submit VA Comments to GAO</w:t>
        </w:r>
        <w:r>
          <w:rPr>
            <w:noProof/>
            <w:webHidden/>
          </w:rPr>
          <w:tab/>
        </w:r>
        <w:r>
          <w:rPr>
            <w:noProof/>
            <w:webHidden/>
          </w:rPr>
          <w:fldChar w:fldCharType="begin"/>
        </w:r>
        <w:r>
          <w:rPr>
            <w:noProof/>
            <w:webHidden/>
          </w:rPr>
          <w:instrText xml:space="preserve"> PAGEREF _Toc163477386 \h </w:instrText>
        </w:r>
        <w:r>
          <w:rPr>
            <w:noProof/>
            <w:webHidden/>
          </w:rPr>
        </w:r>
        <w:r>
          <w:rPr>
            <w:noProof/>
            <w:webHidden/>
          </w:rPr>
          <w:fldChar w:fldCharType="separate"/>
        </w:r>
        <w:r w:rsidR="007F6DBD">
          <w:rPr>
            <w:noProof/>
            <w:webHidden/>
          </w:rPr>
          <w:t>45</w:t>
        </w:r>
        <w:r>
          <w:rPr>
            <w:noProof/>
            <w:webHidden/>
          </w:rPr>
          <w:fldChar w:fldCharType="end"/>
        </w:r>
      </w:hyperlink>
    </w:p>
    <w:p w14:paraId="5FF0C942" w14:textId="69E1CFB6" w:rsidR="00DA0168" w:rsidRDefault="00DA0168" w:rsidP="00DA0168">
      <w:pPr>
        <w:pStyle w:val="TOC2"/>
        <w:tabs>
          <w:tab w:val="right" w:leader="dot" w:pos="9350"/>
        </w:tabs>
        <w:rPr>
          <w:rFonts w:asciiTheme="minorHAnsi" w:hAnsiTheme="minorHAnsi" w:cstheme="minorBidi"/>
          <w:noProof/>
          <w:kern w:val="2"/>
          <w:sz w:val="22"/>
          <w:szCs w:val="22"/>
          <w14:ligatures w14:val="standardContextual"/>
        </w:rPr>
      </w:pPr>
      <w:hyperlink w:anchor="_Toc163477387" w:history="1">
        <w:r w:rsidRPr="00CE0F94">
          <w:rPr>
            <w:rStyle w:val="Hyperlink"/>
            <w:rFonts w:eastAsia="Times New Roman"/>
            <w:noProof/>
          </w:rPr>
          <w:t>Activity Name: GAO-40 Update Request?</w:t>
        </w:r>
        <w:r>
          <w:rPr>
            <w:noProof/>
            <w:webHidden/>
          </w:rPr>
          <w:tab/>
        </w:r>
        <w:r>
          <w:rPr>
            <w:noProof/>
            <w:webHidden/>
          </w:rPr>
          <w:fldChar w:fldCharType="begin"/>
        </w:r>
        <w:r>
          <w:rPr>
            <w:noProof/>
            <w:webHidden/>
          </w:rPr>
          <w:instrText xml:space="preserve"> PAGEREF _Toc163477387 \h </w:instrText>
        </w:r>
        <w:r>
          <w:rPr>
            <w:noProof/>
            <w:webHidden/>
          </w:rPr>
        </w:r>
        <w:r>
          <w:rPr>
            <w:noProof/>
            <w:webHidden/>
          </w:rPr>
          <w:fldChar w:fldCharType="separate"/>
        </w:r>
        <w:r w:rsidR="007F6DBD">
          <w:rPr>
            <w:noProof/>
            <w:webHidden/>
          </w:rPr>
          <w:t>46</w:t>
        </w:r>
        <w:r>
          <w:rPr>
            <w:noProof/>
            <w:webHidden/>
          </w:rPr>
          <w:fldChar w:fldCharType="end"/>
        </w:r>
      </w:hyperlink>
    </w:p>
    <w:p w14:paraId="3365C810" w14:textId="3A574651" w:rsidR="00DA0168" w:rsidRDefault="00DA0168" w:rsidP="00DA0168">
      <w:pPr>
        <w:pStyle w:val="TOC2"/>
        <w:tabs>
          <w:tab w:val="right" w:leader="dot" w:pos="9350"/>
        </w:tabs>
        <w:rPr>
          <w:rFonts w:asciiTheme="minorHAnsi" w:hAnsiTheme="minorHAnsi" w:cstheme="minorBidi"/>
          <w:noProof/>
          <w:kern w:val="2"/>
          <w:sz w:val="22"/>
          <w:szCs w:val="22"/>
          <w14:ligatures w14:val="standardContextual"/>
        </w:rPr>
      </w:pPr>
      <w:hyperlink w:anchor="_Toc163477388" w:history="1">
        <w:r w:rsidRPr="00CE0F94">
          <w:rPr>
            <w:rStyle w:val="Hyperlink"/>
            <w:rFonts w:eastAsia="Times New Roman"/>
            <w:noProof/>
          </w:rPr>
          <w:t>Activity Name: GAO-41 Issue Report Closure Memo to VA</w:t>
        </w:r>
        <w:r>
          <w:rPr>
            <w:noProof/>
            <w:webHidden/>
          </w:rPr>
          <w:tab/>
        </w:r>
        <w:r>
          <w:rPr>
            <w:noProof/>
            <w:webHidden/>
          </w:rPr>
          <w:fldChar w:fldCharType="begin"/>
        </w:r>
        <w:r>
          <w:rPr>
            <w:noProof/>
            <w:webHidden/>
          </w:rPr>
          <w:instrText xml:space="preserve"> PAGEREF _Toc163477388 \h </w:instrText>
        </w:r>
        <w:r>
          <w:rPr>
            <w:noProof/>
            <w:webHidden/>
          </w:rPr>
        </w:r>
        <w:r>
          <w:rPr>
            <w:noProof/>
            <w:webHidden/>
          </w:rPr>
          <w:fldChar w:fldCharType="separate"/>
        </w:r>
        <w:r w:rsidR="007F6DBD">
          <w:rPr>
            <w:noProof/>
            <w:webHidden/>
          </w:rPr>
          <w:t>47</w:t>
        </w:r>
        <w:r>
          <w:rPr>
            <w:noProof/>
            <w:webHidden/>
          </w:rPr>
          <w:fldChar w:fldCharType="end"/>
        </w:r>
      </w:hyperlink>
    </w:p>
    <w:p w14:paraId="76A0550E" w14:textId="62B8D48B" w:rsidR="007F6DBD" w:rsidRDefault="00F128CA" w:rsidP="00DA0168">
      <w:pPr>
        <w:rPr>
          <w:rFonts w:eastAsia="Times New Roman"/>
        </w:rPr>
      </w:pPr>
      <w:r>
        <w:rPr>
          <w:rFonts w:eastAsia="Times New Roman"/>
        </w:rPr>
        <w:fldChar w:fldCharType="end"/>
      </w:r>
    </w:p>
    <w:p w14:paraId="7B2CBA10" w14:textId="77777777" w:rsidR="00F128CA" w:rsidRDefault="00F128CA" w:rsidP="00F128CA">
      <w:pPr>
        <w:rPr>
          <w:rFonts w:eastAsia="Times New Roman"/>
        </w:rPr>
        <w:sectPr w:rsidR="00F128CA" w:rsidSect="00490437">
          <w:footerReference w:type="default" r:id="rId9"/>
          <w:pgSz w:w="12240" w:h="15840"/>
          <w:pgMar w:top="1440" w:right="1440" w:bottom="1440" w:left="1440" w:header="720" w:footer="720" w:gutter="0"/>
          <w:pgNumType w:fmt="lowerRoman"/>
          <w:cols w:space="720"/>
          <w:docGrid w:linePitch="360"/>
        </w:sectPr>
      </w:pPr>
    </w:p>
    <w:p w14:paraId="09ED99AA" w14:textId="32B1C44C" w:rsidR="00F128CA" w:rsidRDefault="00F128CA" w:rsidP="00F128CA">
      <w:pPr>
        <w:pStyle w:val="Heading2"/>
        <w:spacing w:after="0"/>
        <w:rPr>
          <w:rFonts w:eastAsia="Times New Roman"/>
        </w:rPr>
      </w:pPr>
      <w:bookmarkStart w:id="0" w:name="_Toc163477337"/>
      <w:r w:rsidRPr="00F128CA">
        <w:rPr>
          <w:rFonts w:eastAsia="Times New Roman"/>
        </w:rPr>
        <w:lastRenderedPageBreak/>
        <w:t>Process Map: Government Accountability Office</w:t>
      </w:r>
      <w:bookmarkEnd w:id="0"/>
    </w:p>
    <w:p w14:paraId="26CBBAED" w14:textId="6AEE8642" w:rsidR="00F128CA" w:rsidRDefault="00490437" w:rsidP="00F128CA">
      <w:pPr>
        <w:rPr>
          <w:rFonts w:eastAsia="Times New Roman"/>
        </w:rPr>
      </w:pPr>
      <w:r>
        <w:rPr>
          <w:noProof/>
        </w:rPr>
        <w:drawing>
          <wp:inline distT="0" distB="0" distL="0" distR="0" wp14:anchorId="5BA1806B" wp14:editId="5C43CEF4">
            <wp:extent cx="8229600" cy="5212715"/>
            <wp:effectExtent l="0" t="0" r="0" b="6985"/>
            <wp:docPr id="2" name="Picture 2" descr="Government Accountability Office Proces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overnment Accountability Office Process Map"/>
                    <pic:cNvPicPr/>
                  </pic:nvPicPr>
                  <pic:blipFill>
                    <a:blip r:embed="rId10"/>
                    <a:stretch>
                      <a:fillRect/>
                    </a:stretch>
                  </pic:blipFill>
                  <pic:spPr>
                    <a:xfrm>
                      <a:off x="0" y="0"/>
                      <a:ext cx="8229600" cy="5212715"/>
                    </a:xfrm>
                    <a:prstGeom prst="rect">
                      <a:avLst/>
                    </a:prstGeom>
                  </pic:spPr>
                </pic:pic>
              </a:graphicData>
            </a:graphic>
          </wp:inline>
        </w:drawing>
      </w:r>
    </w:p>
    <w:p w14:paraId="53529C39" w14:textId="77777777" w:rsidR="00F128CA" w:rsidRDefault="00F128CA" w:rsidP="00F128CA">
      <w:pPr>
        <w:rPr>
          <w:rFonts w:eastAsia="Times New Roman"/>
        </w:rPr>
      </w:pPr>
    </w:p>
    <w:p w14:paraId="57E719FC" w14:textId="77777777" w:rsidR="00F128CA" w:rsidRDefault="00F128CA">
      <w:pPr>
        <w:pStyle w:val="Heading2"/>
        <w:pageBreakBefore/>
        <w:spacing w:after="375"/>
        <w:divId w:val="1966499991"/>
        <w:rPr>
          <w:rFonts w:eastAsia="Times New Roman"/>
        </w:rPr>
        <w:sectPr w:rsidR="00F128CA" w:rsidSect="00490437">
          <w:footerReference w:type="default" r:id="rId11"/>
          <w:pgSz w:w="15840" w:h="12240" w:orient="landscape" w:code="1"/>
          <w:pgMar w:top="1440" w:right="1440" w:bottom="1440" w:left="1440" w:header="720" w:footer="720" w:gutter="0"/>
          <w:pgNumType w:start="1"/>
          <w:cols w:space="720"/>
          <w:docGrid w:linePitch="360"/>
        </w:sectPr>
      </w:pPr>
    </w:p>
    <w:p w14:paraId="7FEBE082" w14:textId="77777777" w:rsidR="007F6DBD" w:rsidRDefault="007F6DBD">
      <w:pPr>
        <w:pStyle w:val="Heading2"/>
        <w:pageBreakBefore/>
        <w:divId w:val="1966499991"/>
        <w:rPr>
          <w:rFonts w:eastAsia="Times New Roman"/>
        </w:rPr>
      </w:pPr>
      <w:bookmarkStart w:id="1" w:name="_Toc163477338"/>
      <w:r>
        <w:rPr>
          <w:rFonts w:eastAsia="Times New Roman"/>
        </w:rPr>
        <w:lastRenderedPageBreak/>
        <w:t>Process: Government Accountability Office</w:t>
      </w:r>
      <w:bookmarkEnd w:id="1"/>
    </w:p>
    <w:p w14:paraId="1710E71F" w14:textId="77777777" w:rsidR="007F6DBD" w:rsidRDefault="007F6DBD">
      <w:pPr>
        <w:pStyle w:val="NormalWeb"/>
        <w:rPr>
          <w:rFonts w:cs="Calibri"/>
        </w:rPr>
      </w:pPr>
      <w:r>
        <w:rPr>
          <w:rFonts w:cs="Calibri"/>
        </w:rPr>
        <w:t>Overview: The process map for Government Accountability Office cycles through the following process and review acti</w:t>
      </w:r>
      <w:r>
        <w:rPr>
          <w:rFonts w:cs="Calibri"/>
        </w:rPr>
        <w:t>vities:</w:t>
      </w:r>
    </w:p>
    <w:p w14:paraId="7E7F4888" w14:textId="77777777" w:rsidR="007F6DBD" w:rsidRDefault="007F6DBD">
      <w:pPr>
        <w:pStyle w:val="NormalWeb"/>
        <w:rPr>
          <w:rFonts w:cs="Calibri"/>
        </w:rPr>
      </w:pPr>
      <w:r>
        <w:rPr>
          <w:rFonts w:cs="Calibri"/>
        </w:rPr>
        <w:t>GAO-01 Receive and Analyze Notification</w:t>
      </w:r>
      <w:r>
        <w:rPr>
          <w:rFonts w:cs="Calibri"/>
        </w:rPr>
        <w:br/>
        <w:t>GAO-02 Create Share Drive for Engagement</w:t>
      </w:r>
      <w:r>
        <w:rPr>
          <w:rFonts w:cs="Calibri"/>
        </w:rPr>
        <w:br/>
        <w:t>GAO-03 Conduct Prep Meeting?</w:t>
      </w:r>
      <w:r>
        <w:rPr>
          <w:rFonts w:cs="Calibri"/>
        </w:rPr>
        <w:br/>
        <w:t>GAO-04 Conduct Preparation Meeting</w:t>
      </w:r>
      <w:r>
        <w:rPr>
          <w:rFonts w:cs="Calibri"/>
        </w:rPr>
        <w:br/>
        <w:t>GAO-05 Conduct Entrance Conference</w:t>
      </w:r>
      <w:r>
        <w:rPr>
          <w:rFonts w:cs="Calibri"/>
        </w:rPr>
        <w:br/>
        <w:t>GAO-06 Conduct after Entrance Briefing</w:t>
      </w:r>
      <w:r>
        <w:rPr>
          <w:rFonts w:cs="Calibri"/>
        </w:rPr>
        <w:br/>
        <w:t>GAO-07 Receive GAO Request fo</w:t>
      </w:r>
      <w:r>
        <w:rPr>
          <w:rFonts w:cs="Calibri"/>
        </w:rPr>
        <w:t>r Information</w:t>
      </w:r>
      <w:r>
        <w:rPr>
          <w:rFonts w:cs="Calibri"/>
        </w:rPr>
        <w:br/>
        <w:t>GAO-08 Issue Data Call</w:t>
      </w:r>
      <w:r>
        <w:rPr>
          <w:rFonts w:cs="Calibri"/>
        </w:rPr>
        <w:br/>
        <w:t>GAO-09 Collaborative Meeting?</w:t>
      </w:r>
      <w:r>
        <w:rPr>
          <w:rFonts w:cs="Calibri"/>
        </w:rPr>
        <w:br/>
        <w:t>GAO-10 Facilitate Collaborative Meeting</w:t>
      </w:r>
      <w:r>
        <w:rPr>
          <w:rFonts w:cs="Calibri"/>
        </w:rPr>
        <w:br/>
        <w:t>GAO-11 Respond to Data Call</w:t>
      </w:r>
      <w:r>
        <w:rPr>
          <w:rFonts w:cs="Calibri"/>
        </w:rPr>
        <w:br/>
        <w:t>GAO-12 Submit Information Request to GAO</w:t>
      </w:r>
      <w:r>
        <w:rPr>
          <w:rFonts w:cs="Calibri"/>
        </w:rPr>
        <w:br/>
        <w:t>GAO-13 Request Additional Info?</w:t>
      </w:r>
      <w:r>
        <w:rPr>
          <w:rFonts w:cs="Calibri"/>
        </w:rPr>
        <w:br/>
        <w:t>GAO-14 Conduct Exit Conference</w:t>
      </w:r>
      <w:r>
        <w:rPr>
          <w:rFonts w:cs="Calibri"/>
        </w:rPr>
        <w:br/>
        <w:t>GAO-15 Conduct af</w:t>
      </w:r>
      <w:r>
        <w:rPr>
          <w:rFonts w:cs="Calibri"/>
        </w:rPr>
        <w:t>ter Exit Briefing</w:t>
      </w:r>
      <w:r>
        <w:rPr>
          <w:rFonts w:cs="Calibri"/>
        </w:rPr>
        <w:br/>
        <w:t>GAO-16 Issue Draft Report to VA</w:t>
      </w:r>
      <w:r>
        <w:rPr>
          <w:rFonts w:cs="Calibri"/>
        </w:rPr>
        <w:br/>
        <w:t>GAO-17 Create Assignment to Review Draft Report</w:t>
      </w:r>
      <w:r>
        <w:rPr>
          <w:rFonts w:cs="Calibri"/>
        </w:rPr>
        <w:br/>
        <w:t>GAO-18 Task SLR</w:t>
      </w:r>
      <w:r>
        <w:rPr>
          <w:rFonts w:cs="Calibri"/>
        </w:rPr>
        <w:br/>
        <w:t>GAO-19 Prepare Comments and Submit to CRR</w:t>
      </w:r>
      <w:r>
        <w:rPr>
          <w:rFonts w:cs="Calibri"/>
        </w:rPr>
        <w:br/>
        <w:t>GAO-20 Multiple SLR?</w:t>
      </w:r>
      <w:r>
        <w:rPr>
          <w:rFonts w:cs="Calibri"/>
        </w:rPr>
        <w:br/>
        <w:t>GAO-21 Compile Comments</w:t>
      </w:r>
      <w:r>
        <w:rPr>
          <w:rFonts w:cs="Calibri"/>
        </w:rPr>
        <w:br/>
        <w:t>GAO-22 Conduct Quality Review of Comments</w:t>
      </w:r>
      <w:r>
        <w:rPr>
          <w:rFonts w:cs="Calibri"/>
        </w:rPr>
        <w:br/>
        <w:t>GAO-23 Clarif</w:t>
      </w:r>
      <w:r>
        <w:rPr>
          <w:rFonts w:cs="Calibri"/>
        </w:rPr>
        <w:t>ication from SLR?</w:t>
      </w:r>
      <w:r>
        <w:rPr>
          <w:rFonts w:cs="Calibri"/>
        </w:rPr>
        <w:br/>
        <w:t>GAO-24 Obtain Signature on OIT Response</w:t>
      </w:r>
      <w:r>
        <w:rPr>
          <w:rFonts w:cs="Calibri"/>
        </w:rPr>
        <w:br/>
        <w:t>GAO-25 Approved?</w:t>
      </w:r>
      <w:r>
        <w:rPr>
          <w:rFonts w:cs="Calibri"/>
        </w:rPr>
        <w:br/>
        <w:t>GAO-26 Submit OIT Response to OCLA</w:t>
      </w:r>
      <w:r>
        <w:rPr>
          <w:rFonts w:cs="Calibri"/>
        </w:rPr>
        <w:br/>
        <w:t>GAO-27 Submit VA Comments to GAO</w:t>
      </w:r>
      <w:r>
        <w:rPr>
          <w:rFonts w:cs="Calibri"/>
        </w:rPr>
        <w:br/>
        <w:t>GAO-28 Issue Final Report to VA</w:t>
      </w:r>
      <w:r>
        <w:rPr>
          <w:rFonts w:cs="Calibri"/>
        </w:rPr>
        <w:br/>
        <w:t>GAO-29 Create Assignment to Review Draft Report</w:t>
      </w:r>
      <w:r>
        <w:rPr>
          <w:rFonts w:cs="Calibri"/>
        </w:rPr>
        <w:br/>
        <w:t>GAO-30 Task SLR</w:t>
      </w:r>
      <w:r>
        <w:rPr>
          <w:rFonts w:cs="Calibri"/>
        </w:rPr>
        <w:br/>
        <w:t>GAO-31 Prepare an</w:t>
      </w:r>
      <w:r>
        <w:rPr>
          <w:rFonts w:cs="Calibri"/>
        </w:rPr>
        <w:t>d Submit Comments to CRR</w:t>
      </w:r>
      <w:r>
        <w:rPr>
          <w:rFonts w:cs="Calibri"/>
        </w:rPr>
        <w:br/>
        <w:t>GAO-32 Multiple SLR?</w:t>
      </w:r>
      <w:r>
        <w:rPr>
          <w:rFonts w:cs="Calibri"/>
        </w:rPr>
        <w:br/>
        <w:t>GAO-33 Compile Comments</w:t>
      </w:r>
      <w:r>
        <w:rPr>
          <w:rFonts w:cs="Calibri"/>
        </w:rPr>
        <w:br/>
        <w:t>GAO-34 Conduct Quality Review of Comments</w:t>
      </w:r>
      <w:r>
        <w:rPr>
          <w:rFonts w:cs="Calibri"/>
        </w:rPr>
        <w:br/>
        <w:t>GAO-35 Clarification from SLR?</w:t>
      </w:r>
      <w:r>
        <w:rPr>
          <w:rFonts w:cs="Calibri"/>
        </w:rPr>
        <w:br/>
        <w:t>GAO-36 Obtain Signature on OIT Response</w:t>
      </w:r>
      <w:r>
        <w:rPr>
          <w:rFonts w:cs="Calibri"/>
        </w:rPr>
        <w:br/>
        <w:t>GAO-37 Approved?</w:t>
      </w:r>
      <w:r>
        <w:rPr>
          <w:rFonts w:cs="Calibri"/>
        </w:rPr>
        <w:br/>
        <w:t>GAO-38 Submit OIT Response to OCLA</w:t>
      </w:r>
      <w:r>
        <w:rPr>
          <w:rFonts w:cs="Calibri"/>
        </w:rPr>
        <w:br/>
      </w:r>
      <w:r>
        <w:rPr>
          <w:rFonts w:cs="Calibri"/>
        </w:rPr>
        <w:lastRenderedPageBreak/>
        <w:t>GAO-39 Submit VA Comm</w:t>
      </w:r>
      <w:r>
        <w:rPr>
          <w:rFonts w:cs="Calibri"/>
        </w:rPr>
        <w:t>ents to GAO</w:t>
      </w:r>
      <w:r>
        <w:rPr>
          <w:rFonts w:cs="Calibri"/>
        </w:rPr>
        <w:br/>
        <w:t>GAO-40 Update Request?</w:t>
      </w:r>
      <w:r>
        <w:rPr>
          <w:rFonts w:cs="Calibri"/>
        </w:rPr>
        <w:br/>
        <w:t>GAO-41 Issue Report Closure Memo to VA</w:t>
      </w:r>
    </w:p>
    <w:p w14:paraId="740E730D" w14:textId="77777777" w:rsidR="007F6DBD" w:rsidRDefault="007F6DBD" w:rsidP="00490437">
      <w:pPr>
        <w:pStyle w:val="Heading2"/>
        <w:pageBreakBefore/>
        <w:rPr>
          <w:rFonts w:ascii="Times New Roman" w:eastAsia="Times New Roman" w:hAnsi="Times New Roman"/>
        </w:rPr>
      </w:pPr>
      <w:bookmarkStart w:id="2" w:name="_Toc163477339"/>
      <w:r>
        <w:rPr>
          <w:rFonts w:eastAsia="Times New Roman"/>
        </w:rPr>
        <w:lastRenderedPageBreak/>
        <w:t>Government Accountability Office: Description and Goals</w:t>
      </w:r>
      <w:bookmarkEnd w:id="2"/>
    </w:p>
    <w:p w14:paraId="6960BE6B" w14:textId="77777777" w:rsidR="007F6DBD" w:rsidRDefault="007F6DBD">
      <w:pPr>
        <w:pStyle w:val="Heading3"/>
        <w:rPr>
          <w:rFonts w:eastAsia="Times New Roman"/>
        </w:rPr>
      </w:pPr>
      <w:bookmarkStart w:id="3" w:name="_Toc163477340"/>
      <w:r>
        <w:rPr>
          <w:rFonts w:eastAsia="Times New Roman"/>
        </w:rPr>
        <w:t>Description</w:t>
      </w:r>
      <w:bookmarkEnd w:id="3"/>
    </w:p>
    <w:p w14:paraId="3F760316" w14:textId="77777777" w:rsidR="007F6DBD" w:rsidRDefault="007F6DBD">
      <w:pPr>
        <w:pStyle w:val="NormalWeb"/>
        <w:rPr>
          <w:rFonts w:cs="Calibri"/>
        </w:rPr>
      </w:pPr>
      <w:r>
        <w:rPr>
          <w:rFonts w:cs="Calibri"/>
        </w:rPr>
        <w:t>Government Accountability Office (GAO), often called the "congressional watchdog", is an independent, nonpartisan</w:t>
      </w:r>
      <w:r>
        <w:rPr>
          <w:rFonts w:cs="Calibri"/>
        </w:rPr>
        <w:t xml:space="preserve"> agency that supports the Congress in meeting its constitutional responsibilities. The GAO process addresses how a request from GAO to the VA is received, processed via determining the proper SMEs to provide information, obtaining the needed information, a</w:t>
      </w:r>
      <w:r>
        <w:rPr>
          <w:rFonts w:cs="Calibri"/>
        </w:rPr>
        <w:t>nd submitting the requested content/artifacts to GAO. The goal of this process is to provide official guidance for managing U.S. Government Accountability Office (GAO) performance and financial audits of the Office of Information and Technology (OIT) opera</w:t>
      </w:r>
      <w:r>
        <w:rPr>
          <w:rFonts w:cs="Calibri"/>
        </w:rPr>
        <w:t>tions.</w:t>
      </w:r>
    </w:p>
    <w:p w14:paraId="2D613245" w14:textId="77777777" w:rsidR="007F6DBD" w:rsidRDefault="007F6DBD">
      <w:pPr>
        <w:pStyle w:val="Heading3"/>
        <w:rPr>
          <w:rFonts w:ascii="Times New Roman" w:eastAsia="Times New Roman" w:hAnsi="Times New Roman"/>
        </w:rPr>
      </w:pPr>
      <w:bookmarkStart w:id="4" w:name="_Toc163477341"/>
      <w:r>
        <w:rPr>
          <w:rFonts w:eastAsia="Times New Roman"/>
        </w:rPr>
        <w:t>Goals</w:t>
      </w:r>
      <w:bookmarkEnd w:id="4"/>
    </w:p>
    <w:p w14:paraId="3B7402C0" w14:textId="77777777" w:rsidR="00490437" w:rsidRDefault="007F6DBD" w:rsidP="00490437">
      <w:pPr>
        <w:pStyle w:val="NormalWeb"/>
        <w:numPr>
          <w:ilvl w:val="0"/>
          <w:numId w:val="1"/>
        </w:numPr>
        <w:rPr>
          <w:rFonts w:cs="Calibri"/>
        </w:rPr>
      </w:pPr>
      <w:r>
        <w:rPr>
          <w:rFonts w:cs="Calibri"/>
        </w:rPr>
        <w:t>To provide guidance for managing U.S. Government Accountability Office (GAO) performance and financial audits of the Office of Information and Technology (OIT) operations.</w:t>
      </w:r>
    </w:p>
    <w:p w14:paraId="45F6B127" w14:textId="77777777" w:rsidR="00490437" w:rsidRDefault="007F6DBD" w:rsidP="00490437">
      <w:pPr>
        <w:pStyle w:val="NormalWeb"/>
        <w:numPr>
          <w:ilvl w:val="0"/>
          <w:numId w:val="1"/>
        </w:numPr>
        <w:rPr>
          <w:rFonts w:cs="Calibri"/>
        </w:rPr>
      </w:pPr>
      <w:r>
        <w:rPr>
          <w:rFonts w:cs="Calibri"/>
        </w:rPr>
        <w:t>To describe actions for addressing and tracking GAO including:</w:t>
      </w:r>
    </w:p>
    <w:p w14:paraId="0CF7223D" w14:textId="77777777" w:rsidR="00490437" w:rsidRDefault="007F6DBD" w:rsidP="00490437">
      <w:pPr>
        <w:pStyle w:val="NormalWeb"/>
        <w:numPr>
          <w:ilvl w:val="0"/>
          <w:numId w:val="1"/>
        </w:numPr>
        <w:rPr>
          <w:rFonts w:cs="Calibri"/>
        </w:rPr>
      </w:pPr>
      <w:r>
        <w:rPr>
          <w:rFonts w:cs="Calibri"/>
        </w:rPr>
        <w:t xml:space="preserve"> Entr</w:t>
      </w:r>
      <w:r>
        <w:rPr>
          <w:rFonts w:cs="Calibri"/>
        </w:rPr>
        <w:t>ance Conference</w:t>
      </w:r>
    </w:p>
    <w:p w14:paraId="6311D0E8" w14:textId="77777777" w:rsidR="00490437" w:rsidRDefault="007F6DBD" w:rsidP="00490437">
      <w:pPr>
        <w:pStyle w:val="NormalWeb"/>
        <w:numPr>
          <w:ilvl w:val="0"/>
          <w:numId w:val="1"/>
        </w:numPr>
        <w:rPr>
          <w:rFonts w:cs="Calibri"/>
        </w:rPr>
      </w:pPr>
      <w:r>
        <w:rPr>
          <w:rFonts w:cs="Calibri"/>
        </w:rPr>
        <w:t xml:space="preserve"> Data Call</w:t>
      </w:r>
    </w:p>
    <w:p w14:paraId="790A02C1" w14:textId="77777777" w:rsidR="00490437" w:rsidRDefault="007F6DBD" w:rsidP="00490437">
      <w:pPr>
        <w:pStyle w:val="NormalWeb"/>
        <w:numPr>
          <w:ilvl w:val="0"/>
          <w:numId w:val="1"/>
        </w:numPr>
        <w:rPr>
          <w:rFonts w:cs="Calibri"/>
        </w:rPr>
      </w:pPr>
      <w:r>
        <w:rPr>
          <w:rFonts w:cs="Calibri"/>
        </w:rPr>
        <w:t xml:space="preserve"> Exit Conference</w:t>
      </w:r>
    </w:p>
    <w:p w14:paraId="055D0977" w14:textId="77777777" w:rsidR="00490437" w:rsidRDefault="007F6DBD" w:rsidP="00490437">
      <w:pPr>
        <w:pStyle w:val="NormalWeb"/>
        <w:numPr>
          <w:ilvl w:val="0"/>
          <w:numId w:val="1"/>
        </w:numPr>
        <w:rPr>
          <w:rFonts w:cs="Calibri"/>
        </w:rPr>
      </w:pPr>
      <w:r>
        <w:rPr>
          <w:rFonts w:cs="Calibri"/>
        </w:rPr>
        <w:t xml:space="preserve"> Draft Report</w:t>
      </w:r>
    </w:p>
    <w:p w14:paraId="70702270" w14:textId="77777777" w:rsidR="00490437" w:rsidRDefault="007F6DBD" w:rsidP="00490437">
      <w:pPr>
        <w:pStyle w:val="NormalWeb"/>
        <w:numPr>
          <w:ilvl w:val="0"/>
          <w:numId w:val="1"/>
        </w:numPr>
        <w:rPr>
          <w:rFonts w:cs="Calibri"/>
        </w:rPr>
      </w:pPr>
      <w:r>
        <w:rPr>
          <w:rFonts w:cs="Calibri"/>
        </w:rPr>
        <w:t xml:space="preserve"> Final Report and 60-Day Response Letter</w:t>
      </w:r>
    </w:p>
    <w:p w14:paraId="04D23B4A" w14:textId="51316EAF" w:rsidR="007F6DBD" w:rsidRDefault="007F6DBD" w:rsidP="00490437">
      <w:pPr>
        <w:pStyle w:val="NormalWeb"/>
        <w:numPr>
          <w:ilvl w:val="0"/>
          <w:numId w:val="1"/>
        </w:numPr>
        <w:rPr>
          <w:rFonts w:cs="Calibri"/>
        </w:rPr>
      </w:pPr>
      <w:r>
        <w:rPr>
          <w:rFonts w:cs="Calibri"/>
        </w:rPr>
        <w:t xml:space="preserve"> Recommendation Follow-up</w:t>
      </w:r>
    </w:p>
    <w:p w14:paraId="10393E88" w14:textId="77777777" w:rsidR="007F6DBD" w:rsidRDefault="007F6DBD" w:rsidP="00490437">
      <w:pPr>
        <w:pStyle w:val="Heading2"/>
        <w:pageBreakBefore/>
        <w:rPr>
          <w:rFonts w:ascii="Times New Roman" w:eastAsia="Times New Roman" w:hAnsi="Times New Roman"/>
        </w:rPr>
      </w:pPr>
      <w:bookmarkStart w:id="5" w:name="_Toc163477342"/>
      <w:r>
        <w:rPr>
          <w:rFonts w:eastAsia="Times New Roman"/>
        </w:rPr>
        <w:lastRenderedPageBreak/>
        <w:t>Government Accountability Office: RACI Information</w:t>
      </w:r>
      <w:bookmarkEnd w:id="5"/>
    </w:p>
    <w:p w14:paraId="7F20A72B" w14:textId="77777777" w:rsidR="007F6DBD" w:rsidRDefault="007F6DBD">
      <w:pPr>
        <w:pStyle w:val="NormalWeb"/>
        <w:rPr>
          <w:rFonts w:cs="Calibri"/>
        </w:rPr>
      </w:pPr>
      <w:r>
        <w:rPr>
          <w:rFonts w:cs="Calibri"/>
        </w:rPr>
        <w:t xml:space="preserve">The following describes the RACI information for this process: </w:t>
      </w:r>
    </w:p>
    <w:p w14:paraId="22BA0C91" w14:textId="77777777" w:rsidR="007F6DBD" w:rsidRDefault="007F6DBD">
      <w:pPr>
        <w:pStyle w:val="NormalWeb"/>
        <w:rPr>
          <w:rFonts w:cs="Calibri"/>
          <w:b/>
          <w:bCs/>
        </w:rPr>
      </w:pPr>
      <w:r>
        <w:rPr>
          <w:rFonts w:cs="Calibri"/>
          <w:b/>
          <w:bCs/>
        </w:rPr>
        <w:t>GAO-01 Rece</w:t>
      </w:r>
      <w:r>
        <w:rPr>
          <w:rFonts w:cs="Calibri"/>
          <w:b/>
          <w:bCs/>
        </w:rPr>
        <w:t>ive and Analyze Notification</w:t>
      </w:r>
    </w:p>
    <w:p w14:paraId="5680D889" w14:textId="77777777" w:rsidR="007F6DBD" w:rsidRDefault="007F6DBD">
      <w:pPr>
        <w:pStyle w:val="NormalWeb"/>
        <w:rPr>
          <w:rFonts w:ascii="Times New Roman" w:hAnsi="Times New Roman"/>
        </w:rPr>
      </w:pPr>
      <w:r>
        <w:t>Responsible Role: Compliance, Risk and Remediation (CRR) GAO Liaison</w:t>
      </w:r>
      <w:r>
        <w:br/>
        <w:t>Accountable Role: Office of Congressional and Legislative Affairs</w:t>
      </w:r>
      <w:r>
        <w:br/>
        <w:t xml:space="preserve">Consulted Role: OIT Service Line Correspondence Representatives </w:t>
      </w:r>
    </w:p>
    <w:p w14:paraId="27FFF303" w14:textId="77777777" w:rsidR="007F6DBD" w:rsidRDefault="007F6DBD">
      <w:pPr>
        <w:pStyle w:val="NormalWeb"/>
        <w:rPr>
          <w:rFonts w:cs="Calibri"/>
          <w:b/>
          <w:bCs/>
        </w:rPr>
      </w:pPr>
      <w:r>
        <w:rPr>
          <w:rFonts w:cs="Calibri"/>
          <w:b/>
          <w:bCs/>
        </w:rPr>
        <w:t xml:space="preserve">GAO-02 Create Share Drive </w:t>
      </w:r>
      <w:r>
        <w:rPr>
          <w:rFonts w:cs="Calibri"/>
          <w:b/>
          <w:bCs/>
        </w:rPr>
        <w:t>for Engagement</w:t>
      </w:r>
    </w:p>
    <w:p w14:paraId="211A7B81" w14:textId="77777777" w:rsidR="007F6DBD" w:rsidRDefault="007F6DBD">
      <w:pPr>
        <w:pStyle w:val="NormalWeb"/>
        <w:rPr>
          <w:rFonts w:ascii="Times New Roman" w:hAnsi="Times New Roman"/>
        </w:rPr>
      </w:pPr>
      <w:r>
        <w:t>Responsible Role: Compliance, Risk and Remediation (CRR) GAO Liaison</w:t>
      </w:r>
      <w:r>
        <w:br/>
        <w:t>Accountable Role: Compliance, Risk and Remediation (CRR) GAO Liaison</w:t>
      </w:r>
    </w:p>
    <w:p w14:paraId="1000CD4C" w14:textId="77777777" w:rsidR="007F6DBD" w:rsidRDefault="007F6DBD">
      <w:pPr>
        <w:pStyle w:val="NormalWeb"/>
        <w:rPr>
          <w:rFonts w:cs="Calibri"/>
          <w:b/>
          <w:bCs/>
        </w:rPr>
      </w:pPr>
      <w:r>
        <w:rPr>
          <w:rFonts w:cs="Calibri"/>
          <w:b/>
          <w:bCs/>
        </w:rPr>
        <w:t>GAO-03 Conduct Prep Meeting?</w:t>
      </w:r>
    </w:p>
    <w:p w14:paraId="09D09063" w14:textId="77777777" w:rsidR="007F6DBD" w:rsidRDefault="007F6DBD">
      <w:pPr>
        <w:pStyle w:val="NormalWeb"/>
        <w:rPr>
          <w:rFonts w:ascii="Times New Roman" w:hAnsi="Times New Roman"/>
        </w:rPr>
      </w:pPr>
      <w:r>
        <w:t>Responsible Role: Compliance, Risk and Remediation (CRR) GAO Liaison</w:t>
      </w:r>
      <w:r>
        <w:br/>
        <w:t>Acco</w:t>
      </w:r>
      <w:r>
        <w:t>untable Role: Compliance, Risk and Remediation (CRR) GAO Liaison</w:t>
      </w:r>
      <w:r>
        <w:br/>
        <w:t xml:space="preserve">Consulted Role: OIT Service Line Correspondence Representatives </w:t>
      </w:r>
    </w:p>
    <w:p w14:paraId="213FED26" w14:textId="77777777" w:rsidR="007F6DBD" w:rsidRDefault="007F6DBD">
      <w:pPr>
        <w:pStyle w:val="NormalWeb"/>
        <w:rPr>
          <w:rFonts w:cs="Calibri"/>
          <w:b/>
          <w:bCs/>
        </w:rPr>
      </w:pPr>
      <w:r>
        <w:rPr>
          <w:rFonts w:cs="Calibri"/>
          <w:b/>
          <w:bCs/>
        </w:rPr>
        <w:t>GAO-04 Conduct Preparation Meeting</w:t>
      </w:r>
    </w:p>
    <w:p w14:paraId="2C7993B6" w14:textId="77777777" w:rsidR="007F6DBD" w:rsidRDefault="007F6DBD">
      <w:pPr>
        <w:pStyle w:val="NormalWeb"/>
        <w:rPr>
          <w:rFonts w:ascii="Times New Roman" w:hAnsi="Times New Roman"/>
        </w:rPr>
      </w:pPr>
      <w:r>
        <w:t>Responsible Role: Compliance, Risk and Remediation (CRR) GAO Liaison</w:t>
      </w:r>
      <w:r>
        <w:br/>
        <w:t>Accountable Role: Com</w:t>
      </w:r>
      <w:r>
        <w:t>pliance, Risk and Remediation (CRR) GAO Liaison</w:t>
      </w:r>
      <w:r>
        <w:br/>
        <w:t xml:space="preserve">Consulted Role: OIT Service Line Correspondence Representatives </w:t>
      </w:r>
    </w:p>
    <w:p w14:paraId="4F247CD7" w14:textId="77777777" w:rsidR="007F6DBD" w:rsidRDefault="007F6DBD">
      <w:pPr>
        <w:pStyle w:val="NormalWeb"/>
        <w:rPr>
          <w:rFonts w:cs="Calibri"/>
          <w:b/>
          <w:bCs/>
        </w:rPr>
      </w:pPr>
      <w:r>
        <w:rPr>
          <w:rFonts w:cs="Calibri"/>
          <w:b/>
          <w:bCs/>
        </w:rPr>
        <w:t>GAO-05 Conduct Entrance Conference</w:t>
      </w:r>
    </w:p>
    <w:p w14:paraId="45D62822" w14:textId="77777777" w:rsidR="007F6DBD" w:rsidRDefault="007F6DBD">
      <w:pPr>
        <w:pStyle w:val="NormalWeb"/>
        <w:rPr>
          <w:rFonts w:ascii="Times New Roman" w:hAnsi="Times New Roman"/>
        </w:rPr>
      </w:pPr>
      <w:r>
        <w:t>Responsible Role: Office of Congressional and Legislative Affairs</w:t>
      </w:r>
      <w:r>
        <w:br/>
        <w:t>Accountable Role: Compliance, Risk and Remediation (CRR) GAO Liaison</w:t>
      </w:r>
      <w:r>
        <w:br/>
        <w:t xml:space="preserve">Consulted Role: OIT Service Line Correspondence Representatives </w:t>
      </w:r>
    </w:p>
    <w:p w14:paraId="43CE8CFF" w14:textId="77777777" w:rsidR="007F6DBD" w:rsidRDefault="007F6DBD">
      <w:pPr>
        <w:pStyle w:val="NormalWeb"/>
        <w:rPr>
          <w:rFonts w:cs="Calibri"/>
          <w:b/>
          <w:bCs/>
        </w:rPr>
      </w:pPr>
      <w:r>
        <w:rPr>
          <w:rFonts w:cs="Calibri"/>
          <w:b/>
          <w:bCs/>
        </w:rPr>
        <w:t>GAO-06 Conduct after Entrance Briefing</w:t>
      </w:r>
    </w:p>
    <w:p w14:paraId="6603FB03" w14:textId="77777777" w:rsidR="007F6DBD" w:rsidRDefault="007F6DBD">
      <w:pPr>
        <w:pStyle w:val="NormalWeb"/>
        <w:rPr>
          <w:rFonts w:ascii="Times New Roman" w:hAnsi="Times New Roman"/>
        </w:rPr>
      </w:pPr>
      <w:r>
        <w:t>Responsible Role</w:t>
      </w:r>
      <w:r>
        <w:t xml:space="preserve">: OIT Service Line Correspondence Representatives </w:t>
      </w:r>
      <w:r>
        <w:br/>
        <w:t xml:space="preserve">Accountable Role: OIT Service Line Correspondence Representatives </w:t>
      </w:r>
    </w:p>
    <w:p w14:paraId="41C17CE7" w14:textId="77777777" w:rsidR="007F6DBD" w:rsidRDefault="007F6DBD">
      <w:pPr>
        <w:pStyle w:val="NormalWeb"/>
        <w:rPr>
          <w:rFonts w:cs="Calibri"/>
          <w:b/>
          <w:bCs/>
        </w:rPr>
      </w:pPr>
      <w:r>
        <w:rPr>
          <w:rFonts w:cs="Calibri"/>
          <w:b/>
          <w:bCs/>
        </w:rPr>
        <w:t>GAO-07 Receive GAO Request for Information</w:t>
      </w:r>
    </w:p>
    <w:p w14:paraId="36E18974" w14:textId="77777777" w:rsidR="007F6DBD" w:rsidRDefault="007F6DBD">
      <w:pPr>
        <w:pStyle w:val="NormalWeb"/>
        <w:rPr>
          <w:rFonts w:ascii="Times New Roman" w:hAnsi="Times New Roman"/>
        </w:rPr>
      </w:pPr>
      <w:r>
        <w:t>Responsible Role: Office of Congressional and Legislative Affairs</w:t>
      </w:r>
      <w:r>
        <w:br/>
        <w:t>Accountable Role: Government</w:t>
      </w:r>
      <w:r>
        <w:t xml:space="preserve"> Accountability Office Representative</w:t>
      </w:r>
      <w:r>
        <w:br/>
        <w:t xml:space="preserve">Informed Role: Compliance, Risk and Remediation (CRR) GAO Liaison; OIT Service Line Correspondence Representatives </w:t>
      </w:r>
    </w:p>
    <w:p w14:paraId="0562F153" w14:textId="77777777" w:rsidR="007F6DBD" w:rsidRDefault="007F6DBD">
      <w:pPr>
        <w:pStyle w:val="NormalWeb"/>
        <w:rPr>
          <w:rFonts w:cs="Calibri"/>
          <w:b/>
          <w:bCs/>
        </w:rPr>
      </w:pPr>
      <w:r>
        <w:rPr>
          <w:rFonts w:cs="Calibri"/>
          <w:b/>
          <w:bCs/>
        </w:rPr>
        <w:lastRenderedPageBreak/>
        <w:t>GAO-08 Issue Data Call</w:t>
      </w:r>
    </w:p>
    <w:p w14:paraId="3FD0A9E3" w14:textId="77777777" w:rsidR="007F6DBD" w:rsidRDefault="007F6DBD">
      <w:pPr>
        <w:pStyle w:val="NormalWeb"/>
        <w:rPr>
          <w:rFonts w:ascii="Times New Roman" w:hAnsi="Times New Roman"/>
        </w:rPr>
      </w:pPr>
      <w:r>
        <w:t>Responsible Role: Compliance, Risk and Remediation (CRR) GAO Liaison</w:t>
      </w:r>
      <w:r>
        <w:br/>
        <w:t>Accountab</w:t>
      </w:r>
      <w:r>
        <w:t>le Role: Compliance, Risk and Remediation (CRR) GAO Liaison</w:t>
      </w:r>
      <w:r>
        <w:br/>
        <w:t xml:space="preserve">Informed Role: OIT Service Line Correspondence Representatives </w:t>
      </w:r>
    </w:p>
    <w:p w14:paraId="43122DCD" w14:textId="77777777" w:rsidR="007F6DBD" w:rsidRDefault="007F6DBD">
      <w:pPr>
        <w:pStyle w:val="NormalWeb"/>
        <w:rPr>
          <w:rFonts w:cs="Calibri"/>
          <w:b/>
          <w:bCs/>
        </w:rPr>
      </w:pPr>
      <w:r>
        <w:rPr>
          <w:rFonts w:cs="Calibri"/>
          <w:b/>
          <w:bCs/>
        </w:rPr>
        <w:t>GAO-09 Collaborative Meeting?</w:t>
      </w:r>
    </w:p>
    <w:p w14:paraId="2B73DE20" w14:textId="77777777" w:rsidR="007F6DBD" w:rsidRDefault="007F6DBD">
      <w:pPr>
        <w:pStyle w:val="NormalWeb"/>
        <w:rPr>
          <w:rFonts w:ascii="Times New Roman" w:hAnsi="Times New Roman"/>
        </w:rPr>
      </w:pPr>
      <w:r>
        <w:t>Responsible Role: Compliance, Risk and Remediation (CRR) GAO Liaison</w:t>
      </w:r>
      <w:r>
        <w:br/>
        <w:t>Accountable Role: Compliance, Ri</w:t>
      </w:r>
      <w:r>
        <w:t>sk and Remediation (CRR) GAO Liaison</w:t>
      </w:r>
    </w:p>
    <w:p w14:paraId="171D4480" w14:textId="77777777" w:rsidR="007F6DBD" w:rsidRDefault="007F6DBD">
      <w:pPr>
        <w:pStyle w:val="NormalWeb"/>
        <w:rPr>
          <w:rFonts w:cs="Calibri"/>
          <w:b/>
          <w:bCs/>
        </w:rPr>
      </w:pPr>
      <w:r>
        <w:rPr>
          <w:rFonts w:cs="Calibri"/>
          <w:b/>
          <w:bCs/>
        </w:rPr>
        <w:t>GAO-10 Facilitate Collaborative Meeting</w:t>
      </w:r>
    </w:p>
    <w:p w14:paraId="58D991EE" w14:textId="77777777" w:rsidR="007F6DBD" w:rsidRDefault="007F6DBD">
      <w:pPr>
        <w:pStyle w:val="NormalWeb"/>
        <w:rPr>
          <w:rFonts w:ascii="Times New Roman" w:hAnsi="Times New Roman"/>
        </w:rPr>
      </w:pPr>
      <w:r>
        <w:t>Responsible Role: Compliance, Risk and Remediation (CRR) GAO Liaison</w:t>
      </w:r>
      <w:r>
        <w:br/>
        <w:t>Accountable Role: Compliance, Risk and Remediation (CRR) GAO Liaison</w:t>
      </w:r>
      <w:r>
        <w:br/>
        <w:t>Consulted Role: OIT Service Line Corresp</w:t>
      </w:r>
      <w:r>
        <w:t xml:space="preserve">ondence Representatives </w:t>
      </w:r>
    </w:p>
    <w:p w14:paraId="2DC0307A" w14:textId="77777777" w:rsidR="007F6DBD" w:rsidRDefault="007F6DBD">
      <w:pPr>
        <w:pStyle w:val="NormalWeb"/>
        <w:rPr>
          <w:rFonts w:cs="Calibri"/>
          <w:b/>
          <w:bCs/>
        </w:rPr>
      </w:pPr>
      <w:r>
        <w:rPr>
          <w:rFonts w:cs="Calibri"/>
          <w:b/>
          <w:bCs/>
        </w:rPr>
        <w:t>GAO-11 Respond to Data Call</w:t>
      </w:r>
    </w:p>
    <w:p w14:paraId="41108A11" w14:textId="77777777" w:rsidR="007F6DBD" w:rsidRDefault="007F6DBD">
      <w:pPr>
        <w:pStyle w:val="NormalWeb"/>
        <w:rPr>
          <w:rFonts w:ascii="Times New Roman" w:hAnsi="Times New Roman"/>
        </w:rPr>
      </w:pPr>
      <w:r>
        <w:t xml:space="preserve">Responsible Role: OIT Service Line Correspondence Representatives </w:t>
      </w:r>
      <w:r>
        <w:br/>
        <w:t>Accountable Role: Compliance, Risk and Remediation (CRR) GAO Liaison</w:t>
      </w:r>
    </w:p>
    <w:p w14:paraId="328D8E89" w14:textId="77777777" w:rsidR="007F6DBD" w:rsidRDefault="007F6DBD">
      <w:pPr>
        <w:pStyle w:val="NormalWeb"/>
        <w:rPr>
          <w:rFonts w:cs="Calibri"/>
          <w:b/>
          <w:bCs/>
        </w:rPr>
      </w:pPr>
      <w:r>
        <w:rPr>
          <w:rFonts w:cs="Calibri"/>
          <w:b/>
          <w:bCs/>
        </w:rPr>
        <w:t>GAO-12 Submit Information Request to GAO</w:t>
      </w:r>
    </w:p>
    <w:p w14:paraId="7BA1E7DF" w14:textId="77777777" w:rsidR="007F6DBD" w:rsidRDefault="007F6DBD">
      <w:pPr>
        <w:pStyle w:val="NormalWeb"/>
        <w:rPr>
          <w:rFonts w:ascii="Times New Roman" w:hAnsi="Times New Roman"/>
        </w:rPr>
      </w:pPr>
      <w:r>
        <w:t>Responsible Role: Compli</w:t>
      </w:r>
      <w:r>
        <w:t>ance, Risk and Remediation (CRR) GAO Liaison</w:t>
      </w:r>
      <w:r>
        <w:br/>
        <w:t xml:space="preserve">Accountable Role: OIT Service Line Correspondence Representatives </w:t>
      </w:r>
    </w:p>
    <w:p w14:paraId="0D494881" w14:textId="77777777" w:rsidR="007F6DBD" w:rsidRDefault="007F6DBD">
      <w:pPr>
        <w:pStyle w:val="NormalWeb"/>
        <w:rPr>
          <w:rFonts w:cs="Calibri"/>
          <w:b/>
          <w:bCs/>
        </w:rPr>
      </w:pPr>
      <w:r>
        <w:rPr>
          <w:rFonts w:cs="Calibri"/>
          <w:b/>
          <w:bCs/>
        </w:rPr>
        <w:t>GAO-13 Request Additional Info?</w:t>
      </w:r>
    </w:p>
    <w:p w14:paraId="4F6F4551" w14:textId="77777777" w:rsidR="007F6DBD" w:rsidRDefault="007F6DBD">
      <w:pPr>
        <w:pStyle w:val="NormalWeb"/>
        <w:rPr>
          <w:rFonts w:ascii="Times New Roman" w:hAnsi="Times New Roman"/>
        </w:rPr>
      </w:pPr>
      <w:r>
        <w:t>Responsible Role: Government Accountability Office Representative</w:t>
      </w:r>
      <w:r>
        <w:br/>
        <w:t>Accountable Role: Government Accountability O</w:t>
      </w:r>
      <w:r>
        <w:t>ffice Representative</w:t>
      </w:r>
    </w:p>
    <w:p w14:paraId="7AC32710" w14:textId="77777777" w:rsidR="007F6DBD" w:rsidRDefault="007F6DBD">
      <w:pPr>
        <w:pStyle w:val="NormalWeb"/>
        <w:rPr>
          <w:rFonts w:cs="Calibri"/>
          <w:b/>
          <w:bCs/>
        </w:rPr>
      </w:pPr>
      <w:r>
        <w:rPr>
          <w:rFonts w:cs="Calibri"/>
          <w:b/>
          <w:bCs/>
        </w:rPr>
        <w:t>GAO-14 Conduct Exit Conference</w:t>
      </w:r>
    </w:p>
    <w:p w14:paraId="2BBE8D92" w14:textId="77777777" w:rsidR="007F6DBD" w:rsidRDefault="007F6DBD">
      <w:pPr>
        <w:pStyle w:val="NormalWeb"/>
        <w:rPr>
          <w:rFonts w:ascii="Times New Roman" w:hAnsi="Times New Roman"/>
        </w:rPr>
      </w:pPr>
      <w:r>
        <w:t>Responsible Role: Office of Congressional and Legislative Affairs</w:t>
      </w:r>
      <w:r>
        <w:br/>
        <w:t>Accountable Role: Government Accountability Office Representative</w:t>
      </w:r>
      <w:r>
        <w:br/>
        <w:t xml:space="preserve">Consulted Role: OIT Service Line Correspondence Representatives </w:t>
      </w:r>
      <w:r>
        <w:br/>
        <w:t>Inform</w:t>
      </w:r>
      <w:r>
        <w:t>ed Role: Compliance, Risk and Remediation (CRR) GAO Liaison</w:t>
      </w:r>
    </w:p>
    <w:p w14:paraId="4849DE26" w14:textId="77777777" w:rsidR="007F6DBD" w:rsidRDefault="007F6DBD">
      <w:pPr>
        <w:pStyle w:val="NormalWeb"/>
        <w:rPr>
          <w:rFonts w:cs="Calibri"/>
          <w:b/>
          <w:bCs/>
        </w:rPr>
      </w:pPr>
      <w:r>
        <w:rPr>
          <w:rFonts w:cs="Calibri"/>
          <w:b/>
          <w:bCs/>
        </w:rPr>
        <w:t>GAO-15 Conduct after Exit Briefing</w:t>
      </w:r>
    </w:p>
    <w:p w14:paraId="54DC35EA" w14:textId="77777777" w:rsidR="007F6DBD" w:rsidRDefault="007F6DBD">
      <w:pPr>
        <w:pStyle w:val="NormalWeb"/>
        <w:rPr>
          <w:rFonts w:ascii="Times New Roman" w:hAnsi="Times New Roman"/>
        </w:rPr>
      </w:pPr>
      <w:r>
        <w:t xml:space="preserve">Responsible Role: OIT Service Line Correspondence Representatives </w:t>
      </w:r>
      <w:r>
        <w:br/>
        <w:t xml:space="preserve">Accountable Role: OIT Service Line Correspondence Representatives </w:t>
      </w:r>
    </w:p>
    <w:p w14:paraId="1F0D313E" w14:textId="77777777" w:rsidR="007F6DBD" w:rsidRDefault="007F6DBD">
      <w:pPr>
        <w:pStyle w:val="NormalWeb"/>
        <w:rPr>
          <w:rFonts w:cs="Calibri"/>
          <w:b/>
          <w:bCs/>
        </w:rPr>
      </w:pPr>
      <w:r>
        <w:rPr>
          <w:rFonts w:cs="Calibri"/>
          <w:b/>
          <w:bCs/>
        </w:rPr>
        <w:lastRenderedPageBreak/>
        <w:t>GAO-16 Issue Draft Report</w:t>
      </w:r>
      <w:r>
        <w:rPr>
          <w:rFonts w:cs="Calibri"/>
          <w:b/>
          <w:bCs/>
        </w:rPr>
        <w:t xml:space="preserve"> to VA</w:t>
      </w:r>
    </w:p>
    <w:p w14:paraId="5826EC31" w14:textId="77777777" w:rsidR="007F6DBD" w:rsidRDefault="007F6DBD">
      <w:pPr>
        <w:pStyle w:val="NormalWeb"/>
        <w:rPr>
          <w:rFonts w:ascii="Times New Roman" w:hAnsi="Times New Roman"/>
        </w:rPr>
      </w:pPr>
      <w:r>
        <w:t>Responsible Role: Government Accountability Office Representative</w:t>
      </w:r>
      <w:r>
        <w:br/>
        <w:t>Accountable Role: Government Accountability Office Representative</w:t>
      </w:r>
      <w:r>
        <w:br/>
        <w:t xml:space="preserve">Informed Role: Compliance, Risk and Remediation (CRR) GAO Liaison; OIT Service Line Correspondence Representatives ; </w:t>
      </w:r>
      <w:r>
        <w:t>Office of Congressional and Legislative Affairs</w:t>
      </w:r>
    </w:p>
    <w:p w14:paraId="683FF761" w14:textId="77777777" w:rsidR="007F6DBD" w:rsidRDefault="007F6DBD">
      <w:pPr>
        <w:pStyle w:val="NormalWeb"/>
        <w:rPr>
          <w:rFonts w:cs="Calibri"/>
          <w:b/>
          <w:bCs/>
        </w:rPr>
      </w:pPr>
      <w:r>
        <w:rPr>
          <w:rFonts w:cs="Calibri"/>
          <w:b/>
          <w:bCs/>
        </w:rPr>
        <w:t>GAO-17 Create Assignment to Review Draft Report</w:t>
      </w:r>
    </w:p>
    <w:p w14:paraId="79022D6F" w14:textId="77777777" w:rsidR="007F6DBD" w:rsidRDefault="007F6DBD">
      <w:pPr>
        <w:pStyle w:val="NormalWeb"/>
        <w:rPr>
          <w:rFonts w:ascii="Times New Roman" w:hAnsi="Times New Roman"/>
        </w:rPr>
      </w:pPr>
      <w:r>
        <w:t>Responsible Role: Office of Congressional and Legislative Affairs</w:t>
      </w:r>
      <w:r>
        <w:br/>
        <w:t>Accountable Role: Office of Congressional and Legislative Affairs</w:t>
      </w:r>
      <w:r>
        <w:br/>
        <w:t xml:space="preserve">Informed Role: Compliance, </w:t>
      </w:r>
      <w:r>
        <w:t xml:space="preserve">Risk and Remediation (CRR) GAO Liaison; OIT Service Line Correspondence Representatives </w:t>
      </w:r>
    </w:p>
    <w:p w14:paraId="6395FC6C" w14:textId="77777777" w:rsidR="007F6DBD" w:rsidRDefault="007F6DBD">
      <w:pPr>
        <w:pStyle w:val="NormalWeb"/>
        <w:rPr>
          <w:rFonts w:cs="Calibri"/>
          <w:b/>
          <w:bCs/>
        </w:rPr>
      </w:pPr>
      <w:r>
        <w:rPr>
          <w:rFonts w:cs="Calibri"/>
          <w:b/>
          <w:bCs/>
        </w:rPr>
        <w:t>GAO-18 Task SLR</w:t>
      </w:r>
    </w:p>
    <w:p w14:paraId="0C01BA3E" w14:textId="77777777" w:rsidR="007F6DBD" w:rsidRDefault="007F6DBD">
      <w:pPr>
        <w:pStyle w:val="NormalWeb"/>
        <w:rPr>
          <w:rFonts w:ascii="Times New Roman" w:hAnsi="Times New Roman"/>
        </w:rPr>
      </w:pPr>
      <w:r>
        <w:t>Responsible Role: Compliance, Risk and Remediation (CRR) GAO Liaison</w:t>
      </w:r>
      <w:r>
        <w:br/>
        <w:t>Accountable Role: Compliance, Risk and Remediation (CRR) GAO Liaison</w:t>
      </w:r>
      <w:r>
        <w:br/>
        <w:t>Informed Rol</w:t>
      </w:r>
      <w:r>
        <w:t xml:space="preserve">e: OIT Service Line Correspondence Representatives </w:t>
      </w:r>
    </w:p>
    <w:p w14:paraId="39528B6E" w14:textId="77777777" w:rsidR="007F6DBD" w:rsidRDefault="007F6DBD">
      <w:pPr>
        <w:pStyle w:val="NormalWeb"/>
        <w:rPr>
          <w:rFonts w:cs="Calibri"/>
          <w:b/>
          <w:bCs/>
        </w:rPr>
      </w:pPr>
      <w:r>
        <w:rPr>
          <w:rFonts w:cs="Calibri"/>
          <w:b/>
          <w:bCs/>
        </w:rPr>
        <w:t>GAO-19 Prepare Comments and Submit to CRR</w:t>
      </w:r>
    </w:p>
    <w:p w14:paraId="2EBBC990" w14:textId="77777777" w:rsidR="007F6DBD" w:rsidRDefault="007F6DBD">
      <w:pPr>
        <w:pStyle w:val="NormalWeb"/>
        <w:rPr>
          <w:rFonts w:ascii="Times New Roman" w:hAnsi="Times New Roman"/>
        </w:rPr>
      </w:pPr>
      <w:r>
        <w:t xml:space="preserve">Responsible Role: OIT Service Line Correspondence Representatives </w:t>
      </w:r>
      <w:r>
        <w:br/>
        <w:t xml:space="preserve">Accountable Role: OIT Service Line Correspondence Representatives </w:t>
      </w:r>
    </w:p>
    <w:p w14:paraId="7530618A" w14:textId="77777777" w:rsidR="007F6DBD" w:rsidRDefault="007F6DBD">
      <w:pPr>
        <w:pStyle w:val="NormalWeb"/>
        <w:rPr>
          <w:rFonts w:cs="Calibri"/>
          <w:b/>
          <w:bCs/>
        </w:rPr>
      </w:pPr>
      <w:r>
        <w:rPr>
          <w:rFonts w:cs="Calibri"/>
          <w:b/>
          <w:bCs/>
        </w:rPr>
        <w:t>GAO-20 Multiple SLR?</w:t>
      </w:r>
    </w:p>
    <w:p w14:paraId="5C1AEF3B" w14:textId="77777777" w:rsidR="007F6DBD" w:rsidRDefault="007F6DBD">
      <w:pPr>
        <w:pStyle w:val="NormalWeb"/>
        <w:rPr>
          <w:rFonts w:ascii="Times New Roman" w:hAnsi="Times New Roman"/>
        </w:rPr>
      </w:pPr>
      <w:r>
        <w:t>Responsible Role: Compliance, Risk and Remediation (CRR) GAO Liaison</w:t>
      </w:r>
      <w:r>
        <w:br/>
        <w:t xml:space="preserve">Accountable Role: OIT Service Line Correspondence Representatives </w:t>
      </w:r>
    </w:p>
    <w:p w14:paraId="10588D44" w14:textId="77777777" w:rsidR="007F6DBD" w:rsidRDefault="007F6DBD">
      <w:pPr>
        <w:pStyle w:val="NormalWeb"/>
        <w:rPr>
          <w:rFonts w:cs="Calibri"/>
          <w:b/>
          <w:bCs/>
        </w:rPr>
      </w:pPr>
      <w:r>
        <w:rPr>
          <w:rFonts w:cs="Calibri"/>
          <w:b/>
          <w:bCs/>
        </w:rPr>
        <w:t>GAO-21 Compile Comments</w:t>
      </w:r>
    </w:p>
    <w:p w14:paraId="30303395" w14:textId="77777777" w:rsidR="007F6DBD" w:rsidRDefault="007F6DBD">
      <w:pPr>
        <w:pStyle w:val="NormalWeb"/>
        <w:rPr>
          <w:rFonts w:ascii="Times New Roman" w:hAnsi="Times New Roman"/>
        </w:rPr>
      </w:pPr>
      <w:r>
        <w:t>Responsible Role: Compliance, Risk and Remediation (CRR) GAO Liaison</w:t>
      </w:r>
      <w:r>
        <w:br/>
        <w:t>Accou</w:t>
      </w:r>
      <w:r>
        <w:t xml:space="preserve">ntable Role: OIT Service Line Correspondence Representatives </w:t>
      </w:r>
    </w:p>
    <w:p w14:paraId="4437B8B7" w14:textId="77777777" w:rsidR="007F6DBD" w:rsidRDefault="007F6DBD">
      <w:pPr>
        <w:pStyle w:val="NormalWeb"/>
        <w:rPr>
          <w:rFonts w:cs="Calibri"/>
          <w:b/>
          <w:bCs/>
        </w:rPr>
      </w:pPr>
      <w:r>
        <w:rPr>
          <w:rFonts w:cs="Calibri"/>
          <w:b/>
          <w:bCs/>
        </w:rPr>
        <w:t>GAO-22 Conduct Quality Review of Comments</w:t>
      </w:r>
    </w:p>
    <w:p w14:paraId="28B6194D" w14:textId="77777777" w:rsidR="007F6DBD" w:rsidRDefault="007F6DBD">
      <w:pPr>
        <w:pStyle w:val="NormalWeb"/>
        <w:rPr>
          <w:rFonts w:ascii="Times New Roman" w:hAnsi="Times New Roman"/>
        </w:rPr>
      </w:pPr>
      <w:r>
        <w:t>Responsible Role: Compliance, Risk and Remediation (CRR) GAO Liaison</w:t>
      </w:r>
      <w:r>
        <w:br/>
        <w:t>Accountable Role: Compliance, Risk and Remediation (CRR) GAO Liaison</w:t>
      </w:r>
    </w:p>
    <w:p w14:paraId="6CF56A20" w14:textId="77777777" w:rsidR="007F6DBD" w:rsidRDefault="007F6DBD">
      <w:pPr>
        <w:pStyle w:val="NormalWeb"/>
        <w:rPr>
          <w:rFonts w:cs="Calibri"/>
          <w:b/>
          <w:bCs/>
        </w:rPr>
      </w:pPr>
      <w:r>
        <w:rPr>
          <w:rFonts w:cs="Calibri"/>
          <w:b/>
          <w:bCs/>
        </w:rPr>
        <w:t>GAO-23 Clarification from SLR?</w:t>
      </w:r>
    </w:p>
    <w:p w14:paraId="1DF52E96" w14:textId="77777777" w:rsidR="007F6DBD" w:rsidRDefault="007F6DBD">
      <w:pPr>
        <w:pStyle w:val="NormalWeb"/>
        <w:rPr>
          <w:rFonts w:ascii="Times New Roman" w:hAnsi="Times New Roman"/>
        </w:rPr>
      </w:pPr>
      <w:r>
        <w:t>Responsible Role: Compliance, Risk and Remediation (CRR) GAO Liaison</w:t>
      </w:r>
      <w:r>
        <w:br/>
        <w:t>Accountable Role: Compliance, Risk and Remediation (CRR) GAO Liaison</w:t>
      </w:r>
    </w:p>
    <w:p w14:paraId="6208E5C4" w14:textId="77777777" w:rsidR="007F6DBD" w:rsidRDefault="007F6DBD">
      <w:pPr>
        <w:pStyle w:val="NormalWeb"/>
        <w:rPr>
          <w:rFonts w:cs="Calibri"/>
          <w:b/>
          <w:bCs/>
        </w:rPr>
      </w:pPr>
      <w:r>
        <w:rPr>
          <w:rFonts w:cs="Calibri"/>
          <w:b/>
          <w:bCs/>
        </w:rPr>
        <w:lastRenderedPageBreak/>
        <w:t>GAO-24 Obtain Signature on OIT Response</w:t>
      </w:r>
    </w:p>
    <w:p w14:paraId="0A636FAA" w14:textId="77777777" w:rsidR="007F6DBD" w:rsidRDefault="007F6DBD">
      <w:pPr>
        <w:pStyle w:val="NormalWeb"/>
        <w:rPr>
          <w:rFonts w:ascii="Times New Roman" w:hAnsi="Times New Roman"/>
        </w:rPr>
      </w:pPr>
      <w:r>
        <w:t>Responsible Role: Compliance, Risk and Remedia</w:t>
      </w:r>
      <w:r>
        <w:t>tion (CRR) GAO Liaison</w:t>
      </w:r>
      <w:r>
        <w:br/>
        <w:t>Accountable Role: Compliance, Risk and Remediation (CRR) GAO Liaison</w:t>
      </w:r>
    </w:p>
    <w:p w14:paraId="23BF8FF8" w14:textId="77777777" w:rsidR="007F6DBD" w:rsidRDefault="007F6DBD">
      <w:pPr>
        <w:pStyle w:val="NormalWeb"/>
        <w:rPr>
          <w:rFonts w:cs="Calibri"/>
          <w:b/>
          <w:bCs/>
        </w:rPr>
      </w:pPr>
      <w:r>
        <w:rPr>
          <w:rFonts w:cs="Calibri"/>
          <w:b/>
          <w:bCs/>
        </w:rPr>
        <w:t>GAO-25 Approved?</w:t>
      </w:r>
    </w:p>
    <w:p w14:paraId="0702F450" w14:textId="77777777" w:rsidR="007F6DBD" w:rsidRDefault="007F6DBD">
      <w:pPr>
        <w:pStyle w:val="NormalWeb"/>
        <w:rPr>
          <w:rFonts w:ascii="Times New Roman" w:hAnsi="Times New Roman"/>
        </w:rPr>
      </w:pPr>
      <w:r>
        <w:t>Responsible Role: Compliance, Risk and Remediation (CRR) GAO Liaison</w:t>
      </w:r>
      <w:r>
        <w:br/>
        <w:t>Accountable Role: Compliance, Risk and Remediation (CRR) GAO Liaison</w:t>
      </w:r>
    </w:p>
    <w:p w14:paraId="17636506" w14:textId="77777777" w:rsidR="007F6DBD" w:rsidRDefault="007F6DBD">
      <w:pPr>
        <w:pStyle w:val="NormalWeb"/>
        <w:rPr>
          <w:rFonts w:cs="Calibri"/>
          <w:b/>
          <w:bCs/>
        </w:rPr>
      </w:pPr>
      <w:r>
        <w:rPr>
          <w:rFonts w:cs="Calibri"/>
          <w:b/>
          <w:bCs/>
        </w:rPr>
        <w:t xml:space="preserve">GAO-26 </w:t>
      </w:r>
      <w:r>
        <w:rPr>
          <w:rFonts w:cs="Calibri"/>
          <w:b/>
          <w:bCs/>
        </w:rPr>
        <w:t>Submit OIT Response to OCLA</w:t>
      </w:r>
    </w:p>
    <w:p w14:paraId="5B27675A" w14:textId="77777777" w:rsidR="007F6DBD" w:rsidRDefault="007F6DBD">
      <w:pPr>
        <w:pStyle w:val="NormalWeb"/>
        <w:rPr>
          <w:rFonts w:ascii="Times New Roman" w:hAnsi="Times New Roman"/>
        </w:rPr>
      </w:pPr>
      <w:r>
        <w:t>Responsible Role: Compliance, Risk and Remediation (CRR) GAO Liaison</w:t>
      </w:r>
      <w:r>
        <w:br/>
        <w:t>Accountable Role: Compliance, Risk and Remediation (CRR) GAO Liaison</w:t>
      </w:r>
      <w:r>
        <w:br/>
        <w:t xml:space="preserve">Informed Role: OIT Service Line Correspondence Representatives </w:t>
      </w:r>
    </w:p>
    <w:p w14:paraId="11B4CF2D" w14:textId="77777777" w:rsidR="007F6DBD" w:rsidRDefault="007F6DBD">
      <w:pPr>
        <w:pStyle w:val="NormalWeb"/>
        <w:rPr>
          <w:rFonts w:cs="Calibri"/>
          <w:b/>
          <w:bCs/>
        </w:rPr>
      </w:pPr>
      <w:r>
        <w:rPr>
          <w:rFonts w:cs="Calibri"/>
          <w:b/>
          <w:bCs/>
        </w:rPr>
        <w:t>GAO-27 Submit VA Comments</w:t>
      </w:r>
      <w:r>
        <w:rPr>
          <w:rFonts w:cs="Calibri"/>
          <w:b/>
          <w:bCs/>
        </w:rPr>
        <w:t xml:space="preserve"> to GAO</w:t>
      </w:r>
    </w:p>
    <w:p w14:paraId="607C9EE7" w14:textId="77777777" w:rsidR="007F6DBD" w:rsidRDefault="007F6DBD">
      <w:pPr>
        <w:pStyle w:val="NormalWeb"/>
        <w:rPr>
          <w:rFonts w:ascii="Times New Roman" w:hAnsi="Times New Roman"/>
        </w:rPr>
      </w:pPr>
      <w:r>
        <w:t>Responsible Role: Office of Congressional and Legislative Affairs</w:t>
      </w:r>
      <w:r>
        <w:br/>
        <w:t>Accountable Role: Office of Congressional and Legislative Affairs</w:t>
      </w:r>
    </w:p>
    <w:p w14:paraId="27E8EE8B" w14:textId="77777777" w:rsidR="007F6DBD" w:rsidRDefault="007F6DBD">
      <w:pPr>
        <w:pStyle w:val="NormalWeb"/>
        <w:rPr>
          <w:rFonts w:cs="Calibri"/>
          <w:b/>
          <w:bCs/>
        </w:rPr>
      </w:pPr>
      <w:r>
        <w:rPr>
          <w:rFonts w:cs="Calibri"/>
          <w:b/>
          <w:bCs/>
        </w:rPr>
        <w:t>GAO-28 Issue Final Report to VA</w:t>
      </w:r>
    </w:p>
    <w:p w14:paraId="2E14102E" w14:textId="77777777" w:rsidR="007F6DBD" w:rsidRDefault="007F6DBD">
      <w:pPr>
        <w:pStyle w:val="NormalWeb"/>
        <w:rPr>
          <w:rFonts w:ascii="Times New Roman" w:hAnsi="Times New Roman"/>
        </w:rPr>
      </w:pPr>
      <w:r>
        <w:t>Responsible Role: Government Accountability Office Representative</w:t>
      </w:r>
      <w:r>
        <w:br/>
        <w:t>Accountable Role:</w:t>
      </w:r>
      <w:r>
        <w:t xml:space="preserve"> Government Accountability Office Representative</w:t>
      </w:r>
      <w:r>
        <w:br/>
        <w:t>Informed Role: Compliance, Risk and Remediation (CRR) GAO Liaison; OIT Service Line Correspondence Representatives ; Office of Congressional and Legislative Affairs</w:t>
      </w:r>
    </w:p>
    <w:p w14:paraId="52BD8BB4" w14:textId="77777777" w:rsidR="007F6DBD" w:rsidRDefault="007F6DBD">
      <w:pPr>
        <w:pStyle w:val="NormalWeb"/>
        <w:rPr>
          <w:rFonts w:cs="Calibri"/>
          <w:b/>
          <w:bCs/>
        </w:rPr>
      </w:pPr>
      <w:r>
        <w:rPr>
          <w:rFonts w:cs="Calibri"/>
          <w:b/>
          <w:bCs/>
        </w:rPr>
        <w:t xml:space="preserve">GAO-29 Create Assignment to Review Draft </w:t>
      </w:r>
      <w:r>
        <w:rPr>
          <w:rFonts w:cs="Calibri"/>
          <w:b/>
          <w:bCs/>
        </w:rPr>
        <w:t>Report</w:t>
      </w:r>
    </w:p>
    <w:p w14:paraId="4CA54DCF" w14:textId="77777777" w:rsidR="007F6DBD" w:rsidRDefault="007F6DBD">
      <w:pPr>
        <w:pStyle w:val="NormalWeb"/>
        <w:rPr>
          <w:rFonts w:ascii="Times New Roman" w:hAnsi="Times New Roman"/>
        </w:rPr>
      </w:pPr>
      <w:r>
        <w:t>Responsible Role: Office of Congressional and Legislative Affairs</w:t>
      </w:r>
      <w:r>
        <w:br/>
        <w:t>Accountable Role: Office of Congressional and Legislative Affairs</w:t>
      </w:r>
      <w:r>
        <w:br/>
        <w:t xml:space="preserve">Informed Role: Compliance, Risk and Remediation (CRR) GAO Liaison; OIT Service Line Correspondence Representatives </w:t>
      </w:r>
    </w:p>
    <w:p w14:paraId="7CA6DABB" w14:textId="77777777" w:rsidR="007F6DBD" w:rsidRDefault="007F6DBD">
      <w:pPr>
        <w:pStyle w:val="NormalWeb"/>
        <w:rPr>
          <w:rFonts w:cs="Calibri"/>
          <w:b/>
          <w:bCs/>
        </w:rPr>
      </w:pPr>
      <w:r>
        <w:rPr>
          <w:rFonts w:cs="Calibri"/>
          <w:b/>
          <w:bCs/>
        </w:rPr>
        <w:t>GAO-30 Task SLR</w:t>
      </w:r>
    </w:p>
    <w:p w14:paraId="282244A7" w14:textId="77777777" w:rsidR="007F6DBD" w:rsidRDefault="007F6DBD">
      <w:pPr>
        <w:pStyle w:val="NormalWeb"/>
        <w:rPr>
          <w:rFonts w:ascii="Times New Roman" w:hAnsi="Times New Roman"/>
        </w:rPr>
      </w:pPr>
      <w:r>
        <w:t>Responsible Role: Compliance, Risk and Remediation (CRR) GAO Liaison</w:t>
      </w:r>
      <w:r>
        <w:br/>
        <w:t>Accountable Role: Compliance, Risk and Remediation (CRR) GAO Liaison</w:t>
      </w:r>
      <w:r>
        <w:br/>
        <w:t xml:space="preserve">Informed Role: OIT Service Line Correspondence Representatives </w:t>
      </w:r>
    </w:p>
    <w:p w14:paraId="45B072F0" w14:textId="77777777" w:rsidR="007F6DBD" w:rsidRDefault="007F6DBD">
      <w:pPr>
        <w:pStyle w:val="NormalWeb"/>
        <w:rPr>
          <w:rFonts w:cs="Calibri"/>
          <w:b/>
          <w:bCs/>
        </w:rPr>
      </w:pPr>
      <w:r>
        <w:rPr>
          <w:rFonts w:cs="Calibri"/>
          <w:b/>
          <w:bCs/>
        </w:rPr>
        <w:t>GAO-31 Prepare and Submit Comments to</w:t>
      </w:r>
      <w:r>
        <w:rPr>
          <w:rFonts w:cs="Calibri"/>
          <w:b/>
          <w:bCs/>
        </w:rPr>
        <w:t xml:space="preserve"> CRR</w:t>
      </w:r>
    </w:p>
    <w:p w14:paraId="1D364AD7" w14:textId="77777777" w:rsidR="007F6DBD" w:rsidRDefault="007F6DBD">
      <w:pPr>
        <w:pStyle w:val="NormalWeb"/>
        <w:rPr>
          <w:rFonts w:ascii="Times New Roman" w:hAnsi="Times New Roman"/>
        </w:rPr>
      </w:pPr>
      <w:r>
        <w:lastRenderedPageBreak/>
        <w:t xml:space="preserve">Responsible Role: OIT Service Line Correspondence Representatives </w:t>
      </w:r>
      <w:r>
        <w:br/>
        <w:t xml:space="preserve">Accountable Role: OIT Service Line Correspondence Representatives </w:t>
      </w:r>
    </w:p>
    <w:p w14:paraId="46E1D1ED" w14:textId="77777777" w:rsidR="007F6DBD" w:rsidRDefault="007F6DBD">
      <w:pPr>
        <w:pStyle w:val="NormalWeb"/>
        <w:rPr>
          <w:rFonts w:cs="Calibri"/>
          <w:b/>
          <w:bCs/>
        </w:rPr>
      </w:pPr>
      <w:r>
        <w:rPr>
          <w:rFonts w:cs="Calibri"/>
          <w:b/>
          <w:bCs/>
        </w:rPr>
        <w:t>GAO-32 Multiple SLR?</w:t>
      </w:r>
    </w:p>
    <w:p w14:paraId="603F574C" w14:textId="77777777" w:rsidR="007F6DBD" w:rsidRDefault="007F6DBD">
      <w:pPr>
        <w:pStyle w:val="NormalWeb"/>
        <w:rPr>
          <w:rFonts w:ascii="Times New Roman" w:hAnsi="Times New Roman"/>
        </w:rPr>
      </w:pPr>
      <w:r>
        <w:t>Responsible Role: Compliance, Risk and Remediation (CRR) GAO Liaison</w:t>
      </w:r>
      <w:r>
        <w:br/>
        <w:t>Accountable Role: OIT Serv</w:t>
      </w:r>
      <w:r>
        <w:t xml:space="preserve">ice Line Correspondence Representatives </w:t>
      </w:r>
    </w:p>
    <w:p w14:paraId="7904F584" w14:textId="77777777" w:rsidR="007F6DBD" w:rsidRDefault="007F6DBD">
      <w:pPr>
        <w:pStyle w:val="NormalWeb"/>
        <w:rPr>
          <w:rFonts w:cs="Calibri"/>
          <w:b/>
          <w:bCs/>
        </w:rPr>
      </w:pPr>
      <w:r>
        <w:rPr>
          <w:rFonts w:cs="Calibri"/>
          <w:b/>
          <w:bCs/>
        </w:rPr>
        <w:t>GAO-33 Compile Comments</w:t>
      </w:r>
    </w:p>
    <w:p w14:paraId="4E4BD345" w14:textId="77777777" w:rsidR="007F6DBD" w:rsidRDefault="007F6DBD">
      <w:pPr>
        <w:pStyle w:val="NormalWeb"/>
        <w:rPr>
          <w:rFonts w:ascii="Times New Roman" w:hAnsi="Times New Roman"/>
        </w:rPr>
      </w:pPr>
      <w:r>
        <w:t>Responsible Role: Compliance, Risk and Remediation (CRR) GAO Liaison</w:t>
      </w:r>
      <w:r>
        <w:br/>
        <w:t>Accountable Role: Compliance, Risk and Remediation (CRR) GAO Liaison</w:t>
      </w:r>
    </w:p>
    <w:p w14:paraId="4DF4E3E5" w14:textId="77777777" w:rsidR="007F6DBD" w:rsidRDefault="007F6DBD">
      <w:pPr>
        <w:pStyle w:val="NormalWeb"/>
        <w:rPr>
          <w:rFonts w:cs="Calibri"/>
          <w:b/>
          <w:bCs/>
        </w:rPr>
      </w:pPr>
      <w:r>
        <w:rPr>
          <w:rFonts w:cs="Calibri"/>
          <w:b/>
          <w:bCs/>
        </w:rPr>
        <w:t>GAO-34 Conduct Quality Review of Comments</w:t>
      </w:r>
    </w:p>
    <w:p w14:paraId="46D79C43" w14:textId="77777777" w:rsidR="007F6DBD" w:rsidRDefault="007F6DBD">
      <w:pPr>
        <w:pStyle w:val="NormalWeb"/>
        <w:rPr>
          <w:rFonts w:ascii="Times New Roman" w:hAnsi="Times New Roman"/>
        </w:rPr>
      </w:pPr>
      <w:r>
        <w:t>Responsible Role: Compliance, Risk and Remediation (CRR) GAO Liaison</w:t>
      </w:r>
      <w:r>
        <w:br/>
        <w:t>Accountable Role: Compliance, Risk and Remediation (CRR) GAO Liaison</w:t>
      </w:r>
    </w:p>
    <w:p w14:paraId="58928889" w14:textId="77777777" w:rsidR="007F6DBD" w:rsidRDefault="007F6DBD">
      <w:pPr>
        <w:pStyle w:val="NormalWeb"/>
        <w:rPr>
          <w:rFonts w:cs="Calibri"/>
          <w:b/>
          <w:bCs/>
        </w:rPr>
      </w:pPr>
      <w:r>
        <w:rPr>
          <w:rFonts w:cs="Calibri"/>
          <w:b/>
          <w:bCs/>
        </w:rPr>
        <w:t>GAO-35 Clarification from SLR?</w:t>
      </w:r>
    </w:p>
    <w:p w14:paraId="088CD394" w14:textId="77777777" w:rsidR="007F6DBD" w:rsidRDefault="007F6DBD">
      <w:pPr>
        <w:pStyle w:val="NormalWeb"/>
        <w:rPr>
          <w:rFonts w:ascii="Times New Roman" w:hAnsi="Times New Roman"/>
        </w:rPr>
      </w:pPr>
      <w:r>
        <w:t>Responsible Role: Compliance, Risk and Remediation (CRR) GAO Liaison</w:t>
      </w:r>
      <w:r>
        <w:br/>
        <w:t>Accountable Role:</w:t>
      </w:r>
      <w:r>
        <w:t xml:space="preserve"> Compliance, Risk and Remediation (CRR) GAO Liaison</w:t>
      </w:r>
    </w:p>
    <w:p w14:paraId="1D9D8625" w14:textId="77777777" w:rsidR="007F6DBD" w:rsidRDefault="007F6DBD">
      <w:pPr>
        <w:pStyle w:val="NormalWeb"/>
        <w:rPr>
          <w:rFonts w:cs="Calibri"/>
          <w:b/>
          <w:bCs/>
        </w:rPr>
      </w:pPr>
      <w:r>
        <w:rPr>
          <w:rFonts w:cs="Calibri"/>
          <w:b/>
          <w:bCs/>
        </w:rPr>
        <w:t>GAO-36 Obtain Signature on OIT Response</w:t>
      </w:r>
    </w:p>
    <w:p w14:paraId="3F3007D1" w14:textId="77777777" w:rsidR="007F6DBD" w:rsidRDefault="007F6DBD">
      <w:pPr>
        <w:pStyle w:val="NormalWeb"/>
        <w:rPr>
          <w:rFonts w:ascii="Times New Roman" w:hAnsi="Times New Roman"/>
        </w:rPr>
      </w:pPr>
      <w:r>
        <w:t>Responsible Role: Compliance, Risk and Remediation (CRR) GAO Liaison</w:t>
      </w:r>
      <w:r>
        <w:br/>
        <w:t>Accountable Role: Compliance, Risk and Remediation (CRR) GAO Liaison</w:t>
      </w:r>
    </w:p>
    <w:p w14:paraId="30A8B69E" w14:textId="77777777" w:rsidR="007F6DBD" w:rsidRDefault="007F6DBD">
      <w:pPr>
        <w:pStyle w:val="NormalWeb"/>
        <w:rPr>
          <w:rFonts w:cs="Calibri"/>
          <w:b/>
          <w:bCs/>
        </w:rPr>
      </w:pPr>
      <w:r>
        <w:rPr>
          <w:rFonts w:cs="Calibri"/>
          <w:b/>
          <w:bCs/>
        </w:rPr>
        <w:t>GAO-37 Approved?</w:t>
      </w:r>
    </w:p>
    <w:p w14:paraId="53728F22" w14:textId="77777777" w:rsidR="007F6DBD" w:rsidRDefault="007F6DBD">
      <w:pPr>
        <w:pStyle w:val="NormalWeb"/>
        <w:rPr>
          <w:rFonts w:ascii="Times New Roman" w:hAnsi="Times New Roman"/>
        </w:rPr>
      </w:pPr>
      <w:r>
        <w:t>Respons</w:t>
      </w:r>
      <w:r>
        <w:t>ible Role: Compliance, Risk and Remediation (CRR) GAO Liaison</w:t>
      </w:r>
      <w:r>
        <w:br/>
        <w:t>Accountable Role: Compliance, Risk and Remediation (CRR) GAO Liaison</w:t>
      </w:r>
    </w:p>
    <w:p w14:paraId="6CE9ECFB" w14:textId="77777777" w:rsidR="007F6DBD" w:rsidRDefault="007F6DBD">
      <w:pPr>
        <w:pStyle w:val="NormalWeb"/>
        <w:rPr>
          <w:rFonts w:cs="Calibri"/>
          <w:b/>
          <w:bCs/>
        </w:rPr>
      </w:pPr>
      <w:r>
        <w:rPr>
          <w:rFonts w:cs="Calibri"/>
          <w:b/>
          <w:bCs/>
        </w:rPr>
        <w:t>GAO-38 Submit OIT Response to OCLA</w:t>
      </w:r>
    </w:p>
    <w:p w14:paraId="65354D05" w14:textId="77777777" w:rsidR="007F6DBD" w:rsidRDefault="007F6DBD">
      <w:pPr>
        <w:pStyle w:val="NormalWeb"/>
        <w:rPr>
          <w:rFonts w:ascii="Times New Roman" w:hAnsi="Times New Roman"/>
        </w:rPr>
      </w:pPr>
      <w:r>
        <w:t>Responsible Role: Compliance, Risk and Remediation (CRR) GAO Liaison</w:t>
      </w:r>
      <w:r>
        <w:br/>
        <w:t>Accountable Role: Co</w:t>
      </w:r>
      <w:r>
        <w:t>mpliance, Risk and Remediation (CRR) GAO Liaison</w:t>
      </w:r>
      <w:r>
        <w:br/>
        <w:t xml:space="preserve">Informed Role: OIT Service Line Correspondence Representatives </w:t>
      </w:r>
    </w:p>
    <w:p w14:paraId="48D8B220" w14:textId="77777777" w:rsidR="007F6DBD" w:rsidRDefault="007F6DBD">
      <w:pPr>
        <w:pStyle w:val="NormalWeb"/>
        <w:rPr>
          <w:rFonts w:cs="Calibri"/>
          <w:b/>
          <w:bCs/>
        </w:rPr>
      </w:pPr>
      <w:r>
        <w:rPr>
          <w:rFonts w:cs="Calibri"/>
          <w:b/>
          <w:bCs/>
        </w:rPr>
        <w:t>GAO-39 Submit VA Comments to GAO</w:t>
      </w:r>
    </w:p>
    <w:p w14:paraId="3C365263" w14:textId="77777777" w:rsidR="007F6DBD" w:rsidRDefault="007F6DBD">
      <w:pPr>
        <w:pStyle w:val="NormalWeb"/>
        <w:rPr>
          <w:rFonts w:ascii="Times New Roman" w:hAnsi="Times New Roman"/>
        </w:rPr>
      </w:pPr>
      <w:r>
        <w:t>Responsible Role: Office of Congressional and Legislative Affairs</w:t>
      </w:r>
      <w:r>
        <w:br/>
        <w:t>Accountable Role: Office of Congressional a</w:t>
      </w:r>
      <w:r>
        <w:t>nd Legislative Affairs</w:t>
      </w:r>
    </w:p>
    <w:p w14:paraId="0B0374DD" w14:textId="77777777" w:rsidR="007F6DBD" w:rsidRDefault="007F6DBD">
      <w:pPr>
        <w:pStyle w:val="NormalWeb"/>
        <w:rPr>
          <w:rFonts w:cs="Calibri"/>
          <w:b/>
          <w:bCs/>
        </w:rPr>
      </w:pPr>
      <w:r>
        <w:rPr>
          <w:rFonts w:cs="Calibri"/>
          <w:b/>
          <w:bCs/>
        </w:rPr>
        <w:lastRenderedPageBreak/>
        <w:t>GAO-40 Update Request?</w:t>
      </w:r>
    </w:p>
    <w:p w14:paraId="1EA6EE0C" w14:textId="77777777" w:rsidR="007F6DBD" w:rsidRDefault="007F6DBD">
      <w:pPr>
        <w:pStyle w:val="NormalWeb"/>
        <w:rPr>
          <w:rFonts w:ascii="Times New Roman" w:hAnsi="Times New Roman"/>
        </w:rPr>
      </w:pPr>
      <w:r>
        <w:t>Responsible Role: Government Accountability Office Representative</w:t>
      </w:r>
      <w:r>
        <w:br/>
        <w:t>Accountable Role: Government Accountability Office Representative</w:t>
      </w:r>
    </w:p>
    <w:p w14:paraId="0506F8D6" w14:textId="77777777" w:rsidR="007F6DBD" w:rsidRDefault="007F6DBD">
      <w:pPr>
        <w:pStyle w:val="NormalWeb"/>
        <w:rPr>
          <w:rFonts w:cs="Calibri"/>
          <w:b/>
          <w:bCs/>
        </w:rPr>
      </w:pPr>
      <w:r>
        <w:rPr>
          <w:rFonts w:cs="Calibri"/>
          <w:b/>
          <w:bCs/>
        </w:rPr>
        <w:t>GAO-41 Issue Report Closure Memo to VA</w:t>
      </w:r>
    </w:p>
    <w:p w14:paraId="7784DF3D" w14:textId="77777777" w:rsidR="007F6DBD" w:rsidRDefault="007F6DBD">
      <w:pPr>
        <w:pStyle w:val="NormalWeb"/>
        <w:rPr>
          <w:rFonts w:ascii="Times New Roman" w:hAnsi="Times New Roman"/>
        </w:rPr>
      </w:pPr>
      <w:r>
        <w:t>Responsible Role: Government Accounta</w:t>
      </w:r>
      <w:r>
        <w:t>bility Office Representative</w:t>
      </w:r>
      <w:r>
        <w:br/>
        <w:t>Accountable Role: Government Accountability Office Representative</w:t>
      </w:r>
      <w:r>
        <w:br/>
        <w:t>Informed Role: Compliance, Risk and Remediation (CRR) GAO Liaison; OIT Service Line Correspondence Representatives ; Office of Congressional and Legislative Affa</w:t>
      </w:r>
      <w:r>
        <w:t>irs</w:t>
      </w:r>
    </w:p>
    <w:p w14:paraId="3F751B86" w14:textId="77777777" w:rsidR="007F6DBD" w:rsidRDefault="007F6DBD" w:rsidP="00490437">
      <w:pPr>
        <w:pStyle w:val="Heading2"/>
        <w:pageBreakBefore/>
        <w:rPr>
          <w:rFonts w:eastAsia="Times New Roman"/>
        </w:rPr>
      </w:pPr>
      <w:bookmarkStart w:id="6" w:name="_Toc163477343"/>
      <w:r>
        <w:rPr>
          <w:rFonts w:eastAsia="Times New Roman"/>
        </w:rPr>
        <w:lastRenderedPageBreak/>
        <w:t>Government Accountability Office: Associated Artifacts Information</w:t>
      </w:r>
      <w:bookmarkEnd w:id="6"/>
    </w:p>
    <w:p w14:paraId="0AADC0F8" w14:textId="77777777" w:rsidR="007F6DBD" w:rsidRDefault="007F6DBD">
      <w:pPr>
        <w:pStyle w:val="NormalWeb"/>
        <w:rPr>
          <w:rFonts w:cs="Calibri"/>
        </w:rPr>
      </w:pPr>
      <w:r>
        <w:rPr>
          <w:rFonts w:cs="Calibri"/>
        </w:rPr>
        <w:t>There are no artifacts associated with this process.</w:t>
      </w:r>
    </w:p>
    <w:p w14:paraId="46D0A30A" w14:textId="77777777" w:rsidR="007F6DBD" w:rsidRDefault="007F6DBD">
      <w:pPr>
        <w:pStyle w:val="Heading2"/>
        <w:rPr>
          <w:rFonts w:ascii="Times New Roman" w:eastAsia="Times New Roman" w:hAnsi="Times New Roman"/>
        </w:rPr>
      </w:pPr>
      <w:bookmarkStart w:id="7" w:name="_Toc163477344"/>
      <w:r>
        <w:rPr>
          <w:rFonts w:eastAsia="Times New Roman"/>
        </w:rPr>
        <w:t>Government Accountability Office: Tools and Web Sites Information</w:t>
      </w:r>
      <w:bookmarkEnd w:id="7"/>
    </w:p>
    <w:p w14:paraId="4D0B9245" w14:textId="7BEDCB28" w:rsidR="007F6DBD" w:rsidRDefault="007F6DBD">
      <w:pPr>
        <w:pStyle w:val="NormalWeb"/>
        <w:rPr>
          <w:rFonts w:cs="Calibri"/>
        </w:rPr>
      </w:pPr>
      <w:r>
        <w:rPr>
          <w:rFonts w:cs="Calibri"/>
        </w:rPr>
        <w:t xml:space="preserve">The Tools and Web Sites associated with this </w:t>
      </w:r>
      <w:r w:rsidR="00490437">
        <w:rPr>
          <w:rFonts w:cs="Calibri"/>
        </w:rPr>
        <w:t>process include</w:t>
      </w:r>
      <w:r>
        <w:rPr>
          <w:rFonts w:cs="Calibri"/>
        </w:rPr>
        <w:t xml:space="preserve">: </w:t>
      </w:r>
    </w:p>
    <w:p w14:paraId="4FF74086" w14:textId="33EC71E6" w:rsidR="007F6DBD" w:rsidRDefault="007F6DBD">
      <w:pPr>
        <w:pStyle w:val="NormalWeb"/>
        <w:rPr>
          <w:rFonts w:cs="Calibri"/>
        </w:rPr>
      </w:pPr>
      <w:r>
        <w:rPr>
          <w:rFonts w:cs="Calibri"/>
        </w:rPr>
        <w:t>VA Integrated Enterprise Workflow Solution (VIEWS)</w:t>
      </w:r>
    </w:p>
    <w:p w14:paraId="5B733E41" w14:textId="77777777" w:rsidR="007F6DBD" w:rsidRDefault="007F6DBD">
      <w:pPr>
        <w:pStyle w:val="Heading2"/>
        <w:rPr>
          <w:rFonts w:ascii="Times New Roman" w:eastAsia="Times New Roman" w:hAnsi="Times New Roman"/>
        </w:rPr>
      </w:pPr>
      <w:bookmarkStart w:id="8" w:name="_Toc163477345"/>
      <w:r>
        <w:rPr>
          <w:rFonts w:eastAsia="Times New Roman"/>
        </w:rPr>
        <w:t>Government Accountability Office: Standards Information</w:t>
      </w:r>
      <w:bookmarkEnd w:id="8"/>
    </w:p>
    <w:p w14:paraId="6F281AD4" w14:textId="13C40D91" w:rsidR="007F6DBD" w:rsidRDefault="007F6DBD">
      <w:pPr>
        <w:pStyle w:val="NormalWeb"/>
        <w:rPr>
          <w:rFonts w:cs="Calibri"/>
        </w:rPr>
      </w:pPr>
      <w:r>
        <w:rPr>
          <w:rFonts w:cs="Calibri"/>
        </w:rPr>
        <w:t>Standards</w:t>
      </w:r>
      <w:r>
        <w:rPr>
          <w:rFonts w:cs="Calibri"/>
        </w:rPr>
        <w:t xml:space="preserve"> associated with this </w:t>
      </w:r>
      <w:r w:rsidR="00490437">
        <w:rPr>
          <w:rFonts w:cs="Calibri"/>
        </w:rPr>
        <w:t>process include</w:t>
      </w:r>
      <w:r>
        <w:rPr>
          <w:rFonts w:cs="Calibri"/>
        </w:rPr>
        <w:t xml:space="preserve">: </w:t>
      </w:r>
    </w:p>
    <w:p w14:paraId="709A2156" w14:textId="244D1B66" w:rsidR="007F6DBD" w:rsidRDefault="007F6DBD">
      <w:pPr>
        <w:pStyle w:val="NormalWeb"/>
        <w:rPr>
          <w:rFonts w:cs="Calibri"/>
        </w:rPr>
      </w:pPr>
      <w:r>
        <w:rPr>
          <w:rFonts w:cs="Calibri"/>
        </w:rPr>
        <w:t>Framework for Improving Critical Infrastructure Cybersecurity</w:t>
      </w:r>
    </w:p>
    <w:p w14:paraId="63FDD6DA" w14:textId="77777777" w:rsidR="007F6DBD" w:rsidRDefault="007F6DBD">
      <w:pPr>
        <w:pStyle w:val="Heading2"/>
        <w:rPr>
          <w:rFonts w:ascii="Times New Roman" w:eastAsia="Times New Roman" w:hAnsi="Times New Roman"/>
        </w:rPr>
      </w:pPr>
      <w:bookmarkStart w:id="9" w:name="_Toc163477346"/>
      <w:r>
        <w:rPr>
          <w:rFonts w:eastAsia="Times New Roman"/>
        </w:rPr>
        <w:t>Government Accountability Office: Acronyms</w:t>
      </w:r>
      <w:bookmarkEnd w:id="9"/>
    </w:p>
    <w:p w14:paraId="1C2857B8" w14:textId="77777777" w:rsidR="007F6DBD" w:rsidRDefault="007F6DBD">
      <w:pPr>
        <w:pStyle w:val="NormalWeb"/>
        <w:rPr>
          <w:rFonts w:cs="Calibri"/>
        </w:rPr>
      </w:pPr>
      <w:r>
        <w:rPr>
          <w:rFonts w:cs="Calibri"/>
        </w:rPr>
        <w:t xml:space="preserve">Acronyms associated with this process include: </w:t>
      </w:r>
    </w:p>
    <w:p w14:paraId="52B9DE3F" w14:textId="77777777" w:rsidR="007F6DBD" w:rsidRDefault="007F6DBD">
      <w:pPr>
        <w:pStyle w:val="NormalWeb"/>
        <w:rPr>
          <w:rFonts w:cs="Calibri"/>
        </w:rPr>
      </w:pPr>
      <w:r>
        <w:rPr>
          <w:rFonts w:cs="Calibri"/>
        </w:rPr>
        <w:t xml:space="preserve">CRR : Compliance, Risk, and Remediation </w:t>
      </w:r>
    </w:p>
    <w:p w14:paraId="3F8FFDC3" w14:textId="77777777" w:rsidR="007F6DBD" w:rsidRDefault="007F6DBD">
      <w:pPr>
        <w:pStyle w:val="NormalWeb"/>
        <w:rPr>
          <w:rFonts w:cs="Calibri"/>
        </w:rPr>
      </w:pPr>
      <w:r>
        <w:rPr>
          <w:rFonts w:cs="Calibri"/>
        </w:rPr>
        <w:t>ELT : Executive Leadership Team</w:t>
      </w:r>
    </w:p>
    <w:p w14:paraId="12070ABE" w14:textId="77777777" w:rsidR="007F6DBD" w:rsidRDefault="007F6DBD">
      <w:pPr>
        <w:pStyle w:val="NormalWeb"/>
        <w:rPr>
          <w:rFonts w:cs="Calibri"/>
        </w:rPr>
      </w:pPr>
      <w:r>
        <w:rPr>
          <w:rFonts w:cs="Calibri"/>
        </w:rPr>
        <w:t>GAO : Government Accountability Office</w:t>
      </w:r>
    </w:p>
    <w:p w14:paraId="3333D9E4" w14:textId="77777777" w:rsidR="007F6DBD" w:rsidRDefault="007F6DBD">
      <w:pPr>
        <w:pStyle w:val="NormalWeb"/>
        <w:rPr>
          <w:rFonts w:cs="Calibri"/>
        </w:rPr>
      </w:pPr>
      <w:r>
        <w:rPr>
          <w:rFonts w:cs="Calibri"/>
        </w:rPr>
        <w:t>OC</w:t>
      </w:r>
      <w:r>
        <w:rPr>
          <w:rFonts w:cs="Calibri"/>
        </w:rPr>
        <w:t>LA : Office of Congressional and Legislative Affairs</w:t>
      </w:r>
    </w:p>
    <w:p w14:paraId="673AC283" w14:textId="77777777" w:rsidR="007F6DBD" w:rsidRDefault="007F6DBD">
      <w:pPr>
        <w:pStyle w:val="NormalWeb"/>
        <w:rPr>
          <w:rFonts w:cs="Calibri"/>
        </w:rPr>
      </w:pPr>
      <w:r>
        <w:rPr>
          <w:rFonts w:cs="Calibri"/>
        </w:rPr>
        <w:t>OIT : Office of Information and Technology</w:t>
      </w:r>
    </w:p>
    <w:p w14:paraId="54450EC1" w14:textId="77777777" w:rsidR="007F6DBD" w:rsidRDefault="007F6DBD">
      <w:pPr>
        <w:pStyle w:val="NormalWeb"/>
        <w:rPr>
          <w:rFonts w:cs="Calibri"/>
        </w:rPr>
      </w:pPr>
      <w:r>
        <w:rPr>
          <w:rFonts w:cs="Calibri"/>
        </w:rPr>
        <w:t>RACI : Responsible Accountable Consulted Informed</w:t>
      </w:r>
    </w:p>
    <w:p w14:paraId="7853E2EB" w14:textId="77777777" w:rsidR="007F6DBD" w:rsidRDefault="007F6DBD">
      <w:pPr>
        <w:pStyle w:val="NormalWeb"/>
        <w:rPr>
          <w:rFonts w:cs="Calibri"/>
        </w:rPr>
      </w:pPr>
      <w:r>
        <w:rPr>
          <w:rFonts w:cs="Calibri"/>
        </w:rPr>
        <w:t>SLR : Service Line Correspondence Representative</w:t>
      </w:r>
    </w:p>
    <w:p w14:paraId="45354549" w14:textId="77777777" w:rsidR="007F6DBD" w:rsidRDefault="007F6DBD">
      <w:pPr>
        <w:pStyle w:val="NormalWeb"/>
        <w:rPr>
          <w:rFonts w:cs="Calibri"/>
        </w:rPr>
      </w:pPr>
      <w:r>
        <w:rPr>
          <w:rFonts w:cs="Calibri"/>
        </w:rPr>
        <w:t>SME : Subject Matter Expert</w:t>
      </w:r>
    </w:p>
    <w:p w14:paraId="27AFDB5C" w14:textId="77777777" w:rsidR="007F6DBD" w:rsidRDefault="007F6DBD">
      <w:pPr>
        <w:pStyle w:val="Heading2"/>
        <w:pageBreakBefore/>
        <w:divId w:val="478814000"/>
        <w:rPr>
          <w:rFonts w:ascii="Times New Roman" w:eastAsia="Times New Roman" w:hAnsi="Times New Roman"/>
        </w:rPr>
      </w:pPr>
      <w:bookmarkStart w:id="10" w:name="_Toc163477347"/>
      <w:r>
        <w:rPr>
          <w:rFonts w:eastAsia="Times New Roman"/>
        </w:rPr>
        <w:lastRenderedPageBreak/>
        <w:t>Government Accountability Office Process</w:t>
      </w:r>
      <w:bookmarkEnd w:id="10"/>
    </w:p>
    <w:p w14:paraId="207F2A19" w14:textId="77777777" w:rsidR="007F6DBD" w:rsidRDefault="007F6DBD">
      <w:pPr>
        <w:pStyle w:val="Heading3"/>
        <w:rPr>
          <w:rFonts w:eastAsia="Times New Roman"/>
        </w:rPr>
      </w:pPr>
      <w:bookmarkStart w:id="11" w:name="_Toc163477348"/>
      <w:r>
        <w:rPr>
          <w:rFonts w:eastAsia="Times New Roman"/>
        </w:rPr>
        <w:t>Activity Name: GAO-01 Receive and Analyze Notification</w:t>
      </w:r>
      <w:bookmarkEnd w:id="11"/>
    </w:p>
    <w:p w14:paraId="497EB41C" w14:textId="77777777" w:rsidR="007F6DBD" w:rsidRDefault="007F6DBD">
      <w:pPr>
        <w:pStyle w:val="NormalWeb"/>
        <w:rPr>
          <w:rFonts w:cs="Calibri"/>
          <w:b/>
          <w:bCs/>
        </w:rPr>
      </w:pPr>
      <w:r>
        <w:rPr>
          <w:rFonts w:cs="Calibri"/>
          <w:b/>
          <w:bCs/>
        </w:rPr>
        <w:t>Previous Activities</w:t>
      </w:r>
    </w:p>
    <w:p w14:paraId="1CD06466" w14:textId="77777777" w:rsidR="007F6DBD" w:rsidRDefault="007F6DBD">
      <w:pPr>
        <w:pStyle w:val="NormalWeb"/>
        <w:rPr>
          <w:rFonts w:cs="Calibri"/>
        </w:rPr>
      </w:pPr>
      <w:r>
        <w:rPr>
          <w:rFonts w:cs="Calibri"/>
        </w:rPr>
        <w:t>Process Begins</w:t>
      </w:r>
    </w:p>
    <w:p w14:paraId="01A868D0" w14:textId="77777777" w:rsidR="007F6DBD" w:rsidRDefault="007F6DBD">
      <w:pPr>
        <w:pStyle w:val="NormalWeb"/>
        <w:rPr>
          <w:rFonts w:cs="Calibri"/>
          <w:b/>
          <w:bCs/>
        </w:rPr>
      </w:pPr>
      <w:r>
        <w:rPr>
          <w:rFonts w:cs="Calibri"/>
          <w:b/>
          <w:bCs/>
        </w:rPr>
        <w:t>Next Activities</w:t>
      </w:r>
    </w:p>
    <w:p w14:paraId="34C9992D" w14:textId="77777777" w:rsidR="007F6DBD" w:rsidRDefault="007F6DBD">
      <w:pPr>
        <w:pStyle w:val="NormalWeb"/>
        <w:rPr>
          <w:rFonts w:cs="Calibri"/>
        </w:rPr>
      </w:pPr>
      <w:r>
        <w:rPr>
          <w:rFonts w:cs="Calibri"/>
        </w:rPr>
        <w:t>GAO-02 Create Share Drive for Engagement</w:t>
      </w:r>
    </w:p>
    <w:p w14:paraId="3506343B" w14:textId="77777777" w:rsidR="007F6DBD" w:rsidRDefault="007F6DBD">
      <w:pPr>
        <w:pStyle w:val="NormalWeb"/>
        <w:rPr>
          <w:rFonts w:cs="Calibri"/>
          <w:b/>
          <w:bCs/>
        </w:rPr>
      </w:pPr>
      <w:r>
        <w:rPr>
          <w:rFonts w:cs="Calibri"/>
          <w:b/>
          <w:bCs/>
        </w:rPr>
        <w:t>Description</w:t>
      </w:r>
    </w:p>
    <w:p w14:paraId="4A0E9B74" w14:textId="77777777" w:rsidR="007F6DBD" w:rsidRDefault="007F6DBD">
      <w:pPr>
        <w:pStyle w:val="NormalWeb"/>
        <w:rPr>
          <w:rFonts w:cs="Calibri"/>
        </w:rPr>
      </w:pPr>
      <w:r>
        <w:rPr>
          <w:rFonts w:cs="Calibri"/>
        </w:rPr>
        <w:t>Compliance, Risk and Remediation (CRR) receives notifica</w:t>
      </w:r>
      <w:r>
        <w:rPr>
          <w:rFonts w:cs="Calibri"/>
        </w:rPr>
        <w:t xml:space="preserve">tion from the Office of Congressional and Legislative Affairs (OCLA) regarding a Government Accountability Office (GAO) entrance conference. The request, known as a notification letter, is submitted via email to the VA/GAO Liaison and contains information </w:t>
      </w:r>
      <w:r>
        <w:rPr>
          <w:rFonts w:cs="Calibri"/>
        </w:rPr>
        <w:t>on the subject of the engagement, objectives, estimated start date, and the GAO point of contact. OCLA coordinates with the appropriate offices and makes the arrangements for the entrance conference, including reserving a meeting room, arranging for teleco</w:t>
      </w:r>
      <w:r>
        <w:rPr>
          <w:rFonts w:cs="Calibri"/>
        </w:rPr>
        <w:t xml:space="preserve">nference lines, and sending a meeting invitation to all VA Staff Offices. Compliance, Risk and Remediation (CRR) office analyzes the request received from Office of Congressional and Legislative Affairs (OCLA) and determines the lead office to address the </w:t>
      </w:r>
      <w:r>
        <w:rPr>
          <w:rFonts w:cs="Calibri"/>
        </w:rPr>
        <w:t>Government Accountability Office (GAO) request.</w:t>
      </w:r>
    </w:p>
    <w:p w14:paraId="2D6E956F" w14:textId="77777777" w:rsidR="007F6DBD" w:rsidRDefault="007F6DBD">
      <w:pPr>
        <w:pStyle w:val="NormalWeb"/>
        <w:rPr>
          <w:rFonts w:cs="Calibri"/>
          <w:b/>
          <w:bCs/>
        </w:rPr>
      </w:pPr>
      <w:r>
        <w:rPr>
          <w:rFonts w:cs="Calibri"/>
          <w:b/>
          <w:bCs/>
        </w:rPr>
        <w:t>Input</w:t>
      </w:r>
    </w:p>
    <w:p w14:paraId="06678EDB" w14:textId="77777777" w:rsidR="007F6DBD" w:rsidRDefault="007F6DBD">
      <w:pPr>
        <w:pStyle w:val="NormalWeb"/>
        <w:rPr>
          <w:rFonts w:cs="Calibri"/>
        </w:rPr>
      </w:pPr>
      <w:r>
        <w:rPr>
          <w:rFonts w:cs="Calibri"/>
        </w:rPr>
        <w:t>Service Line Correspondence Representatives Organizational Charts and Functional Statement GAO Notification Letter</w:t>
      </w:r>
    </w:p>
    <w:p w14:paraId="4DE01EA1" w14:textId="77777777" w:rsidR="007F6DBD" w:rsidRDefault="007F6DBD">
      <w:pPr>
        <w:pStyle w:val="NormalWeb"/>
        <w:rPr>
          <w:rFonts w:cs="Calibri"/>
          <w:b/>
          <w:bCs/>
        </w:rPr>
      </w:pPr>
      <w:r>
        <w:rPr>
          <w:rFonts w:cs="Calibri"/>
          <w:b/>
          <w:bCs/>
        </w:rPr>
        <w:t>Output</w:t>
      </w:r>
    </w:p>
    <w:p w14:paraId="2A03F3BC" w14:textId="77777777" w:rsidR="007F6DBD" w:rsidRDefault="007F6DBD">
      <w:pPr>
        <w:pStyle w:val="NormalWeb"/>
        <w:rPr>
          <w:rFonts w:cs="Calibri"/>
        </w:rPr>
      </w:pPr>
      <w:r>
        <w:rPr>
          <w:rFonts w:cs="Calibri"/>
        </w:rPr>
        <w:t>Lead Office Assignment Meeting Arrangement Reviewed Action Item</w:t>
      </w:r>
    </w:p>
    <w:p w14:paraId="74AA46B0" w14:textId="77777777" w:rsidR="007F6DBD" w:rsidRDefault="007F6DBD">
      <w:pPr>
        <w:pStyle w:val="NormalWeb"/>
        <w:rPr>
          <w:rFonts w:cs="Calibri"/>
          <w:b/>
          <w:bCs/>
        </w:rPr>
      </w:pPr>
      <w:r>
        <w:rPr>
          <w:rFonts w:cs="Calibri"/>
          <w:b/>
          <w:bCs/>
        </w:rPr>
        <w:t>Responsible R</w:t>
      </w:r>
      <w:r>
        <w:rPr>
          <w:rFonts w:cs="Calibri"/>
          <w:b/>
          <w:bCs/>
        </w:rPr>
        <w:t>ole</w:t>
      </w:r>
    </w:p>
    <w:p w14:paraId="4366D482" w14:textId="77777777" w:rsidR="007F6DBD" w:rsidRDefault="007F6DBD">
      <w:pPr>
        <w:pStyle w:val="NormalWeb"/>
        <w:rPr>
          <w:rFonts w:cs="Calibri"/>
        </w:rPr>
      </w:pPr>
      <w:r>
        <w:rPr>
          <w:rFonts w:cs="Calibri"/>
        </w:rPr>
        <w:t>Compliance, Risk and Remediation (CRR) GAO Liaison</w:t>
      </w:r>
    </w:p>
    <w:p w14:paraId="5AF361C2" w14:textId="77777777" w:rsidR="007F6DBD" w:rsidRDefault="007F6DBD">
      <w:pPr>
        <w:pStyle w:val="NormalWeb"/>
        <w:rPr>
          <w:rFonts w:cs="Calibri"/>
          <w:b/>
          <w:bCs/>
        </w:rPr>
      </w:pPr>
      <w:r>
        <w:rPr>
          <w:rFonts w:cs="Calibri"/>
          <w:b/>
          <w:bCs/>
        </w:rPr>
        <w:t>Accountable Role</w:t>
      </w:r>
    </w:p>
    <w:p w14:paraId="45FA23D9" w14:textId="77777777" w:rsidR="007F6DBD" w:rsidRDefault="007F6DBD">
      <w:pPr>
        <w:pStyle w:val="NormalWeb"/>
        <w:rPr>
          <w:rFonts w:cs="Calibri"/>
        </w:rPr>
      </w:pPr>
      <w:r>
        <w:rPr>
          <w:rFonts w:cs="Calibri"/>
        </w:rPr>
        <w:t>Office of Congressional and Legislative Affairs</w:t>
      </w:r>
    </w:p>
    <w:p w14:paraId="283E038A" w14:textId="77777777" w:rsidR="007F6DBD" w:rsidRDefault="007F6DBD">
      <w:pPr>
        <w:pStyle w:val="NormalWeb"/>
        <w:rPr>
          <w:rFonts w:cs="Calibri"/>
          <w:b/>
          <w:bCs/>
        </w:rPr>
      </w:pPr>
      <w:r>
        <w:rPr>
          <w:rFonts w:cs="Calibri"/>
          <w:b/>
          <w:bCs/>
        </w:rPr>
        <w:t>Consulted Role</w:t>
      </w:r>
    </w:p>
    <w:p w14:paraId="6E1A9873" w14:textId="77777777" w:rsidR="007F6DBD" w:rsidRDefault="007F6DBD">
      <w:pPr>
        <w:pStyle w:val="NormalWeb"/>
        <w:rPr>
          <w:rFonts w:cs="Calibri"/>
        </w:rPr>
      </w:pPr>
      <w:r>
        <w:rPr>
          <w:rFonts w:cs="Calibri"/>
        </w:rPr>
        <w:lastRenderedPageBreak/>
        <w:t xml:space="preserve">OIT Service Line Correspondence Representatives </w:t>
      </w:r>
    </w:p>
    <w:p w14:paraId="0D577362" w14:textId="77777777" w:rsidR="007F6DBD" w:rsidRDefault="007F6DBD">
      <w:pPr>
        <w:pStyle w:val="NormalWeb"/>
        <w:rPr>
          <w:rFonts w:cs="Calibri"/>
          <w:b/>
          <w:bCs/>
        </w:rPr>
      </w:pPr>
      <w:r>
        <w:rPr>
          <w:rFonts w:cs="Calibri"/>
          <w:b/>
          <w:bCs/>
        </w:rPr>
        <w:t>More Info</w:t>
      </w:r>
    </w:p>
    <w:p w14:paraId="6EF236F6" w14:textId="77777777" w:rsidR="007F6DBD" w:rsidRDefault="007F6DBD">
      <w:pPr>
        <w:pStyle w:val="NormalWeb"/>
        <w:rPr>
          <w:rFonts w:cs="Calibri"/>
        </w:rPr>
      </w:pPr>
      <w:r>
        <w:rPr>
          <w:rFonts w:cs="Calibri"/>
        </w:rPr>
        <w:t>An entrance conference is a meeting that GAO holds with agency</w:t>
      </w:r>
      <w:r>
        <w:rPr>
          <w:rFonts w:cs="Calibri"/>
        </w:rPr>
        <w:t xml:space="preserve"> officials at the start of the engagement. GAO expects that an agency will arrange for its personnel to be available for an entrance conference no later than 14 calendar days after receiving a request for a meeting.</w:t>
      </w:r>
    </w:p>
    <w:p w14:paraId="5D337CB1" w14:textId="77777777" w:rsidR="007F6DBD" w:rsidRDefault="007F6DBD">
      <w:pPr>
        <w:pStyle w:val="Heading3"/>
        <w:rPr>
          <w:rFonts w:ascii="Times New Roman" w:eastAsia="Times New Roman" w:hAnsi="Times New Roman"/>
        </w:rPr>
      </w:pPr>
      <w:bookmarkStart w:id="12" w:name="_Toc163477349"/>
      <w:r>
        <w:rPr>
          <w:rFonts w:eastAsia="Times New Roman"/>
        </w:rPr>
        <w:t>Activity Name: GAO-02 Create Share Driv</w:t>
      </w:r>
      <w:r>
        <w:rPr>
          <w:rFonts w:eastAsia="Times New Roman"/>
        </w:rPr>
        <w:t>e for Engagement</w:t>
      </w:r>
      <w:bookmarkEnd w:id="12"/>
    </w:p>
    <w:p w14:paraId="1B437FEC" w14:textId="77777777" w:rsidR="007F6DBD" w:rsidRDefault="007F6DBD">
      <w:pPr>
        <w:pStyle w:val="NormalWeb"/>
        <w:rPr>
          <w:rFonts w:cs="Calibri"/>
          <w:b/>
          <w:bCs/>
        </w:rPr>
      </w:pPr>
      <w:r>
        <w:rPr>
          <w:rFonts w:cs="Calibri"/>
          <w:b/>
          <w:bCs/>
        </w:rPr>
        <w:t>Previous Activities</w:t>
      </w:r>
    </w:p>
    <w:p w14:paraId="078F509D" w14:textId="77777777" w:rsidR="007F6DBD" w:rsidRDefault="007F6DBD">
      <w:pPr>
        <w:pStyle w:val="NormalWeb"/>
        <w:rPr>
          <w:rFonts w:cs="Calibri"/>
        </w:rPr>
      </w:pPr>
      <w:r>
        <w:rPr>
          <w:rFonts w:cs="Calibri"/>
        </w:rPr>
        <w:t>GAO-01 Receive and Analyze Notification</w:t>
      </w:r>
    </w:p>
    <w:p w14:paraId="20143C47" w14:textId="77777777" w:rsidR="007F6DBD" w:rsidRDefault="007F6DBD">
      <w:pPr>
        <w:pStyle w:val="NormalWeb"/>
        <w:rPr>
          <w:rFonts w:cs="Calibri"/>
          <w:b/>
          <w:bCs/>
        </w:rPr>
      </w:pPr>
      <w:r>
        <w:rPr>
          <w:rFonts w:cs="Calibri"/>
          <w:b/>
          <w:bCs/>
        </w:rPr>
        <w:t>Next Activities</w:t>
      </w:r>
    </w:p>
    <w:p w14:paraId="43592DD5" w14:textId="77777777" w:rsidR="007F6DBD" w:rsidRDefault="007F6DBD">
      <w:pPr>
        <w:pStyle w:val="NormalWeb"/>
        <w:rPr>
          <w:rFonts w:cs="Calibri"/>
        </w:rPr>
      </w:pPr>
      <w:r>
        <w:rPr>
          <w:rFonts w:cs="Calibri"/>
        </w:rPr>
        <w:t>GAO-03 Conduct Prep Meeting?</w:t>
      </w:r>
    </w:p>
    <w:p w14:paraId="4F402D81" w14:textId="77777777" w:rsidR="007F6DBD" w:rsidRDefault="007F6DBD">
      <w:pPr>
        <w:pStyle w:val="NormalWeb"/>
        <w:rPr>
          <w:rFonts w:cs="Calibri"/>
          <w:b/>
          <w:bCs/>
        </w:rPr>
      </w:pPr>
      <w:r>
        <w:rPr>
          <w:rFonts w:cs="Calibri"/>
          <w:b/>
          <w:bCs/>
        </w:rPr>
        <w:t>Description</w:t>
      </w:r>
    </w:p>
    <w:p w14:paraId="6C1E81A1" w14:textId="77777777" w:rsidR="007F6DBD" w:rsidRDefault="007F6DBD">
      <w:pPr>
        <w:pStyle w:val="NormalWeb"/>
        <w:rPr>
          <w:rFonts w:cs="Calibri"/>
        </w:rPr>
      </w:pPr>
      <w:r>
        <w:rPr>
          <w:rFonts w:cs="Calibri"/>
        </w:rPr>
        <w:t>Compliance, Risk and Remediation (CRR) creates a Shared Drive folder for the engagement that serves as a central repository for the related artifacts. CRR also determines if a preparatory meeting needs to be conducted. If so, CRR schedules and facilities t</w:t>
      </w:r>
      <w:r>
        <w:rPr>
          <w:rFonts w:cs="Calibri"/>
        </w:rPr>
        <w:t>he preparatory meeting, otherwise CRR confirms and notifies Office of Congressional and Legislative Affairs (OCLA) of Service Line Correspondence Representative (SLR) availability.</w:t>
      </w:r>
    </w:p>
    <w:p w14:paraId="69600089" w14:textId="77777777" w:rsidR="007F6DBD" w:rsidRDefault="007F6DBD">
      <w:pPr>
        <w:pStyle w:val="NormalWeb"/>
        <w:rPr>
          <w:rFonts w:cs="Calibri"/>
          <w:b/>
          <w:bCs/>
        </w:rPr>
      </w:pPr>
      <w:r>
        <w:rPr>
          <w:rFonts w:cs="Calibri"/>
          <w:b/>
          <w:bCs/>
        </w:rPr>
        <w:t>Input</w:t>
      </w:r>
    </w:p>
    <w:p w14:paraId="23017C23" w14:textId="77777777" w:rsidR="007F6DBD" w:rsidRDefault="007F6DBD">
      <w:pPr>
        <w:pStyle w:val="NormalWeb"/>
        <w:rPr>
          <w:rFonts w:cs="Calibri"/>
        </w:rPr>
      </w:pPr>
      <w:r>
        <w:rPr>
          <w:rFonts w:cs="Calibri"/>
        </w:rPr>
        <w:t>Government Accountability Office Notification Letter</w:t>
      </w:r>
    </w:p>
    <w:p w14:paraId="0B040191" w14:textId="77777777" w:rsidR="007F6DBD" w:rsidRDefault="007F6DBD">
      <w:pPr>
        <w:pStyle w:val="NormalWeb"/>
        <w:rPr>
          <w:rFonts w:cs="Calibri"/>
          <w:b/>
          <w:bCs/>
        </w:rPr>
      </w:pPr>
      <w:r>
        <w:rPr>
          <w:rFonts w:cs="Calibri"/>
          <w:b/>
          <w:bCs/>
        </w:rPr>
        <w:t>Output</w:t>
      </w:r>
    </w:p>
    <w:p w14:paraId="33BCC9A7" w14:textId="77777777" w:rsidR="007F6DBD" w:rsidRDefault="007F6DBD">
      <w:pPr>
        <w:pStyle w:val="NormalWeb"/>
        <w:rPr>
          <w:rFonts w:cs="Calibri"/>
        </w:rPr>
      </w:pPr>
      <w:r>
        <w:rPr>
          <w:rFonts w:cs="Calibri"/>
        </w:rPr>
        <w:t xml:space="preserve">Shared </w:t>
      </w:r>
      <w:r>
        <w:rPr>
          <w:rFonts w:cs="Calibri"/>
        </w:rPr>
        <w:t>Drive Folder</w:t>
      </w:r>
    </w:p>
    <w:p w14:paraId="6C90EB6D" w14:textId="77777777" w:rsidR="007F6DBD" w:rsidRDefault="007F6DBD">
      <w:pPr>
        <w:pStyle w:val="NormalWeb"/>
        <w:rPr>
          <w:rFonts w:cs="Calibri"/>
          <w:b/>
          <w:bCs/>
        </w:rPr>
      </w:pPr>
      <w:r>
        <w:rPr>
          <w:rFonts w:cs="Calibri"/>
          <w:b/>
          <w:bCs/>
        </w:rPr>
        <w:t>Responsible Role</w:t>
      </w:r>
    </w:p>
    <w:p w14:paraId="0EA493AF" w14:textId="77777777" w:rsidR="007F6DBD" w:rsidRDefault="007F6DBD">
      <w:pPr>
        <w:pStyle w:val="NormalWeb"/>
        <w:rPr>
          <w:rFonts w:cs="Calibri"/>
        </w:rPr>
      </w:pPr>
      <w:r>
        <w:rPr>
          <w:rFonts w:cs="Calibri"/>
        </w:rPr>
        <w:t>Compliance, Risk and Remediation (CRR) GAO Liaison</w:t>
      </w:r>
    </w:p>
    <w:p w14:paraId="5AC26761" w14:textId="77777777" w:rsidR="007F6DBD" w:rsidRDefault="007F6DBD">
      <w:pPr>
        <w:pStyle w:val="NormalWeb"/>
        <w:rPr>
          <w:rFonts w:cs="Calibri"/>
          <w:b/>
          <w:bCs/>
        </w:rPr>
      </w:pPr>
      <w:r>
        <w:rPr>
          <w:rFonts w:cs="Calibri"/>
          <w:b/>
          <w:bCs/>
        </w:rPr>
        <w:t>Accountable Role</w:t>
      </w:r>
    </w:p>
    <w:p w14:paraId="6F04E707" w14:textId="77777777" w:rsidR="007F6DBD" w:rsidRDefault="007F6DBD">
      <w:pPr>
        <w:pStyle w:val="NormalWeb"/>
        <w:rPr>
          <w:rFonts w:cs="Calibri"/>
        </w:rPr>
      </w:pPr>
      <w:r>
        <w:rPr>
          <w:rFonts w:cs="Calibri"/>
        </w:rPr>
        <w:t>Compliance, Risk and Remediation (CRR) GAO Liaison</w:t>
      </w:r>
    </w:p>
    <w:p w14:paraId="2A1FDBE0" w14:textId="77777777" w:rsidR="007F6DBD" w:rsidRDefault="007F6DBD">
      <w:pPr>
        <w:pStyle w:val="Heading3"/>
        <w:rPr>
          <w:rFonts w:ascii="Times New Roman" w:eastAsia="Times New Roman" w:hAnsi="Times New Roman"/>
        </w:rPr>
      </w:pPr>
      <w:bookmarkStart w:id="13" w:name="_Toc163477350"/>
      <w:r>
        <w:rPr>
          <w:rFonts w:eastAsia="Times New Roman"/>
        </w:rPr>
        <w:t>Activity Name: GAO-03 Conduct Prep Meeting?</w:t>
      </w:r>
      <w:bookmarkEnd w:id="13"/>
    </w:p>
    <w:p w14:paraId="2342DC3F" w14:textId="77777777" w:rsidR="007F6DBD" w:rsidRDefault="007F6DBD">
      <w:pPr>
        <w:pStyle w:val="NormalWeb"/>
        <w:rPr>
          <w:rFonts w:cs="Calibri"/>
          <w:b/>
          <w:bCs/>
        </w:rPr>
      </w:pPr>
      <w:r>
        <w:rPr>
          <w:rFonts w:cs="Calibri"/>
          <w:b/>
          <w:bCs/>
        </w:rPr>
        <w:lastRenderedPageBreak/>
        <w:t>Previous Activities</w:t>
      </w:r>
    </w:p>
    <w:p w14:paraId="57081562" w14:textId="77777777" w:rsidR="007F6DBD" w:rsidRDefault="007F6DBD">
      <w:pPr>
        <w:pStyle w:val="NormalWeb"/>
        <w:rPr>
          <w:rFonts w:cs="Calibri"/>
        </w:rPr>
      </w:pPr>
      <w:r>
        <w:rPr>
          <w:rFonts w:cs="Calibri"/>
        </w:rPr>
        <w:t>GAO-02 Create Share Drive for Engagement</w:t>
      </w:r>
    </w:p>
    <w:p w14:paraId="6C2928CA" w14:textId="77777777" w:rsidR="007F6DBD" w:rsidRDefault="007F6DBD">
      <w:pPr>
        <w:pStyle w:val="NormalWeb"/>
        <w:rPr>
          <w:rFonts w:cs="Calibri"/>
          <w:b/>
          <w:bCs/>
        </w:rPr>
      </w:pPr>
      <w:r>
        <w:rPr>
          <w:rFonts w:cs="Calibri"/>
          <w:b/>
          <w:bCs/>
        </w:rPr>
        <w:t>N</w:t>
      </w:r>
      <w:r>
        <w:rPr>
          <w:rFonts w:cs="Calibri"/>
          <w:b/>
          <w:bCs/>
        </w:rPr>
        <w:t>ext Activities</w:t>
      </w:r>
    </w:p>
    <w:p w14:paraId="020EC592" w14:textId="77777777" w:rsidR="007F6DBD" w:rsidRDefault="007F6DBD">
      <w:pPr>
        <w:pStyle w:val="NormalWeb"/>
        <w:rPr>
          <w:rFonts w:cs="Calibri"/>
        </w:rPr>
      </w:pPr>
      <w:r>
        <w:rPr>
          <w:rFonts w:cs="Calibri"/>
        </w:rPr>
        <w:t xml:space="preserve">If 'Yes': </w:t>
      </w:r>
    </w:p>
    <w:p w14:paraId="0BBE3301" w14:textId="77777777" w:rsidR="007F6DBD" w:rsidRDefault="007F6DBD">
      <w:pPr>
        <w:pStyle w:val="NormalWeb"/>
        <w:rPr>
          <w:rFonts w:cs="Calibri"/>
        </w:rPr>
      </w:pPr>
      <w:r>
        <w:rPr>
          <w:rFonts w:cs="Calibri"/>
        </w:rPr>
        <w:t>GAO-04 Conduct Preparation Meeting</w:t>
      </w:r>
    </w:p>
    <w:p w14:paraId="1AB7735A" w14:textId="77777777" w:rsidR="007F6DBD" w:rsidRDefault="007F6DBD">
      <w:pPr>
        <w:pStyle w:val="NormalWeb"/>
        <w:rPr>
          <w:rFonts w:cs="Calibri"/>
        </w:rPr>
      </w:pPr>
      <w:r>
        <w:rPr>
          <w:rFonts w:cs="Calibri"/>
        </w:rPr>
        <w:t>Or</w:t>
      </w:r>
    </w:p>
    <w:p w14:paraId="0AD100D5" w14:textId="77777777" w:rsidR="007F6DBD" w:rsidRDefault="007F6DBD">
      <w:pPr>
        <w:pStyle w:val="NormalWeb"/>
        <w:rPr>
          <w:rFonts w:cs="Calibri"/>
        </w:rPr>
      </w:pPr>
      <w:r>
        <w:rPr>
          <w:rFonts w:cs="Calibri"/>
        </w:rPr>
        <w:t xml:space="preserve">If 'No': </w:t>
      </w:r>
    </w:p>
    <w:p w14:paraId="0F199801" w14:textId="77777777" w:rsidR="007F6DBD" w:rsidRDefault="007F6DBD">
      <w:pPr>
        <w:pStyle w:val="NormalWeb"/>
        <w:rPr>
          <w:rFonts w:cs="Calibri"/>
        </w:rPr>
      </w:pPr>
      <w:r>
        <w:rPr>
          <w:rFonts w:cs="Calibri"/>
        </w:rPr>
        <w:t>GAO-05 Conduct Entrance Conference</w:t>
      </w:r>
    </w:p>
    <w:p w14:paraId="63E90510" w14:textId="77777777" w:rsidR="007F6DBD" w:rsidRDefault="007F6DBD">
      <w:pPr>
        <w:pStyle w:val="NormalWeb"/>
        <w:rPr>
          <w:rFonts w:cs="Calibri"/>
          <w:b/>
          <w:bCs/>
        </w:rPr>
      </w:pPr>
      <w:r>
        <w:rPr>
          <w:rFonts w:cs="Calibri"/>
          <w:b/>
          <w:bCs/>
        </w:rPr>
        <w:t>Description</w:t>
      </w:r>
    </w:p>
    <w:p w14:paraId="7D741CD3" w14:textId="77777777" w:rsidR="007F6DBD" w:rsidRDefault="007F6DBD">
      <w:pPr>
        <w:pStyle w:val="NormalWeb"/>
        <w:rPr>
          <w:rFonts w:cs="Calibri"/>
        </w:rPr>
      </w:pPr>
      <w:r>
        <w:rPr>
          <w:rFonts w:cs="Calibri"/>
        </w:rPr>
        <w:t>The Compliance, Risk and Remediation (CRR) GAO Liaison determines if a preparatory meeting is required (YES) or not required (NO).</w:t>
      </w:r>
    </w:p>
    <w:p w14:paraId="6A82C349" w14:textId="77777777" w:rsidR="007F6DBD" w:rsidRDefault="007F6DBD">
      <w:pPr>
        <w:pStyle w:val="NormalWeb"/>
        <w:rPr>
          <w:rFonts w:cs="Calibri"/>
          <w:b/>
          <w:bCs/>
        </w:rPr>
      </w:pPr>
      <w:r>
        <w:rPr>
          <w:rFonts w:cs="Calibri"/>
          <w:b/>
          <w:bCs/>
        </w:rPr>
        <w:t>Res</w:t>
      </w:r>
      <w:r>
        <w:rPr>
          <w:rFonts w:cs="Calibri"/>
          <w:b/>
          <w:bCs/>
        </w:rPr>
        <w:t>ponsible Role</w:t>
      </w:r>
    </w:p>
    <w:p w14:paraId="358AB271" w14:textId="77777777" w:rsidR="007F6DBD" w:rsidRDefault="007F6DBD">
      <w:pPr>
        <w:pStyle w:val="NormalWeb"/>
        <w:rPr>
          <w:rFonts w:cs="Calibri"/>
        </w:rPr>
      </w:pPr>
      <w:r>
        <w:rPr>
          <w:rFonts w:cs="Calibri"/>
        </w:rPr>
        <w:t>Compliance, Risk and Remediation (CRR) GAO Liaison</w:t>
      </w:r>
    </w:p>
    <w:p w14:paraId="24EC7A9C" w14:textId="77777777" w:rsidR="007F6DBD" w:rsidRDefault="007F6DBD">
      <w:pPr>
        <w:pStyle w:val="NormalWeb"/>
        <w:rPr>
          <w:rFonts w:cs="Calibri"/>
          <w:b/>
          <w:bCs/>
        </w:rPr>
      </w:pPr>
      <w:r>
        <w:rPr>
          <w:rFonts w:cs="Calibri"/>
          <w:b/>
          <w:bCs/>
        </w:rPr>
        <w:t>Accountable Role</w:t>
      </w:r>
    </w:p>
    <w:p w14:paraId="1F28792F" w14:textId="77777777" w:rsidR="007F6DBD" w:rsidRDefault="007F6DBD">
      <w:pPr>
        <w:pStyle w:val="NormalWeb"/>
        <w:rPr>
          <w:rFonts w:cs="Calibri"/>
        </w:rPr>
      </w:pPr>
      <w:r>
        <w:rPr>
          <w:rFonts w:cs="Calibri"/>
        </w:rPr>
        <w:t>Compliance, Risk and Remediation (CRR) GAO Liaison</w:t>
      </w:r>
    </w:p>
    <w:p w14:paraId="6EBDB0A0" w14:textId="77777777" w:rsidR="007F6DBD" w:rsidRDefault="007F6DBD">
      <w:pPr>
        <w:pStyle w:val="NormalWeb"/>
        <w:rPr>
          <w:rFonts w:cs="Calibri"/>
          <w:b/>
          <w:bCs/>
        </w:rPr>
      </w:pPr>
      <w:r>
        <w:rPr>
          <w:rFonts w:cs="Calibri"/>
          <w:b/>
          <w:bCs/>
        </w:rPr>
        <w:t>Consulted Role</w:t>
      </w:r>
    </w:p>
    <w:p w14:paraId="7E2DDEEF" w14:textId="77777777" w:rsidR="007F6DBD" w:rsidRDefault="007F6DBD">
      <w:pPr>
        <w:pStyle w:val="NormalWeb"/>
        <w:rPr>
          <w:rFonts w:cs="Calibri"/>
        </w:rPr>
      </w:pPr>
      <w:r>
        <w:rPr>
          <w:rFonts w:cs="Calibri"/>
        </w:rPr>
        <w:t xml:space="preserve">OIT Service Line Correspondence Representatives </w:t>
      </w:r>
    </w:p>
    <w:p w14:paraId="40CE7DEC" w14:textId="77777777" w:rsidR="007F6DBD" w:rsidRDefault="007F6DBD">
      <w:pPr>
        <w:pStyle w:val="Heading3"/>
        <w:rPr>
          <w:rFonts w:ascii="Times New Roman" w:eastAsia="Times New Roman" w:hAnsi="Times New Roman"/>
        </w:rPr>
      </w:pPr>
      <w:bookmarkStart w:id="14" w:name="_Toc163477351"/>
      <w:r>
        <w:rPr>
          <w:rFonts w:eastAsia="Times New Roman"/>
        </w:rPr>
        <w:t>Activity Name: GAO-04 Conduct Preparation Meeting</w:t>
      </w:r>
      <w:bookmarkEnd w:id="14"/>
    </w:p>
    <w:p w14:paraId="4CC18D64" w14:textId="77777777" w:rsidR="007F6DBD" w:rsidRDefault="007F6DBD">
      <w:pPr>
        <w:pStyle w:val="NormalWeb"/>
        <w:rPr>
          <w:rFonts w:cs="Calibri"/>
          <w:b/>
          <w:bCs/>
        </w:rPr>
      </w:pPr>
      <w:r>
        <w:rPr>
          <w:rFonts w:cs="Calibri"/>
          <w:b/>
          <w:bCs/>
        </w:rPr>
        <w:t>Previous Activities</w:t>
      </w:r>
    </w:p>
    <w:p w14:paraId="385A1A2F" w14:textId="77777777" w:rsidR="007F6DBD" w:rsidRDefault="007F6DBD">
      <w:pPr>
        <w:pStyle w:val="NormalWeb"/>
        <w:rPr>
          <w:rFonts w:cs="Calibri"/>
        </w:rPr>
      </w:pPr>
      <w:r>
        <w:rPr>
          <w:rFonts w:cs="Calibri"/>
        </w:rPr>
        <w:t>GAO-03 Conduct Prep Meeting?</w:t>
      </w:r>
    </w:p>
    <w:p w14:paraId="73AB4347" w14:textId="77777777" w:rsidR="007F6DBD" w:rsidRDefault="007F6DBD">
      <w:pPr>
        <w:pStyle w:val="NormalWeb"/>
        <w:rPr>
          <w:rFonts w:cs="Calibri"/>
          <w:b/>
          <w:bCs/>
        </w:rPr>
      </w:pPr>
      <w:r>
        <w:rPr>
          <w:rFonts w:cs="Calibri"/>
          <w:b/>
          <w:bCs/>
        </w:rPr>
        <w:t>Next Activities</w:t>
      </w:r>
    </w:p>
    <w:p w14:paraId="0C410291" w14:textId="77777777" w:rsidR="007F6DBD" w:rsidRDefault="007F6DBD">
      <w:pPr>
        <w:pStyle w:val="NormalWeb"/>
        <w:rPr>
          <w:rFonts w:cs="Calibri"/>
        </w:rPr>
      </w:pPr>
      <w:r>
        <w:rPr>
          <w:rFonts w:cs="Calibri"/>
        </w:rPr>
        <w:t>GAO-05 Conduct Entrance Conference</w:t>
      </w:r>
    </w:p>
    <w:p w14:paraId="350C2D3F" w14:textId="77777777" w:rsidR="007F6DBD" w:rsidRDefault="007F6DBD">
      <w:pPr>
        <w:pStyle w:val="NormalWeb"/>
        <w:rPr>
          <w:rFonts w:cs="Calibri"/>
          <w:b/>
          <w:bCs/>
        </w:rPr>
      </w:pPr>
      <w:r>
        <w:rPr>
          <w:rFonts w:cs="Calibri"/>
          <w:b/>
          <w:bCs/>
        </w:rPr>
        <w:t>Description</w:t>
      </w:r>
    </w:p>
    <w:p w14:paraId="2F30A90C" w14:textId="77777777" w:rsidR="007F6DBD" w:rsidRDefault="007F6DBD">
      <w:pPr>
        <w:pStyle w:val="NormalWeb"/>
        <w:rPr>
          <w:rFonts w:cs="Calibri"/>
        </w:rPr>
      </w:pPr>
      <w:r>
        <w:rPr>
          <w:rFonts w:cs="Calibri"/>
        </w:rPr>
        <w:lastRenderedPageBreak/>
        <w:t>The Compliance, Risk and Remediation (CRR) GAO Liaison conducts a preparatory meeting with all Service Line Correspondence Representatives. (NOT</w:t>
      </w:r>
      <w:r>
        <w:rPr>
          <w:rFonts w:cs="Calibri"/>
        </w:rPr>
        <w:t>E: This is only done in the event of a controversial audit to identify a lead.)</w:t>
      </w:r>
    </w:p>
    <w:p w14:paraId="78D1FF0F" w14:textId="77777777" w:rsidR="007F6DBD" w:rsidRDefault="007F6DBD">
      <w:pPr>
        <w:pStyle w:val="NormalWeb"/>
        <w:rPr>
          <w:rFonts w:cs="Calibri"/>
          <w:b/>
          <w:bCs/>
        </w:rPr>
      </w:pPr>
      <w:r>
        <w:rPr>
          <w:rFonts w:cs="Calibri"/>
          <w:b/>
          <w:bCs/>
        </w:rPr>
        <w:t>Input</w:t>
      </w:r>
    </w:p>
    <w:p w14:paraId="2B32CA27" w14:textId="77777777" w:rsidR="007F6DBD" w:rsidRDefault="007F6DBD">
      <w:pPr>
        <w:pStyle w:val="NormalWeb"/>
        <w:rPr>
          <w:rFonts w:cs="Calibri"/>
        </w:rPr>
      </w:pPr>
      <w:r>
        <w:rPr>
          <w:rFonts w:cs="Calibri"/>
        </w:rPr>
        <w:t>Government Accountability Office Notification Letter Shared Drive Folder</w:t>
      </w:r>
    </w:p>
    <w:p w14:paraId="5681FCA1" w14:textId="77777777" w:rsidR="007F6DBD" w:rsidRDefault="007F6DBD">
      <w:pPr>
        <w:pStyle w:val="NormalWeb"/>
        <w:rPr>
          <w:rFonts w:cs="Calibri"/>
          <w:b/>
          <w:bCs/>
        </w:rPr>
      </w:pPr>
      <w:r>
        <w:rPr>
          <w:rFonts w:cs="Calibri"/>
          <w:b/>
          <w:bCs/>
        </w:rPr>
        <w:t>Output</w:t>
      </w:r>
    </w:p>
    <w:p w14:paraId="53C58ABF" w14:textId="77777777" w:rsidR="007F6DBD" w:rsidRDefault="007F6DBD">
      <w:pPr>
        <w:pStyle w:val="NormalWeb"/>
        <w:rPr>
          <w:rFonts w:cs="Calibri"/>
        </w:rPr>
      </w:pPr>
      <w:r>
        <w:rPr>
          <w:rFonts w:cs="Calibri"/>
        </w:rPr>
        <w:t>Preparation Meeting Notes</w:t>
      </w:r>
    </w:p>
    <w:p w14:paraId="5C68AE8E" w14:textId="77777777" w:rsidR="007F6DBD" w:rsidRDefault="007F6DBD">
      <w:pPr>
        <w:pStyle w:val="NormalWeb"/>
        <w:rPr>
          <w:rFonts w:cs="Calibri"/>
          <w:b/>
          <w:bCs/>
        </w:rPr>
      </w:pPr>
      <w:r>
        <w:rPr>
          <w:rFonts w:cs="Calibri"/>
          <w:b/>
          <w:bCs/>
        </w:rPr>
        <w:t>Responsible Role</w:t>
      </w:r>
    </w:p>
    <w:p w14:paraId="36FD7061" w14:textId="77777777" w:rsidR="007F6DBD" w:rsidRDefault="007F6DBD">
      <w:pPr>
        <w:pStyle w:val="NormalWeb"/>
        <w:rPr>
          <w:rFonts w:cs="Calibri"/>
        </w:rPr>
      </w:pPr>
      <w:r>
        <w:rPr>
          <w:rFonts w:cs="Calibri"/>
        </w:rPr>
        <w:t>Compliance, Risk and Remediation (CRR) GAO L</w:t>
      </w:r>
      <w:r>
        <w:rPr>
          <w:rFonts w:cs="Calibri"/>
        </w:rPr>
        <w:t>iaison</w:t>
      </w:r>
    </w:p>
    <w:p w14:paraId="33CCF734" w14:textId="77777777" w:rsidR="007F6DBD" w:rsidRDefault="007F6DBD">
      <w:pPr>
        <w:pStyle w:val="NormalWeb"/>
        <w:rPr>
          <w:rFonts w:cs="Calibri"/>
          <w:b/>
          <w:bCs/>
        </w:rPr>
      </w:pPr>
      <w:r>
        <w:rPr>
          <w:rFonts w:cs="Calibri"/>
          <w:b/>
          <w:bCs/>
        </w:rPr>
        <w:t>Accountable Role</w:t>
      </w:r>
    </w:p>
    <w:p w14:paraId="5934680C" w14:textId="77777777" w:rsidR="007F6DBD" w:rsidRDefault="007F6DBD">
      <w:pPr>
        <w:pStyle w:val="NormalWeb"/>
        <w:rPr>
          <w:rFonts w:cs="Calibri"/>
        </w:rPr>
      </w:pPr>
      <w:r>
        <w:rPr>
          <w:rFonts w:cs="Calibri"/>
        </w:rPr>
        <w:t>Compliance, Risk and Remediation (CRR) GAO Liaison</w:t>
      </w:r>
    </w:p>
    <w:p w14:paraId="4A886C40" w14:textId="77777777" w:rsidR="007F6DBD" w:rsidRDefault="007F6DBD">
      <w:pPr>
        <w:pStyle w:val="NormalWeb"/>
        <w:rPr>
          <w:rFonts w:cs="Calibri"/>
          <w:b/>
          <w:bCs/>
        </w:rPr>
      </w:pPr>
      <w:r>
        <w:rPr>
          <w:rFonts w:cs="Calibri"/>
          <w:b/>
          <w:bCs/>
        </w:rPr>
        <w:t>Consulted Role</w:t>
      </w:r>
    </w:p>
    <w:p w14:paraId="6EADAF8F" w14:textId="77777777" w:rsidR="007F6DBD" w:rsidRDefault="007F6DBD">
      <w:pPr>
        <w:pStyle w:val="NormalWeb"/>
        <w:rPr>
          <w:rFonts w:cs="Calibri"/>
        </w:rPr>
      </w:pPr>
      <w:r>
        <w:rPr>
          <w:rFonts w:cs="Calibri"/>
        </w:rPr>
        <w:t xml:space="preserve">OIT Service Line Correspondence Representatives </w:t>
      </w:r>
    </w:p>
    <w:p w14:paraId="1834F8C3" w14:textId="77777777" w:rsidR="007F6DBD" w:rsidRDefault="007F6DBD">
      <w:pPr>
        <w:pStyle w:val="Heading3"/>
        <w:rPr>
          <w:rFonts w:ascii="Times New Roman" w:eastAsia="Times New Roman" w:hAnsi="Times New Roman"/>
        </w:rPr>
      </w:pPr>
      <w:bookmarkStart w:id="15" w:name="_Toc163477352"/>
      <w:r>
        <w:rPr>
          <w:rFonts w:eastAsia="Times New Roman"/>
        </w:rPr>
        <w:t>Activity Name: GAO-05 Conduct Entrance Conference</w:t>
      </w:r>
      <w:bookmarkEnd w:id="15"/>
    </w:p>
    <w:p w14:paraId="43381566" w14:textId="77777777" w:rsidR="007F6DBD" w:rsidRDefault="007F6DBD">
      <w:pPr>
        <w:pStyle w:val="NormalWeb"/>
        <w:rPr>
          <w:rFonts w:cs="Calibri"/>
          <w:b/>
          <w:bCs/>
        </w:rPr>
      </w:pPr>
      <w:r>
        <w:rPr>
          <w:rFonts w:cs="Calibri"/>
          <w:b/>
          <w:bCs/>
        </w:rPr>
        <w:t>Previous Activities</w:t>
      </w:r>
    </w:p>
    <w:p w14:paraId="5999CB9C" w14:textId="77777777" w:rsidR="007F6DBD" w:rsidRDefault="007F6DBD">
      <w:pPr>
        <w:pStyle w:val="NormalWeb"/>
        <w:rPr>
          <w:rFonts w:cs="Calibri"/>
        </w:rPr>
      </w:pPr>
      <w:r>
        <w:rPr>
          <w:rFonts w:cs="Calibri"/>
        </w:rPr>
        <w:t>GAO-03 Conduct Prep Meeting?</w:t>
      </w:r>
    </w:p>
    <w:p w14:paraId="7C250C8A" w14:textId="77777777" w:rsidR="007F6DBD" w:rsidRDefault="007F6DBD">
      <w:pPr>
        <w:pStyle w:val="NormalWeb"/>
        <w:rPr>
          <w:rFonts w:cs="Calibri"/>
        </w:rPr>
      </w:pPr>
      <w:r>
        <w:rPr>
          <w:rFonts w:cs="Calibri"/>
        </w:rPr>
        <w:t>Or</w:t>
      </w:r>
    </w:p>
    <w:p w14:paraId="345F076A" w14:textId="77777777" w:rsidR="007F6DBD" w:rsidRDefault="007F6DBD">
      <w:pPr>
        <w:pStyle w:val="NormalWeb"/>
        <w:rPr>
          <w:rFonts w:cs="Calibri"/>
        </w:rPr>
      </w:pPr>
      <w:r>
        <w:rPr>
          <w:rFonts w:cs="Calibri"/>
        </w:rPr>
        <w:t xml:space="preserve">GAO-04 Conduct </w:t>
      </w:r>
      <w:r>
        <w:rPr>
          <w:rFonts w:cs="Calibri"/>
        </w:rPr>
        <w:t>Preparation Meeting</w:t>
      </w:r>
    </w:p>
    <w:p w14:paraId="3CAC3BF5" w14:textId="77777777" w:rsidR="007F6DBD" w:rsidRDefault="007F6DBD">
      <w:pPr>
        <w:pStyle w:val="NormalWeb"/>
        <w:rPr>
          <w:rFonts w:cs="Calibri"/>
          <w:b/>
          <w:bCs/>
        </w:rPr>
      </w:pPr>
      <w:r>
        <w:rPr>
          <w:rFonts w:cs="Calibri"/>
          <w:b/>
          <w:bCs/>
        </w:rPr>
        <w:t>Next Activities</w:t>
      </w:r>
    </w:p>
    <w:p w14:paraId="368506AA" w14:textId="77777777" w:rsidR="007F6DBD" w:rsidRDefault="007F6DBD">
      <w:pPr>
        <w:pStyle w:val="NormalWeb"/>
        <w:rPr>
          <w:rFonts w:cs="Calibri"/>
        </w:rPr>
      </w:pPr>
      <w:r>
        <w:rPr>
          <w:rFonts w:cs="Calibri"/>
        </w:rPr>
        <w:t>GAO-06 Conduct after Entrance Briefing</w:t>
      </w:r>
    </w:p>
    <w:p w14:paraId="285D6760" w14:textId="77777777" w:rsidR="007F6DBD" w:rsidRDefault="007F6DBD">
      <w:pPr>
        <w:pStyle w:val="NormalWeb"/>
        <w:rPr>
          <w:rFonts w:cs="Calibri"/>
          <w:b/>
          <w:bCs/>
        </w:rPr>
      </w:pPr>
      <w:r>
        <w:rPr>
          <w:rFonts w:cs="Calibri"/>
          <w:b/>
          <w:bCs/>
        </w:rPr>
        <w:t>Description</w:t>
      </w:r>
    </w:p>
    <w:p w14:paraId="22538985" w14:textId="77777777" w:rsidR="007F6DBD" w:rsidRDefault="007F6DBD">
      <w:pPr>
        <w:pStyle w:val="NormalWeb"/>
        <w:rPr>
          <w:rFonts w:cs="Calibri"/>
        </w:rPr>
      </w:pPr>
      <w:r>
        <w:rPr>
          <w:rFonts w:cs="Calibri"/>
        </w:rPr>
        <w:t>The Office of Congressional and Legislative Affairs (OCLA) coordinates with the appropriate offices and makes the arrangements for the entrance conference, including res</w:t>
      </w:r>
      <w:r>
        <w:rPr>
          <w:rFonts w:cs="Calibri"/>
        </w:rPr>
        <w:t xml:space="preserve">erving a meeting room, arranging for teleconference lines, and sending a meeting invitation to all VA Staff Offices. At the entrance conference, the Government Accountability Office (GAO) discusses the </w:t>
      </w:r>
      <w:r>
        <w:rPr>
          <w:rFonts w:cs="Calibri"/>
        </w:rPr>
        <w:lastRenderedPageBreak/>
        <w:t>following: - Source of the work - Roles and responsibi</w:t>
      </w:r>
      <w:r>
        <w:rPr>
          <w:rFonts w:cs="Calibri"/>
        </w:rPr>
        <w:t>lities of the GAO staff - Information needs (e.g., data and access to agency officials) - Key objectives (research questions) - Sites where GAO expects to conduct its work - Need for any precautions to protect the data and information, such as special clea</w:t>
      </w:r>
      <w:r>
        <w:rPr>
          <w:rFonts w:cs="Calibri"/>
        </w:rPr>
        <w:t>rances</w:t>
      </w:r>
    </w:p>
    <w:p w14:paraId="79CF7D44" w14:textId="77777777" w:rsidR="007F6DBD" w:rsidRDefault="007F6DBD">
      <w:pPr>
        <w:pStyle w:val="NormalWeb"/>
        <w:rPr>
          <w:rFonts w:cs="Calibri"/>
          <w:b/>
          <w:bCs/>
        </w:rPr>
      </w:pPr>
      <w:r>
        <w:rPr>
          <w:rFonts w:cs="Calibri"/>
          <w:b/>
          <w:bCs/>
        </w:rPr>
        <w:t>Input</w:t>
      </w:r>
    </w:p>
    <w:p w14:paraId="2805A49F" w14:textId="77777777" w:rsidR="007F6DBD" w:rsidRDefault="007F6DBD">
      <w:pPr>
        <w:pStyle w:val="NormalWeb"/>
        <w:rPr>
          <w:rFonts w:cs="Calibri"/>
        </w:rPr>
      </w:pPr>
      <w:r>
        <w:rPr>
          <w:rFonts w:cs="Calibri"/>
        </w:rPr>
        <w:t>Government Accountability Office Entrance Conference Questions Government Accountability Office Notification Letter</w:t>
      </w:r>
    </w:p>
    <w:p w14:paraId="7B89389B" w14:textId="77777777" w:rsidR="007F6DBD" w:rsidRDefault="007F6DBD">
      <w:pPr>
        <w:pStyle w:val="NormalWeb"/>
        <w:rPr>
          <w:rFonts w:cs="Calibri"/>
          <w:b/>
          <w:bCs/>
        </w:rPr>
      </w:pPr>
      <w:r>
        <w:rPr>
          <w:rFonts w:cs="Calibri"/>
          <w:b/>
          <w:bCs/>
        </w:rPr>
        <w:t>Output</w:t>
      </w:r>
    </w:p>
    <w:p w14:paraId="5A4D9223" w14:textId="77777777" w:rsidR="007F6DBD" w:rsidRDefault="007F6DBD">
      <w:pPr>
        <w:pStyle w:val="NormalWeb"/>
        <w:rPr>
          <w:rFonts w:cs="Calibri"/>
        </w:rPr>
      </w:pPr>
      <w:r>
        <w:rPr>
          <w:rFonts w:cs="Calibri"/>
        </w:rPr>
        <w:t>Attendance Sheet Government Accountability Office Requirements</w:t>
      </w:r>
    </w:p>
    <w:p w14:paraId="6CEC1E0E" w14:textId="77777777" w:rsidR="007F6DBD" w:rsidRDefault="007F6DBD">
      <w:pPr>
        <w:pStyle w:val="NormalWeb"/>
        <w:rPr>
          <w:rFonts w:cs="Calibri"/>
          <w:b/>
          <w:bCs/>
        </w:rPr>
      </w:pPr>
      <w:r>
        <w:rPr>
          <w:rFonts w:cs="Calibri"/>
          <w:b/>
          <w:bCs/>
        </w:rPr>
        <w:t>Responsible Role</w:t>
      </w:r>
    </w:p>
    <w:p w14:paraId="3949FB05" w14:textId="77777777" w:rsidR="007F6DBD" w:rsidRDefault="007F6DBD">
      <w:pPr>
        <w:pStyle w:val="NormalWeb"/>
        <w:rPr>
          <w:rFonts w:cs="Calibri"/>
        </w:rPr>
      </w:pPr>
      <w:r>
        <w:rPr>
          <w:rFonts w:cs="Calibri"/>
        </w:rPr>
        <w:t>Office of Congressional and Legislative Affairs</w:t>
      </w:r>
    </w:p>
    <w:p w14:paraId="662FB313" w14:textId="77777777" w:rsidR="007F6DBD" w:rsidRDefault="007F6DBD">
      <w:pPr>
        <w:pStyle w:val="NormalWeb"/>
        <w:rPr>
          <w:rFonts w:cs="Calibri"/>
          <w:b/>
          <w:bCs/>
        </w:rPr>
      </w:pPr>
      <w:r>
        <w:rPr>
          <w:rFonts w:cs="Calibri"/>
          <w:b/>
          <w:bCs/>
        </w:rPr>
        <w:t>Accountable Role</w:t>
      </w:r>
    </w:p>
    <w:p w14:paraId="4EF5CBF3" w14:textId="77777777" w:rsidR="007F6DBD" w:rsidRDefault="007F6DBD">
      <w:pPr>
        <w:pStyle w:val="NormalWeb"/>
        <w:rPr>
          <w:rFonts w:cs="Calibri"/>
        </w:rPr>
      </w:pPr>
      <w:r>
        <w:rPr>
          <w:rFonts w:cs="Calibri"/>
        </w:rPr>
        <w:t>Compliance, Risk and Remediation (CRR) GAO Liaison</w:t>
      </w:r>
    </w:p>
    <w:p w14:paraId="469E0045" w14:textId="77777777" w:rsidR="007F6DBD" w:rsidRDefault="007F6DBD">
      <w:pPr>
        <w:pStyle w:val="NormalWeb"/>
        <w:rPr>
          <w:rFonts w:cs="Calibri"/>
          <w:b/>
          <w:bCs/>
        </w:rPr>
      </w:pPr>
      <w:r>
        <w:rPr>
          <w:rFonts w:cs="Calibri"/>
          <w:b/>
          <w:bCs/>
        </w:rPr>
        <w:t>Consulted Role</w:t>
      </w:r>
    </w:p>
    <w:p w14:paraId="367D2C7C" w14:textId="77777777" w:rsidR="007F6DBD" w:rsidRDefault="007F6DBD">
      <w:pPr>
        <w:pStyle w:val="NormalWeb"/>
        <w:rPr>
          <w:rFonts w:cs="Calibri"/>
        </w:rPr>
      </w:pPr>
      <w:r>
        <w:rPr>
          <w:rFonts w:cs="Calibri"/>
        </w:rPr>
        <w:t xml:space="preserve">OIT Service Line Correspondence Representatives </w:t>
      </w:r>
    </w:p>
    <w:p w14:paraId="7B206D94" w14:textId="77777777" w:rsidR="007F6DBD" w:rsidRDefault="007F6DBD">
      <w:pPr>
        <w:pStyle w:val="NormalWeb"/>
        <w:rPr>
          <w:rFonts w:cs="Calibri"/>
          <w:b/>
          <w:bCs/>
        </w:rPr>
      </w:pPr>
      <w:r>
        <w:rPr>
          <w:rFonts w:cs="Calibri"/>
          <w:b/>
          <w:bCs/>
        </w:rPr>
        <w:t>More Info</w:t>
      </w:r>
    </w:p>
    <w:p w14:paraId="2618D37C" w14:textId="77777777" w:rsidR="007F6DBD" w:rsidRDefault="007F6DBD">
      <w:pPr>
        <w:pStyle w:val="NormalWeb"/>
        <w:rPr>
          <w:rFonts w:cs="Calibri"/>
        </w:rPr>
      </w:pPr>
      <w:r>
        <w:rPr>
          <w:rFonts w:cs="Calibri"/>
        </w:rPr>
        <w:t>To the extent possible, GAO provides the agency with an estimate o</w:t>
      </w:r>
      <w:r>
        <w:rPr>
          <w:rFonts w:cs="Calibri"/>
        </w:rPr>
        <w:t>f how long the work will take. During the entrance conference, GAO requests agency officials to designate a point of contact to assist with work.</w:t>
      </w:r>
    </w:p>
    <w:p w14:paraId="2175F452" w14:textId="77777777" w:rsidR="007F6DBD" w:rsidRDefault="007F6DBD">
      <w:pPr>
        <w:pStyle w:val="Heading3"/>
        <w:rPr>
          <w:rFonts w:ascii="Times New Roman" w:eastAsia="Times New Roman" w:hAnsi="Times New Roman"/>
        </w:rPr>
      </w:pPr>
      <w:bookmarkStart w:id="16" w:name="_Toc163477353"/>
      <w:r>
        <w:rPr>
          <w:rFonts w:eastAsia="Times New Roman"/>
        </w:rPr>
        <w:t>Activity Name: GAO-06 Conduct after Entrance Briefing</w:t>
      </w:r>
      <w:bookmarkEnd w:id="16"/>
    </w:p>
    <w:p w14:paraId="452AB113" w14:textId="77777777" w:rsidR="007F6DBD" w:rsidRDefault="007F6DBD">
      <w:pPr>
        <w:pStyle w:val="NormalWeb"/>
        <w:rPr>
          <w:rFonts w:cs="Calibri"/>
          <w:b/>
          <w:bCs/>
        </w:rPr>
      </w:pPr>
      <w:r>
        <w:rPr>
          <w:rFonts w:cs="Calibri"/>
          <w:b/>
          <w:bCs/>
        </w:rPr>
        <w:t>Previous Activities</w:t>
      </w:r>
    </w:p>
    <w:p w14:paraId="11D80417" w14:textId="77777777" w:rsidR="007F6DBD" w:rsidRDefault="007F6DBD">
      <w:pPr>
        <w:pStyle w:val="NormalWeb"/>
        <w:rPr>
          <w:rFonts w:cs="Calibri"/>
        </w:rPr>
      </w:pPr>
      <w:r>
        <w:rPr>
          <w:rFonts w:cs="Calibri"/>
        </w:rPr>
        <w:t>GAO-05 Conduct Entrance Conference</w:t>
      </w:r>
    </w:p>
    <w:p w14:paraId="2721A632" w14:textId="77777777" w:rsidR="007F6DBD" w:rsidRDefault="007F6DBD">
      <w:pPr>
        <w:pStyle w:val="NormalWeb"/>
        <w:rPr>
          <w:rFonts w:cs="Calibri"/>
          <w:b/>
          <w:bCs/>
        </w:rPr>
      </w:pPr>
      <w:r>
        <w:rPr>
          <w:rFonts w:cs="Calibri"/>
          <w:b/>
          <w:bCs/>
        </w:rPr>
        <w:t>Next Activities</w:t>
      </w:r>
    </w:p>
    <w:p w14:paraId="50F19CB6" w14:textId="77777777" w:rsidR="007F6DBD" w:rsidRDefault="007F6DBD">
      <w:pPr>
        <w:pStyle w:val="NormalWeb"/>
        <w:rPr>
          <w:rFonts w:cs="Calibri"/>
        </w:rPr>
      </w:pPr>
      <w:r>
        <w:rPr>
          <w:rFonts w:cs="Calibri"/>
        </w:rPr>
        <w:t>GAO-07 Receive GAO Request for Information</w:t>
      </w:r>
    </w:p>
    <w:p w14:paraId="6015D612" w14:textId="77777777" w:rsidR="007F6DBD" w:rsidRDefault="007F6DBD">
      <w:pPr>
        <w:pStyle w:val="NormalWeb"/>
        <w:rPr>
          <w:rFonts w:cs="Calibri"/>
          <w:b/>
          <w:bCs/>
        </w:rPr>
      </w:pPr>
      <w:r>
        <w:rPr>
          <w:rFonts w:cs="Calibri"/>
          <w:b/>
          <w:bCs/>
        </w:rPr>
        <w:t>Description</w:t>
      </w:r>
    </w:p>
    <w:p w14:paraId="40C25638" w14:textId="77777777" w:rsidR="007F6DBD" w:rsidRDefault="007F6DBD">
      <w:pPr>
        <w:pStyle w:val="NormalWeb"/>
        <w:rPr>
          <w:rFonts w:cs="Calibri"/>
        </w:rPr>
      </w:pPr>
      <w:r>
        <w:rPr>
          <w:rFonts w:cs="Calibri"/>
        </w:rPr>
        <w:lastRenderedPageBreak/>
        <w:t>The Service Line Correspondence Representative/Subject Matter Expert (SLR/SME) schedules and conducts a brief meeting after the entrance conference with the Office of Information and Te</w:t>
      </w:r>
      <w:r>
        <w:rPr>
          <w:rFonts w:cs="Calibri"/>
        </w:rPr>
        <w:t>chnology (OIT) Principal Deputy Assistant Secretary/ Assistant Secretary to discuss the objectives of the engagement and expectations from OIT.</w:t>
      </w:r>
    </w:p>
    <w:p w14:paraId="7A726879" w14:textId="77777777" w:rsidR="007F6DBD" w:rsidRDefault="007F6DBD">
      <w:pPr>
        <w:pStyle w:val="NormalWeb"/>
        <w:rPr>
          <w:rFonts w:cs="Calibri"/>
          <w:b/>
          <w:bCs/>
        </w:rPr>
      </w:pPr>
      <w:r>
        <w:rPr>
          <w:rFonts w:cs="Calibri"/>
          <w:b/>
          <w:bCs/>
        </w:rPr>
        <w:t>Input</w:t>
      </w:r>
    </w:p>
    <w:p w14:paraId="121EEAC3" w14:textId="77777777" w:rsidR="007F6DBD" w:rsidRDefault="007F6DBD">
      <w:pPr>
        <w:pStyle w:val="NormalWeb"/>
        <w:rPr>
          <w:rFonts w:cs="Calibri"/>
        </w:rPr>
      </w:pPr>
      <w:r>
        <w:rPr>
          <w:rFonts w:cs="Calibri"/>
        </w:rPr>
        <w:t>Government Accountability Office Notification Letter</w:t>
      </w:r>
    </w:p>
    <w:p w14:paraId="4720F79B" w14:textId="77777777" w:rsidR="007F6DBD" w:rsidRDefault="007F6DBD">
      <w:pPr>
        <w:pStyle w:val="NormalWeb"/>
        <w:rPr>
          <w:rFonts w:cs="Calibri"/>
          <w:b/>
          <w:bCs/>
        </w:rPr>
      </w:pPr>
      <w:r>
        <w:rPr>
          <w:rFonts w:cs="Calibri"/>
          <w:b/>
          <w:bCs/>
        </w:rPr>
        <w:t>Output</w:t>
      </w:r>
    </w:p>
    <w:p w14:paraId="56C7DB0F" w14:textId="77777777" w:rsidR="007F6DBD" w:rsidRDefault="007F6DBD">
      <w:pPr>
        <w:pStyle w:val="NormalWeb"/>
        <w:rPr>
          <w:rFonts w:cs="Calibri"/>
        </w:rPr>
      </w:pPr>
      <w:r>
        <w:rPr>
          <w:rFonts w:cs="Calibri"/>
        </w:rPr>
        <w:t>After Entrance Briefing Meeting Notes Action</w:t>
      </w:r>
      <w:r>
        <w:rPr>
          <w:rFonts w:cs="Calibri"/>
        </w:rPr>
        <w:t xml:space="preserve"> Items</w:t>
      </w:r>
    </w:p>
    <w:p w14:paraId="4C2BC1EA" w14:textId="77777777" w:rsidR="007F6DBD" w:rsidRDefault="007F6DBD">
      <w:pPr>
        <w:pStyle w:val="NormalWeb"/>
        <w:rPr>
          <w:rFonts w:cs="Calibri"/>
          <w:b/>
          <w:bCs/>
        </w:rPr>
      </w:pPr>
      <w:r>
        <w:rPr>
          <w:rFonts w:cs="Calibri"/>
          <w:b/>
          <w:bCs/>
        </w:rPr>
        <w:t>Responsible Role</w:t>
      </w:r>
    </w:p>
    <w:p w14:paraId="45BB0453" w14:textId="77777777" w:rsidR="007F6DBD" w:rsidRDefault="007F6DBD">
      <w:pPr>
        <w:pStyle w:val="NormalWeb"/>
        <w:rPr>
          <w:rFonts w:cs="Calibri"/>
        </w:rPr>
      </w:pPr>
      <w:r>
        <w:rPr>
          <w:rFonts w:cs="Calibri"/>
        </w:rPr>
        <w:t xml:space="preserve">OIT Service Line Correspondence Representatives </w:t>
      </w:r>
    </w:p>
    <w:p w14:paraId="32A1C795" w14:textId="77777777" w:rsidR="007F6DBD" w:rsidRDefault="007F6DBD">
      <w:pPr>
        <w:pStyle w:val="NormalWeb"/>
        <w:rPr>
          <w:rFonts w:cs="Calibri"/>
          <w:b/>
          <w:bCs/>
        </w:rPr>
      </w:pPr>
      <w:r>
        <w:rPr>
          <w:rFonts w:cs="Calibri"/>
          <w:b/>
          <w:bCs/>
        </w:rPr>
        <w:t>Accountable Role</w:t>
      </w:r>
    </w:p>
    <w:p w14:paraId="03727A65" w14:textId="77777777" w:rsidR="007F6DBD" w:rsidRDefault="007F6DBD">
      <w:pPr>
        <w:pStyle w:val="NormalWeb"/>
        <w:rPr>
          <w:rFonts w:cs="Calibri"/>
        </w:rPr>
      </w:pPr>
      <w:r>
        <w:rPr>
          <w:rFonts w:cs="Calibri"/>
        </w:rPr>
        <w:t xml:space="preserve">OIT Service Line Correspondence Representatives </w:t>
      </w:r>
    </w:p>
    <w:p w14:paraId="59CE314F" w14:textId="77777777" w:rsidR="007F6DBD" w:rsidRDefault="007F6DBD">
      <w:pPr>
        <w:pStyle w:val="Heading3"/>
        <w:rPr>
          <w:rFonts w:ascii="Times New Roman" w:eastAsia="Times New Roman" w:hAnsi="Times New Roman"/>
        </w:rPr>
      </w:pPr>
      <w:bookmarkStart w:id="17" w:name="_Toc163477354"/>
      <w:r>
        <w:rPr>
          <w:rFonts w:eastAsia="Times New Roman"/>
        </w:rPr>
        <w:t>Activity Name: GAO-07 Receive GAO Request for Information</w:t>
      </w:r>
      <w:bookmarkEnd w:id="17"/>
    </w:p>
    <w:p w14:paraId="56467B84" w14:textId="77777777" w:rsidR="007F6DBD" w:rsidRDefault="007F6DBD">
      <w:pPr>
        <w:pStyle w:val="NormalWeb"/>
        <w:rPr>
          <w:rFonts w:cs="Calibri"/>
          <w:b/>
          <w:bCs/>
        </w:rPr>
      </w:pPr>
      <w:r>
        <w:rPr>
          <w:rFonts w:cs="Calibri"/>
          <w:b/>
          <w:bCs/>
        </w:rPr>
        <w:t>Previous Activities</w:t>
      </w:r>
    </w:p>
    <w:p w14:paraId="68FD4C4B" w14:textId="77777777" w:rsidR="007F6DBD" w:rsidRDefault="007F6DBD">
      <w:pPr>
        <w:pStyle w:val="NormalWeb"/>
        <w:rPr>
          <w:rFonts w:cs="Calibri"/>
        </w:rPr>
      </w:pPr>
      <w:r>
        <w:rPr>
          <w:rFonts w:cs="Calibri"/>
        </w:rPr>
        <w:t>GAO-06 Conduct after Entrance Briefing</w:t>
      </w:r>
    </w:p>
    <w:p w14:paraId="5864D52D" w14:textId="77777777" w:rsidR="007F6DBD" w:rsidRDefault="007F6DBD">
      <w:pPr>
        <w:pStyle w:val="NormalWeb"/>
        <w:rPr>
          <w:rFonts w:cs="Calibri"/>
          <w:b/>
          <w:bCs/>
        </w:rPr>
      </w:pPr>
      <w:r>
        <w:rPr>
          <w:rFonts w:cs="Calibri"/>
          <w:b/>
          <w:bCs/>
        </w:rPr>
        <w:t>Next Activities</w:t>
      </w:r>
    </w:p>
    <w:p w14:paraId="2F5309D2" w14:textId="77777777" w:rsidR="007F6DBD" w:rsidRDefault="007F6DBD">
      <w:pPr>
        <w:pStyle w:val="NormalWeb"/>
        <w:rPr>
          <w:rFonts w:cs="Calibri"/>
        </w:rPr>
      </w:pPr>
      <w:r>
        <w:rPr>
          <w:rFonts w:cs="Calibri"/>
        </w:rPr>
        <w:t>GAO-08 Issue Data Call</w:t>
      </w:r>
    </w:p>
    <w:p w14:paraId="1FAC9B67" w14:textId="77777777" w:rsidR="007F6DBD" w:rsidRDefault="007F6DBD">
      <w:pPr>
        <w:pStyle w:val="NormalWeb"/>
        <w:rPr>
          <w:rFonts w:cs="Calibri"/>
          <w:b/>
          <w:bCs/>
        </w:rPr>
      </w:pPr>
      <w:r>
        <w:rPr>
          <w:rFonts w:cs="Calibri"/>
          <w:b/>
          <w:bCs/>
        </w:rPr>
        <w:t>Description</w:t>
      </w:r>
    </w:p>
    <w:p w14:paraId="3BD2774A" w14:textId="77777777" w:rsidR="007F6DBD" w:rsidRDefault="007F6DBD">
      <w:pPr>
        <w:pStyle w:val="NormalWeb"/>
        <w:rPr>
          <w:rFonts w:cs="Calibri"/>
        </w:rPr>
      </w:pPr>
      <w:r>
        <w:rPr>
          <w:rFonts w:cs="Calibri"/>
        </w:rPr>
        <w:t xml:space="preserve">Office of Congressional and Legislative Affairs (OCLA) receives a request from Government Accountability Office (GAO) via email which includes a list of documents/information to review. Accordingly, OCLA reaches out to the Compliance, Risk and Remediation </w:t>
      </w:r>
      <w:r>
        <w:rPr>
          <w:rFonts w:cs="Calibri"/>
        </w:rPr>
        <w:t>Government Accountability Office (GAO) Liaison to coordinate internally within the Office of Information and Technology.</w:t>
      </w:r>
    </w:p>
    <w:p w14:paraId="1437268E" w14:textId="77777777" w:rsidR="007F6DBD" w:rsidRDefault="007F6DBD">
      <w:pPr>
        <w:pStyle w:val="NormalWeb"/>
        <w:rPr>
          <w:rFonts w:cs="Calibri"/>
          <w:b/>
          <w:bCs/>
        </w:rPr>
      </w:pPr>
      <w:r>
        <w:rPr>
          <w:rFonts w:cs="Calibri"/>
          <w:b/>
          <w:bCs/>
        </w:rPr>
        <w:t>Input</w:t>
      </w:r>
    </w:p>
    <w:p w14:paraId="22CED2CE" w14:textId="77777777" w:rsidR="007F6DBD" w:rsidRDefault="007F6DBD">
      <w:pPr>
        <w:pStyle w:val="NormalWeb"/>
        <w:rPr>
          <w:rFonts w:cs="Calibri"/>
        </w:rPr>
      </w:pPr>
      <w:r>
        <w:rPr>
          <w:rFonts w:cs="Calibri"/>
        </w:rPr>
        <w:t>Government Accountability Office Information/Documentation Request</w:t>
      </w:r>
    </w:p>
    <w:p w14:paraId="7379EBAB" w14:textId="77777777" w:rsidR="007F6DBD" w:rsidRDefault="007F6DBD">
      <w:pPr>
        <w:pStyle w:val="NormalWeb"/>
        <w:rPr>
          <w:rFonts w:cs="Calibri"/>
          <w:b/>
          <w:bCs/>
        </w:rPr>
      </w:pPr>
      <w:r>
        <w:rPr>
          <w:rFonts w:cs="Calibri"/>
          <w:b/>
          <w:bCs/>
        </w:rPr>
        <w:t>Output</w:t>
      </w:r>
    </w:p>
    <w:p w14:paraId="27530039" w14:textId="77777777" w:rsidR="007F6DBD" w:rsidRDefault="007F6DBD">
      <w:pPr>
        <w:pStyle w:val="NormalWeb"/>
        <w:rPr>
          <w:rFonts w:cs="Calibri"/>
        </w:rPr>
      </w:pPr>
      <w:r>
        <w:rPr>
          <w:rFonts w:cs="Calibri"/>
        </w:rPr>
        <w:lastRenderedPageBreak/>
        <w:t>Government Accountability Office Information/Document</w:t>
      </w:r>
      <w:r>
        <w:rPr>
          <w:rFonts w:cs="Calibri"/>
        </w:rPr>
        <w:t>ation List Office of Congressional and Legislative Affairs Email</w:t>
      </w:r>
    </w:p>
    <w:p w14:paraId="363C6359" w14:textId="77777777" w:rsidR="007F6DBD" w:rsidRDefault="007F6DBD">
      <w:pPr>
        <w:pStyle w:val="NormalWeb"/>
        <w:rPr>
          <w:rFonts w:cs="Calibri"/>
          <w:b/>
          <w:bCs/>
        </w:rPr>
      </w:pPr>
      <w:r>
        <w:rPr>
          <w:rFonts w:cs="Calibri"/>
          <w:b/>
          <w:bCs/>
        </w:rPr>
        <w:t>Responsible Role</w:t>
      </w:r>
    </w:p>
    <w:p w14:paraId="45BC229A" w14:textId="77777777" w:rsidR="007F6DBD" w:rsidRDefault="007F6DBD">
      <w:pPr>
        <w:pStyle w:val="NormalWeb"/>
        <w:rPr>
          <w:rFonts w:cs="Calibri"/>
        </w:rPr>
      </w:pPr>
      <w:r>
        <w:rPr>
          <w:rFonts w:cs="Calibri"/>
        </w:rPr>
        <w:t>Office of Congressional and Legislative Affairs</w:t>
      </w:r>
    </w:p>
    <w:p w14:paraId="5D883C8B" w14:textId="77777777" w:rsidR="007F6DBD" w:rsidRDefault="007F6DBD">
      <w:pPr>
        <w:pStyle w:val="NormalWeb"/>
        <w:rPr>
          <w:rFonts w:cs="Calibri"/>
          <w:b/>
          <w:bCs/>
        </w:rPr>
      </w:pPr>
      <w:r>
        <w:rPr>
          <w:rFonts w:cs="Calibri"/>
          <w:b/>
          <w:bCs/>
        </w:rPr>
        <w:t>Accountable Role</w:t>
      </w:r>
    </w:p>
    <w:p w14:paraId="4E878F17" w14:textId="77777777" w:rsidR="007F6DBD" w:rsidRDefault="007F6DBD">
      <w:pPr>
        <w:pStyle w:val="NormalWeb"/>
        <w:rPr>
          <w:rFonts w:cs="Calibri"/>
        </w:rPr>
      </w:pPr>
      <w:r>
        <w:rPr>
          <w:rFonts w:cs="Calibri"/>
        </w:rPr>
        <w:t>Government Accountability Office Representative</w:t>
      </w:r>
    </w:p>
    <w:p w14:paraId="41894317" w14:textId="77777777" w:rsidR="007F6DBD" w:rsidRDefault="007F6DBD">
      <w:pPr>
        <w:pStyle w:val="NormalWeb"/>
        <w:rPr>
          <w:rFonts w:cs="Calibri"/>
          <w:b/>
          <w:bCs/>
        </w:rPr>
      </w:pPr>
      <w:r>
        <w:rPr>
          <w:rFonts w:cs="Calibri"/>
          <w:b/>
          <w:bCs/>
        </w:rPr>
        <w:t>Informed Role</w:t>
      </w:r>
    </w:p>
    <w:p w14:paraId="49DFAC1C" w14:textId="77777777" w:rsidR="007F6DBD" w:rsidRDefault="007F6DBD">
      <w:pPr>
        <w:pStyle w:val="NormalWeb"/>
        <w:rPr>
          <w:rFonts w:cs="Calibri"/>
        </w:rPr>
      </w:pPr>
      <w:r>
        <w:rPr>
          <w:rFonts w:cs="Calibri"/>
        </w:rPr>
        <w:t>Compliance, Risk and Remediation (CRR) GAO Liaison</w:t>
      </w:r>
    </w:p>
    <w:p w14:paraId="24DA9773" w14:textId="77777777" w:rsidR="007F6DBD" w:rsidRDefault="007F6DBD">
      <w:pPr>
        <w:pStyle w:val="NormalWeb"/>
        <w:rPr>
          <w:rFonts w:cs="Calibri"/>
        </w:rPr>
      </w:pPr>
      <w:r>
        <w:rPr>
          <w:rFonts w:cs="Calibri"/>
        </w:rPr>
        <w:t xml:space="preserve">OIT Service Line Correspondence Representatives </w:t>
      </w:r>
    </w:p>
    <w:p w14:paraId="70F0D21E" w14:textId="77777777" w:rsidR="007F6DBD" w:rsidRDefault="007F6DBD">
      <w:pPr>
        <w:pStyle w:val="Heading3"/>
        <w:rPr>
          <w:rFonts w:ascii="Times New Roman" w:eastAsia="Times New Roman" w:hAnsi="Times New Roman"/>
        </w:rPr>
      </w:pPr>
      <w:bookmarkStart w:id="18" w:name="_Toc163477355"/>
      <w:r>
        <w:rPr>
          <w:rFonts w:eastAsia="Times New Roman"/>
        </w:rPr>
        <w:t>Activity Name: GAO-08 Issue Data Call</w:t>
      </w:r>
      <w:bookmarkEnd w:id="18"/>
    </w:p>
    <w:p w14:paraId="61B9C3B4" w14:textId="77777777" w:rsidR="007F6DBD" w:rsidRDefault="007F6DBD">
      <w:pPr>
        <w:pStyle w:val="NormalWeb"/>
        <w:rPr>
          <w:rFonts w:cs="Calibri"/>
          <w:b/>
          <w:bCs/>
        </w:rPr>
      </w:pPr>
      <w:r>
        <w:rPr>
          <w:rFonts w:cs="Calibri"/>
          <w:b/>
          <w:bCs/>
        </w:rPr>
        <w:t>Previous Activities</w:t>
      </w:r>
    </w:p>
    <w:p w14:paraId="2E95C581" w14:textId="77777777" w:rsidR="007F6DBD" w:rsidRDefault="007F6DBD">
      <w:pPr>
        <w:pStyle w:val="NormalWeb"/>
        <w:rPr>
          <w:rFonts w:cs="Calibri"/>
        </w:rPr>
      </w:pPr>
      <w:r>
        <w:rPr>
          <w:rFonts w:cs="Calibri"/>
        </w:rPr>
        <w:t>GAO-07 Receive GAO Request for Information</w:t>
      </w:r>
    </w:p>
    <w:p w14:paraId="42C6BC08" w14:textId="77777777" w:rsidR="007F6DBD" w:rsidRDefault="007F6DBD">
      <w:pPr>
        <w:pStyle w:val="NormalWeb"/>
        <w:rPr>
          <w:rFonts w:cs="Calibri"/>
        </w:rPr>
      </w:pPr>
      <w:r>
        <w:rPr>
          <w:rFonts w:cs="Calibri"/>
        </w:rPr>
        <w:t>Or</w:t>
      </w:r>
    </w:p>
    <w:p w14:paraId="5D285466" w14:textId="77777777" w:rsidR="007F6DBD" w:rsidRDefault="007F6DBD">
      <w:pPr>
        <w:pStyle w:val="NormalWeb"/>
        <w:rPr>
          <w:rFonts w:cs="Calibri"/>
        </w:rPr>
      </w:pPr>
      <w:r>
        <w:rPr>
          <w:rFonts w:cs="Calibri"/>
        </w:rPr>
        <w:t>GAO-13 Request Additional Info?</w:t>
      </w:r>
    </w:p>
    <w:p w14:paraId="6F3AB08F" w14:textId="77777777" w:rsidR="007F6DBD" w:rsidRDefault="007F6DBD">
      <w:pPr>
        <w:pStyle w:val="NormalWeb"/>
        <w:rPr>
          <w:rFonts w:cs="Calibri"/>
          <w:b/>
          <w:bCs/>
        </w:rPr>
      </w:pPr>
      <w:r>
        <w:rPr>
          <w:rFonts w:cs="Calibri"/>
          <w:b/>
          <w:bCs/>
        </w:rPr>
        <w:t>Next Activities</w:t>
      </w:r>
    </w:p>
    <w:p w14:paraId="3994402E" w14:textId="77777777" w:rsidR="007F6DBD" w:rsidRDefault="007F6DBD">
      <w:pPr>
        <w:pStyle w:val="NormalWeb"/>
        <w:rPr>
          <w:rFonts w:cs="Calibri"/>
        </w:rPr>
      </w:pPr>
      <w:r>
        <w:rPr>
          <w:rFonts w:cs="Calibri"/>
        </w:rPr>
        <w:t>GAO-</w:t>
      </w:r>
      <w:r>
        <w:rPr>
          <w:rFonts w:cs="Calibri"/>
        </w:rPr>
        <w:t>09 Collaborative Meeting?</w:t>
      </w:r>
    </w:p>
    <w:p w14:paraId="076F03A6" w14:textId="77777777" w:rsidR="007F6DBD" w:rsidRDefault="007F6DBD">
      <w:pPr>
        <w:pStyle w:val="NormalWeb"/>
        <w:rPr>
          <w:rFonts w:cs="Calibri"/>
          <w:b/>
          <w:bCs/>
        </w:rPr>
      </w:pPr>
      <w:r>
        <w:rPr>
          <w:rFonts w:cs="Calibri"/>
          <w:b/>
          <w:bCs/>
        </w:rPr>
        <w:t>Description</w:t>
      </w:r>
    </w:p>
    <w:p w14:paraId="48EBB01A" w14:textId="77777777" w:rsidR="007F6DBD" w:rsidRDefault="007F6DBD">
      <w:pPr>
        <w:pStyle w:val="NormalWeb"/>
        <w:rPr>
          <w:rFonts w:cs="Calibri"/>
        </w:rPr>
      </w:pPr>
      <w:r>
        <w:rPr>
          <w:rFonts w:cs="Calibri"/>
        </w:rPr>
        <w:t>The Compliance, Risk and Remediation Government Accountability Office (GAO) Liaison issues a data call for the information received from the Office of Congressional and Legislative Affairs and sends an email to the Sub</w:t>
      </w:r>
      <w:r>
        <w:rPr>
          <w:rFonts w:cs="Calibri"/>
        </w:rPr>
        <w:t>ject Matter Expert addressing the Request for Information from GAO.</w:t>
      </w:r>
    </w:p>
    <w:p w14:paraId="14CFA326" w14:textId="77777777" w:rsidR="007F6DBD" w:rsidRDefault="007F6DBD">
      <w:pPr>
        <w:pStyle w:val="NormalWeb"/>
        <w:rPr>
          <w:rFonts w:cs="Calibri"/>
          <w:b/>
          <w:bCs/>
        </w:rPr>
      </w:pPr>
      <w:r>
        <w:rPr>
          <w:rFonts w:cs="Calibri"/>
          <w:b/>
          <w:bCs/>
        </w:rPr>
        <w:t>Input</w:t>
      </w:r>
    </w:p>
    <w:p w14:paraId="7CB2AA24" w14:textId="77777777" w:rsidR="007F6DBD" w:rsidRDefault="007F6DBD">
      <w:pPr>
        <w:pStyle w:val="NormalWeb"/>
        <w:rPr>
          <w:rFonts w:cs="Calibri"/>
        </w:rPr>
      </w:pPr>
      <w:r>
        <w:rPr>
          <w:rFonts w:cs="Calibri"/>
        </w:rPr>
        <w:t>Government Accountability Office Information/Documentation List</w:t>
      </w:r>
    </w:p>
    <w:p w14:paraId="6D360FE6" w14:textId="77777777" w:rsidR="007F6DBD" w:rsidRDefault="007F6DBD">
      <w:pPr>
        <w:pStyle w:val="NormalWeb"/>
        <w:rPr>
          <w:rFonts w:cs="Calibri"/>
          <w:b/>
          <w:bCs/>
        </w:rPr>
      </w:pPr>
      <w:r>
        <w:rPr>
          <w:rFonts w:cs="Calibri"/>
          <w:b/>
          <w:bCs/>
        </w:rPr>
        <w:t>Output</w:t>
      </w:r>
    </w:p>
    <w:p w14:paraId="4E0CEF41" w14:textId="77777777" w:rsidR="007F6DBD" w:rsidRDefault="007F6DBD">
      <w:pPr>
        <w:pStyle w:val="NormalWeb"/>
        <w:rPr>
          <w:rFonts w:cs="Calibri"/>
        </w:rPr>
      </w:pPr>
      <w:r>
        <w:rPr>
          <w:rFonts w:cs="Calibri"/>
        </w:rPr>
        <w:lastRenderedPageBreak/>
        <w:t>Compliance, Risk and Remediation Data Request</w:t>
      </w:r>
    </w:p>
    <w:p w14:paraId="61435E76" w14:textId="77777777" w:rsidR="007F6DBD" w:rsidRDefault="007F6DBD">
      <w:pPr>
        <w:pStyle w:val="NormalWeb"/>
        <w:rPr>
          <w:rFonts w:cs="Calibri"/>
          <w:b/>
          <w:bCs/>
        </w:rPr>
      </w:pPr>
      <w:r>
        <w:rPr>
          <w:rFonts w:cs="Calibri"/>
          <w:b/>
          <w:bCs/>
        </w:rPr>
        <w:t>Responsible Role</w:t>
      </w:r>
    </w:p>
    <w:p w14:paraId="708BCA81" w14:textId="77777777" w:rsidR="007F6DBD" w:rsidRDefault="007F6DBD">
      <w:pPr>
        <w:pStyle w:val="NormalWeb"/>
        <w:rPr>
          <w:rFonts w:cs="Calibri"/>
        </w:rPr>
      </w:pPr>
      <w:r>
        <w:rPr>
          <w:rFonts w:cs="Calibri"/>
        </w:rPr>
        <w:t>Compliance, Risk and Remediation (CRR) GAO Li</w:t>
      </w:r>
      <w:r>
        <w:rPr>
          <w:rFonts w:cs="Calibri"/>
        </w:rPr>
        <w:t>aison</w:t>
      </w:r>
    </w:p>
    <w:p w14:paraId="3DE49772" w14:textId="77777777" w:rsidR="007F6DBD" w:rsidRDefault="007F6DBD">
      <w:pPr>
        <w:pStyle w:val="NormalWeb"/>
        <w:rPr>
          <w:rFonts w:cs="Calibri"/>
          <w:b/>
          <w:bCs/>
        </w:rPr>
      </w:pPr>
      <w:r>
        <w:rPr>
          <w:rFonts w:cs="Calibri"/>
          <w:b/>
          <w:bCs/>
        </w:rPr>
        <w:t>Accountable Role</w:t>
      </w:r>
    </w:p>
    <w:p w14:paraId="0592CF81" w14:textId="77777777" w:rsidR="007F6DBD" w:rsidRDefault="007F6DBD">
      <w:pPr>
        <w:pStyle w:val="NormalWeb"/>
        <w:rPr>
          <w:rFonts w:cs="Calibri"/>
        </w:rPr>
      </w:pPr>
      <w:r>
        <w:rPr>
          <w:rFonts w:cs="Calibri"/>
        </w:rPr>
        <w:t>Compliance, Risk and Remediation (CRR) GAO Liaison</w:t>
      </w:r>
    </w:p>
    <w:p w14:paraId="6C2F283B" w14:textId="77777777" w:rsidR="007F6DBD" w:rsidRDefault="007F6DBD">
      <w:pPr>
        <w:pStyle w:val="NormalWeb"/>
        <w:rPr>
          <w:rFonts w:cs="Calibri"/>
          <w:b/>
          <w:bCs/>
        </w:rPr>
      </w:pPr>
      <w:r>
        <w:rPr>
          <w:rFonts w:cs="Calibri"/>
          <w:b/>
          <w:bCs/>
        </w:rPr>
        <w:t>Informed Role</w:t>
      </w:r>
    </w:p>
    <w:p w14:paraId="68274B41" w14:textId="77777777" w:rsidR="007F6DBD" w:rsidRDefault="007F6DBD">
      <w:pPr>
        <w:pStyle w:val="NormalWeb"/>
        <w:rPr>
          <w:rFonts w:cs="Calibri"/>
        </w:rPr>
      </w:pPr>
      <w:r>
        <w:rPr>
          <w:rFonts w:cs="Calibri"/>
        </w:rPr>
        <w:t xml:space="preserve">OIT Service Line Correspondence Representatives </w:t>
      </w:r>
    </w:p>
    <w:p w14:paraId="467EE523" w14:textId="77777777" w:rsidR="007F6DBD" w:rsidRDefault="007F6DBD">
      <w:pPr>
        <w:pStyle w:val="Heading3"/>
        <w:rPr>
          <w:rFonts w:ascii="Times New Roman" w:eastAsia="Times New Roman" w:hAnsi="Times New Roman"/>
        </w:rPr>
      </w:pPr>
      <w:bookmarkStart w:id="19" w:name="_Toc163477356"/>
      <w:r>
        <w:rPr>
          <w:rFonts w:eastAsia="Times New Roman"/>
        </w:rPr>
        <w:t>Activity Name: GAO-09 Collaborative Meeting?</w:t>
      </w:r>
      <w:bookmarkEnd w:id="19"/>
    </w:p>
    <w:p w14:paraId="0D295878" w14:textId="77777777" w:rsidR="007F6DBD" w:rsidRDefault="007F6DBD">
      <w:pPr>
        <w:pStyle w:val="NormalWeb"/>
        <w:rPr>
          <w:rFonts w:cs="Calibri"/>
          <w:b/>
          <w:bCs/>
        </w:rPr>
      </w:pPr>
      <w:r>
        <w:rPr>
          <w:rFonts w:cs="Calibri"/>
          <w:b/>
          <w:bCs/>
        </w:rPr>
        <w:t>Previous Activities</w:t>
      </w:r>
    </w:p>
    <w:p w14:paraId="0633A487" w14:textId="77777777" w:rsidR="007F6DBD" w:rsidRDefault="007F6DBD">
      <w:pPr>
        <w:pStyle w:val="NormalWeb"/>
        <w:rPr>
          <w:rFonts w:cs="Calibri"/>
        </w:rPr>
      </w:pPr>
      <w:r>
        <w:rPr>
          <w:rFonts w:cs="Calibri"/>
        </w:rPr>
        <w:t>GAO-08 Issue Data Call</w:t>
      </w:r>
    </w:p>
    <w:p w14:paraId="063B739D" w14:textId="77777777" w:rsidR="007F6DBD" w:rsidRDefault="007F6DBD">
      <w:pPr>
        <w:pStyle w:val="NormalWeb"/>
        <w:rPr>
          <w:rFonts w:cs="Calibri"/>
          <w:b/>
          <w:bCs/>
        </w:rPr>
      </w:pPr>
      <w:r>
        <w:rPr>
          <w:rFonts w:cs="Calibri"/>
          <w:b/>
          <w:bCs/>
        </w:rPr>
        <w:t>Next Activities</w:t>
      </w:r>
    </w:p>
    <w:p w14:paraId="31CEF3BA" w14:textId="77777777" w:rsidR="007F6DBD" w:rsidRDefault="007F6DBD">
      <w:pPr>
        <w:pStyle w:val="NormalWeb"/>
        <w:rPr>
          <w:rFonts w:cs="Calibri"/>
        </w:rPr>
      </w:pPr>
      <w:r>
        <w:rPr>
          <w:rFonts w:cs="Calibri"/>
        </w:rPr>
        <w:t xml:space="preserve">If 'Yes': </w:t>
      </w:r>
    </w:p>
    <w:p w14:paraId="6B68E80E" w14:textId="77777777" w:rsidR="007F6DBD" w:rsidRDefault="007F6DBD">
      <w:pPr>
        <w:pStyle w:val="NormalWeb"/>
        <w:rPr>
          <w:rFonts w:cs="Calibri"/>
        </w:rPr>
      </w:pPr>
      <w:r>
        <w:rPr>
          <w:rFonts w:cs="Calibri"/>
        </w:rPr>
        <w:t>GAO-10 Facilitate Collaborative Meeting</w:t>
      </w:r>
    </w:p>
    <w:p w14:paraId="329B57D9" w14:textId="77777777" w:rsidR="007F6DBD" w:rsidRDefault="007F6DBD">
      <w:pPr>
        <w:pStyle w:val="NormalWeb"/>
        <w:rPr>
          <w:rFonts w:cs="Calibri"/>
        </w:rPr>
      </w:pPr>
      <w:r>
        <w:rPr>
          <w:rFonts w:cs="Calibri"/>
        </w:rPr>
        <w:t>Or</w:t>
      </w:r>
    </w:p>
    <w:p w14:paraId="0C85F5EE" w14:textId="77777777" w:rsidR="007F6DBD" w:rsidRDefault="007F6DBD">
      <w:pPr>
        <w:pStyle w:val="NormalWeb"/>
        <w:rPr>
          <w:rFonts w:cs="Calibri"/>
        </w:rPr>
      </w:pPr>
      <w:r>
        <w:rPr>
          <w:rFonts w:cs="Calibri"/>
        </w:rPr>
        <w:t xml:space="preserve">If 'No': </w:t>
      </w:r>
    </w:p>
    <w:p w14:paraId="0A3853A0" w14:textId="77777777" w:rsidR="007F6DBD" w:rsidRDefault="007F6DBD">
      <w:pPr>
        <w:pStyle w:val="NormalWeb"/>
        <w:rPr>
          <w:rFonts w:cs="Calibri"/>
        </w:rPr>
      </w:pPr>
      <w:r>
        <w:rPr>
          <w:rFonts w:cs="Calibri"/>
        </w:rPr>
        <w:t>GAO-11 Respond to Data Call</w:t>
      </w:r>
    </w:p>
    <w:p w14:paraId="2DECE264" w14:textId="77777777" w:rsidR="007F6DBD" w:rsidRDefault="007F6DBD">
      <w:pPr>
        <w:pStyle w:val="NormalWeb"/>
        <w:rPr>
          <w:rFonts w:cs="Calibri"/>
          <w:b/>
          <w:bCs/>
        </w:rPr>
      </w:pPr>
      <w:r>
        <w:rPr>
          <w:rFonts w:cs="Calibri"/>
          <w:b/>
          <w:bCs/>
        </w:rPr>
        <w:t>Description</w:t>
      </w:r>
    </w:p>
    <w:p w14:paraId="73B5D1D2" w14:textId="77777777" w:rsidR="007F6DBD" w:rsidRDefault="007F6DBD">
      <w:pPr>
        <w:pStyle w:val="NormalWeb"/>
        <w:rPr>
          <w:rFonts w:cs="Calibri"/>
        </w:rPr>
      </w:pPr>
      <w:r>
        <w:rPr>
          <w:rFonts w:cs="Calibri"/>
        </w:rPr>
        <w:t>Compliance, Risk and Remediation (CRR) GAO Liaison determines if a collaborative meeting is required (YES) or not required (NO).</w:t>
      </w:r>
    </w:p>
    <w:p w14:paraId="213F47AC" w14:textId="77777777" w:rsidR="007F6DBD" w:rsidRDefault="007F6DBD">
      <w:pPr>
        <w:pStyle w:val="NormalWeb"/>
        <w:rPr>
          <w:rFonts w:cs="Calibri"/>
          <w:b/>
          <w:bCs/>
        </w:rPr>
      </w:pPr>
      <w:r>
        <w:rPr>
          <w:rFonts w:cs="Calibri"/>
          <w:b/>
          <w:bCs/>
        </w:rPr>
        <w:t>Responsible Role</w:t>
      </w:r>
    </w:p>
    <w:p w14:paraId="13AD57FF" w14:textId="77777777" w:rsidR="007F6DBD" w:rsidRDefault="007F6DBD">
      <w:pPr>
        <w:pStyle w:val="NormalWeb"/>
        <w:rPr>
          <w:rFonts w:cs="Calibri"/>
        </w:rPr>
      </w:pPr>
      <w:r>
        <w:rPr>
          <w:rFonts w:cs="Calibri"/>
        </w:rPr>
        <w:t>Compl</w:t>
      </w:r>
      <w:r>
        <w:rPr>
          <w:rFonts w:cs="Calibri"/>
        </w:rPr>
        <w:t>iance, Risk and Remediation (CRR) GAO Liaison</w:t>
      </w:r>
    </w:p>
    <w:p w14:paraId="7C158230" w14:textId="77777777" w:rsidR="007F6DBD" w:rsidRDefault="007F6DBD">
      <w:pPr>
        <w:pStyle w:val="NormalWeb"/>
        <w:rPr>
          <w:rFonts w:cs="Calibri"/>
          <w:b/>
          <w:bCs/>
        </w:rPr>
      </w:pPr>
      <w:r>
        <w:rPr>
          <w:rFonts w:cs="Calibri"/>
          <w:b/>
          <w:bCs/>
        </w:rPr>
        <w:t>Accountable Role</w:t>
      </w:r>
    </w:p>
    <w:p w14:paraId="60306040" w14:textId="77777777" w:rsidR="007F6DBD" w:rsidRDefault="007F6DBD">
      <w:pPr>
        <w:pStyle w:val="NormalWeb"/>
        <w:rPr>
          <w:rFonts w:cs="Calibri"/>
        </w:rPr>
      </w:pPr>
      <w:r>
        <w:rPr>
          <w:rFonts w:cs="Calibri"/>
        </w:rPr>
        <w:t>Compliance, Risk and Remediation (CRR) GAO Liaison</w:t>
      </w:r>
    </w:p>
    <w:p w14:paraId="3AE957FC" w14:textId="77777777" w:rsidR="007F6DBD" w:rsidRDefault="007F6DBD">
      <w:pPr>
        <w:pStyle w:val="Heading3"/>
        <w:rPr>
          <w:rFonts w:ascii="Times New Roman" w:eastAsia="Times New Roman" w:hAnsi="Times New Roman"/>
        </w:rPr>
      </w:pPr>
      <w:bookmarkStart w:id="20" w:name="_Toc163477357"/>
      <w:r>
        <w:rPr>
          <w:rFonts w:eastAsia="Times New Roman"/>
        </w:rPr>
        <w:lastRenderedPageBreak/>
        <w:t>Activity Name: GAO-10 Facilitate Collaborative Meeting</w:t>
      </w:r>
      <w:bookmarkEnd w:id="20"/>
    </w:p>
    <w:p w14:paraId="24E12522" w14:textId="77777777" w:rsidR="007F6DBD" w:rsidRDefault="007F6DBD">
      <w:pPr>
        <w:pStyle w:val="NormalWeb"/>
        <w:rPr>
          <w:rFonts w:cs="Calibri"/>
          <w:b/>
          <w:bCs/>
        </w:rPr>
      </w:pPr>
      <w:r>
        <w:rPr>
          <w:rFonts w:cs="Calibri"/>
          <w:b/>
          <w:bCs/>
        </w:rPr>
        <w:t>Previous Activities</w:t>
      </w:r>
    </w:p>
    <w:p w14:paraId="6C5A40DF" w14:textId="77777777" w:rsidR="007F6DBD" w:rsidRDefault="007F6DBD">
      <w:pPr>
        <w:pStyle w:val="NormalWeb"/>
        <w:rPr>
          <w:rFonts w:cs="Calibri"/>
        </w:rPr>
      </w:pPr>
      <w:r>
        <w:rPr>
          <w:rFonts w:cs="Calibri"/>
        </w:rPr>
        <w:t>GAO-09 Collaborative Meeting?</w:t>
      </w:r>
    </w:p>
    <w:p w14:paraId="5D779BB4" w14:textId="77777777" w:rsidR="007F6DBD" w:rsidRDefault="007F6DBD">
      <w:pPr>
        <w:pStyle w:val="NormalWeb"/>
        <w:rPr>
          <w:rFonts w:cs="Calibri"/>
          <w:b/>
          <w:bCs/>
        </w:rPr>
      </w:pPr>
      <w:r>
        <w:rPr>
          <w:rFonts w:cs="Calibri"/>
          <w:b/>
          <w:bCs/>
        </w:rPr>
        <w:t>Next Activities</w:t>
      </w:r>
    </w:p>
    <w:p w14:paraId="509D296C" w14:textId="77777777" w:rsidR="007F6DBD" w:rsidRDefault="007F6DBD">
      <w:pPr>
        <w:pStyle w:val="NormalWeb"/>
        <w:rPr>
          <w:rFonts w:cs="Calibri"/>
        </w:rPr>
      </w:pPr>
      <w:r>
        <w:rPr>
          <w:rFonts w:cs="Calibri"/>
        </w:rPr>
        <w:t>GAO-11 Respond to Dat</w:t>
      </w:r>
      <w:r>
        <w:rPr>
          <w:rFonts w:cs="Calibri"/>
        </w:rPr>
        <w:t>a Call</w:t>
      </w:r>
    </w:p>
    <w:p w14:paraId="384AF6B1" w14:textId="77777777" w:rsidR="007F6DBD" w:rsidRDefault="007F6DBD">
      <w:pPr>
        <w:pStyle w:val="NormalWeb"/>
        <w:rPr>
          <w:rFonts w:cs="Calibri"/>
          <w:b/>
          <w:bCs/>
        </w:rPr>
      </w:pPr>
      <w:r>
        <w:rPr>
          <w:rFonts w:cs="Calibri"/>
          <w:b/>
          <w:bCs/>
        </w:rPr>
        <w:t>Description</w:t>
      </w:r>
    </w:p>
    <w:p w14:paraId="2EE6B1B4" w14:textId="77777777" w:rsidR="007F6DBD" w:rsidRDefault="007F6DBD">
      <w:pPr>
        <w:pStyle w:val="NormalWeb"/>
        <w:rPr>
          <w:rFonts w:cs="Calibri"/>
        </w:rPr>
      </w:pPr>
      <w:r>
        <w:rPr>
          <w:rFonts w:cs="Calibri"/>
        </w:rPr>
        <w:t xml:space="preserve">If multiple Service Line Correspondence Representative (SLR) are involved, the Compliance, Risk and Remediation Government Accountability Office (GAO) Liaison facilitates a collaborative meeting to provide an opportunity for the various </w:t>
      </w:r>
      <w:r>
        <w:rPr>
          <w:rFonts w:cs="Calibri"/>
        </w:rPr>
        <w:t>SLR/SME's to meet and determine roles, responsibilities, assignments, and due dates. In the event there is a single SLR involved with the task, the SLR responds to the data call.</w:t>
      </w:r>
    </w:p>
    <w:p w14:paraId="633C1237" w14:textId="77777777" w:rsidR="007F6DBD" w:rsidRDefault="007F6DBD">
      <w:pPr>
        <w:pStyle w:val="NormalWeb"/>
        <w:rPr>
          <w:rFonts w:cs="Calibri"/>
          <w:b/>
          <w:bCs/>
        </w:rPr>
      </w:pPr>
      <w:r>
        <w:rPr>
          <w:rFonts w:cs="Calibri"/>
          <w:b/>
          <w:bCs/>
        </w:rPr>
        <w:t>Input</w:t>
      </w:r>
    </w:p>
    <w:p w14:paraId="1293C14B" w14:textId="77777777" w:rsidR="007F6DBD" w:rsidRDefault="007F6DBD">
      <w:pPr>
        <w:pStyle w:val="NormalWeb"/>
        <w:rPr>
          <w:rFonts w:cs="Calibri"/>
        </w:rPr>
      </w:pPr>
      <w:r>
        <w:rPr>
          <w:rFonts w:cs="Calibri"/>
        </w:rPr>
        <w:t>Government Accountability Office Information/Documentation List Govern</w:t>
      </w:r>
      <w:r>
        <w:rPr>
          <w:rFonts w:cs="Calibri"/>
        </w:rPr>
        <w:t>ment Accountability Office Notification Letter</w:t>
      </w:r>
    </w:p>
    <w:p w14:paraId="496B10A5" w14:textId="77777777" w:rsidR="007F6DBD" w:rsidRDefault="007F6DBD">
      <w:pPr>
        <w:pStyle w:val="NormalWeb"/>
        <w:rPr>
          <w:rFonts w:cs="Calibri"/>
          <w:b/>
          <w:bCs/>
        </w:rPr>
      </w:pPr>
      <w:r>
        <w:rPr>
          <w:rFonts w:cs="Calibri"/>
          <w:b/>
          <w:bCs/>
        </w:rPr>
        <w:t>Output</w:t>
      </w:r>
    </w:p>
    <w:p w14:paraId="2B6A5ED6" w14:textId="77777777" w:rsidR="007F6DBD" w:rsidRDefault="007F6DBD">
      <w:pPr>
        <w:pStyle w:val="NormalWeb"/>
        <w:rPr>
          <w:rFonts w:cs="Calibri"/>
        </w:rPr>
      </w:pPr>
      <w:r>
        <w:rPr>
          <w:rFonts w:cs="Calibri"/>
        </w:rPr>
        <w:t>Service Line Correspondence Representative/Subject Matter Expert Teams Plan of Action</w:t>
      </w:r>
    </w:p>
    <w:p w14:paraId="2AC509DD" w14:textId="77777777" w:rsidR="007F6DBD" w:rsidRDefault="007F6DBD">
      <w:pPr>
        <w:pStyle w:val="NormalWeb"/>
        <w:rPr>
          <w:rFonts w:cs="Calibri"/>
          <w:b/>
          <w:bCs/>
        </w:rPr>
      </w:pPr>
      <w:r>
        <w:rPr>
          <w:rFonts w:cs="Calibri"/>
          <w:b/>
          <w:bCs/>
        </w:rPr>
        <w:t>Responsible Role</w:t>
      </w:r>
    </w:p>
    <w:p w14:paraId="6418401F" w14:textId="77777777" w:rsidR="007F6DBD" w:rsidRDefault="007F6DBD">
      <w:pPr>
        <w:pStyle w:val="NormalWeb"/>
        <w:rPr>
          <w:rFonts w:cs="Calibri"/>
        </w:rPr>
      </w:pPr>
      <w:r>
        <w:rPr>
          <w:rFonts w:cs="Calibri"/>
        </w:rPr>
        <w:t>Compliance, Risk and Remediation (CRR) GAO Liaison</w:t>
      </w:r>
    </w:p>
    <w:p w14:paraId="1160C121" w14:textId="77777777" w:rsidR="007F6DBD" w:rsidRDefault="007F6DBD">
      <w:pPr>
        <w:pStyle w:val="NormalWeb"/>
        <w:rPr>
          <w:rFonts w:cs="Calibri"/>
          <w:b/>
          <w:bCs/>
        </w:rPr>
      </w:pPr>
      <w:r>
        <w:rPr>
          <w:rFonts w:cs="Calibri"/>
          <w:b/>
          <w:bCs/>
        </w:rPr>
        <w:t>Accountable Role</w:t>
      </w:r>
    </w:p>
    <w:p w14:paraId="47DDB6A0" w14:textId="77777777" w:rsidR="007F6DBD" w:rsidRDefault="007F6DBD">
      <w:pPr>
        <w:pStyle w:val="NormalWeb"/>
        <w:rPr>
          <w:rFonts w:cs="Calibri"/>
        </w:rPr>
      </w:pPr>
      <w:r>
        <w:rPr>
          <w:rFonts w:cs="Calibri"/>
        </w:rPr>
        <w:t>Compliance, Risk and Remediation (CRR) GAO Liaison</w:t>
      </w:r>
    </w:p>
    <w:p w14:paraId="1FB3F557" w14:textId="77777777" w:rsidR="007F6DBD" w:rsidRDefault="007F6DBD">
      <w:pPr>
        <w:pStyle w:val="NormalWeb"/>
        <w:rPr>
          <w:rFonts w:cs="Calibri"/>
          <w:b/>
          <w:bCs/>
        </w:rPr>
      </w:pPr>
      <w:r>
        <w:rPr>
          <w:rFonts w:cs="Calibri"/>
          <w:b/>
          <w:bCs/>
        </w:rPr>
        <w:t>Consulted Role</w:t>
      </w:r>
    </w:p>
    <w:p w14:paraId="55D7BC95" w14:textId="77777777" w:rsidR="007F6DBD" w:rsidRDefault="007F6DBD">
      <w:pPr>
        <w:pStyle w:val="NormalWeb"/>
        <w:rPr>
          <w:rFonts w:cs="Calibri"/>
        </w:rPr>
      </w:pPr>
      <w:r>
        <w:rPr>
          <w:rFonts w:cs="Calibri"/>
        </w:rPr>
        <w:t xml:space="preserve">OIT Service Line Correspondence Representatives </w:t>
      </w:r>
    </w:p>
    <w:p w14:paraId="506A7FE3" w14:textId="77777777" w:rsidR="007F6DBD" w:rsidRDefault="007F6DBD">
      <w:pPr>
        <w:pStyle w:val="Heading3"/>
        <w:rPr>
          <w:rFonts w:ascii="Times New Roman" w:eastAsia="Times New Roman" w:hAnsi="Times New Roman"/>
        </w:rPr>
      </w:pPr>
      <w:bookmarkStart w:id="21" w:name="_Toc163477358"/>
      <w:r>
        <w:rPr>
          <w:rFonts w:eastAsia="Times New Roman"/>
        </w:rPr>
        <w:t>Activity Name: GAO-11 Respond to Data Call</w:t>
      </w:r>
      <w:bookmarkEnd w:id="21"/>
    </w:p>
    <w:p w14:paraId="20B9068D" w14:textId="77777777" w:rsidR="007F6DBD" w:rsidRDefault="007F6DBD">
      <w:pPr>
        <w:pStyle w:val="NormalWeb"/>
        <w:rPr>
          <w:rFonts w:cs="Calibri"/>
          <w:b/>
          <w:bCs/>
        </w:rPr>
      </w:pPr>
      <w:r>
        <w:rPr>
          <w:rFonts w:cs="Calibri"/>
          <w:b/>
          <w:bCs/>
        </w:rPr>
        <w:t>Previous Activities</w:t>
      </w:r>
    </w:p>
    <w:p w14:paraId="753D15F4" w14:textId="77777777" w:rsidR="007F6DBD" w:rsidRDefault="007F6DBD">
      <w:pPr>
        <w:pStyle w:val="NormalWeb"/>
        <w:rPr>
          <w:rFonts w:cs="Calibri"/>
        </w:rPr>
      </w:pPr>
      <w:r>
        <w:rPr>
          <w:rFonts w:cs="Calibri"/>
        </w:rPr>
        <w:t>GAO-09 Col</w:t>
      </w:r>
      <w:r>
        <w:rPr>
          <w:rFonts w:cs="Calibri"/>
        </w:rPr>
        <w:t>laborative Meeting?</w:t>
      </w:r>
    </w:p>
    <w:p w14:paraId="43801D76" w14:textId="77777777" w:rsidR="007F6DBD" w:rsidRDefault="007F6DBD">
      <w:pPr>
        <w:pStyle w:val="NormalWeb"/>
        <w:rPr>
          <w:rFonts w:cs="Calibri"/>
        </w:rPr>
      </w:pPr>
      <w:r>
        <w:rPr>
          <w:rFonts w:cs="Calibri"/>
        </w:rPr>
        <w:lastRenderedPageBreak/>
        <w:t>Or</w:t>
      </w:r>
    </w:p>
    <w:p w14:paraId="24F72065" w14:textId="77777777" w:rsidR="007F6DBD" w:rsidRDefault="007F6DBD">
      <w:pPr>
        <w:pStyle w:val="NormalWeb"/>
        <w:rPr>
          <w:rFonts w:cs="Calibri"/>
        </w:rPr>
      </w:pPr>
      <w:r>
        <w:rPr>
          <w:rFonts w:cs="Calibri"/>
        </w:rPr>
        <w:t>GAO-10 Facilitate Collaborative Meeting</w:t>
      </w:r>
    </w:p>
    <w:p w14:paraId="37A28514" w14:textId="77777777" w:rsidR="007F6DBD" w:rsidRDefault="007F6DBD">
      <w:pPr>
        <w:pStyle w:val="NormalWeb"/>
        <w:rPr>
          <w:rFonts w:cs="Calibri"/>
          <w:b/>
          <w:bCs/>
        </w:rPr>
      </w:pPr>
      <w:r>
        <w:rPr>
          <w:rFonts w:cs="Calibri"/>
          <w:b/>
          <w:bCs/>
        </w:rPr>
        <w:t>Next Activities</w:t>
      </w:r>
    </w:p>
    <w:p w14:paraId="70D8278E" w14:textId="77777777" w:rsidR="007F6DBD" w:rsidRDefault="007F6DBD">
      <w:pPr>
        <w:pStyle w:val="NormalWeb"/>
        <w:rPr>
          <w:rFonts w:cs="Calibri"/>
        </w:rPr>
      </w:pPr>
      <w:r>
        <w:rPr>
          <w:rFonts w:cs="Calibri"/>
        </w:rPr>
        <w:t>GAO-12 Submit Information Request to GAO</w:t>
      </w:r>
    </w:p>
    <w:p w14:paraId="2F7263E1" w14:textId="77777777" w:rsidR="007F6DBD" w:rsidRDefault="007F6DBD">
      <w:pPr>
        <w:pStyle w:val="NormalWeb"/>
        <w:rPr>
          <w:rFonts w:cs="Calibri"/>
          <w:b/>
          <w:bCs/>
        </w:rPr>
      </w:pPr>
      <w:r>
        <w:rPr>
          <w:rFonts w:cs="Calibri"/>
          <w:b/>
          <w:bCs/>
        </w:rPr>
        <w:t>Description</w:t>
      </w:r>
    </w:p>
    <w:p w14:paraId="526E7ACA" w14:textId="77777777" w:rsidR="007F6DBD" w:rsidRDefault="007F6DBD">
      <w:pPr>
        <w:pStyle w:val="NormalWeb"/>
        <w:rPr>
          <w:rFonts w:cs="Calibri"/>
        </w:rPr>
      </w:pPr>
      <w:r>
        <w:rPr>
          <w:rFonts w:cs="Calibri"/>
        </w:rPr>
        <w:t>The Service Line Correspondence Representative/Subject Matter Experts respond to the data call by working internally in thei</w:t>
      </w:r>
      <w:r>
        <w:rPr>
          <w:rFonts w:cs="Calibri"/>
        </w:rPr>
        <w:t>r organization to develop the information requested by the Government Accountability Office (GAO) and review the results with their internal organization prior to sending the response to Compliance, Risk and Remediation.</w:t>
      </w:r>
    </w:p>
    <w:p w14:paraId="73697F3B" w14:textId="77777777" w:rsidR="007F6DBD" w:rsidRDefault="007F6DBD">
      <w:pPr>
        <w:pStyle w:val="NormalWeb"/>
        <w:rPr>
          <w:rFonts w:cs="Calibri"/>
          <w:b/>
          <w:bCs/>
        </w:rPr>
      </w:pPr>
      <w:r>
        <w:rPr>
          <w:rFonts w:cs="Calibri"/>
          <w:b/>
          <w:bCs/>
        </w:rPr>
        <w:t>Input</w:t>
      </w:r>
    </w:p>
    <w:p w14:paraId="3142F132" w14:textId="77777777" w:rsidR="007F6DBD" w:rsidRDefault="007F6DBD">
      <w:pPr>
        <w:pStyle w:val="NormalWeb"/>
        <w:rPr>
          <w:rFonts w:cs="Calibri"/>
        </w:rPr>
      </w:pPr>
      <w:r>
        <w:rPr>
          <w:rFonts w:cs="Calibri"/>
        </w:rPr>
        <w:t xml:space="preserve">Service Line Correspondence </w:t>
      </w:r>
      <w:r>
        <w:rPr>
          <w:rFonts w:cs="Calibri"/>
        </w:rPr>
        <w:t>Representative/Subject Matter Expert Team Plan of Action Government Accountability Office Information/Documentation List</w:t>
      </w:r>
    </w:p>
    <w:p w14:paraId="702BE141" w14:textId="77777777" w:rsidR="007F6DBD" w:rsidRDefault="007F6DBD">
      <w:pPr>
        <w:pStyle w:val="NormalWeb"/>
        <w:rPr>
          <w:rFonts w:cs="Calibri"/>
          <w:b/>
          <w:bCs/>
        </w:rPr>
      </w:pPr>
      <w:r>
        <w:rPr>
          <w:rFonts w:cs="Calibri"/>
          <w:b/>
          <w:bCs/>
        </w:rPr>
        <w:t>Output</w:t>
      </w:r>
    </w:p>
    <w:p w14:paraId="5E6D6F80" w14:textId="77777777" w:rsidR="007F6DBD" w:rsidRDefault="007F6DBD">
      <w:pPr>
        <w:pStyle w:val="NormalWeb"/>
        <w:rPr>
          <w:rFonts w:cs="Calibri"/>
        </w:rPr>
      </w:pPr>
      <w:r>
        <w:rPr>
          <w:rFonts w:cs="Calibri"/>
        </w:rPr>
        <w:t>Draft Information and/or documentation Draft Response to the Government Accountability Office Request</w:t>
      </w:r>
    </w:p>
    <w:p w14:paraId="275B6921" w14:textId="77777777" w:rsidR="007F6DBD" w:rsidRDefault="007F6DBD">
      <w:pPr>
        <w:pStyle w:val="NormalWeb"/>
        <w:rPr>
          <w:rFonts w:cs="Calibri"/>
          <w:b/>
          <w:bCs/>
        </w:rPr>
      </w:pPr>
      <w:r>
        <w:rPr>
          <w:rFonts w:cs="Calibri"/>
          <w:b/>
          <w:bCs/>
        </w:rPr>
        <w:t>Responsible Role</w:t>
      </w:r>
    </w:p>
    <w:p w14:paraId="78DCD27A" w14:textId="77777777" w:rsidR="007F6DBD" w:rsidRDefault="007F6DBD">
      <w:pPr>
        <w:pStyle w:val="NormalWeb"/>
        <w:rPr>
          <w:rFonts w:cs="Calibri"/>
        </w:rPr>
      </w:pPr>
      <w:r>
        <w:rPr>
          <w:rFonts w:cs="Calibri"/>
        </w:rPr>
        <w:t>OIT Ser</w:t>
      </w:r>
      <w:r>
        <w:rPr>
          <w:rFonts w:cs="Calibri"/>
        </w:rPr>
        <w:t xml:space="preserve">vice Line Correspondence Representatives </w:t>
      </w:r>
    </w:p>
    <w:p w14:paraId="4A839B10" w14:textId="77777777" w:rsidR="007F6DBD" w:rsidRDefault="007F6DBD">
      <w:pPr>
        <w:pStyle w:val="NormalWeb"/>
        <w:rPr>
          <w:rFonts w:cs="Calibri"/>
          <w:b/>
          <w:bCs/>
        </w:rPr>
      </w:pPr>
      <w:r>
        <w:rPr>
          <w:rFonts w:cs="Calibri"/>
          <w:b/>
          <w:bCs/>
        </w:rPr>
        <w:t>Accountable Role</w:t>
      </w:r>
    </w:p>
    <w:p w14:paraId="35E0A1AF" w14:textId="77777777" w:rsidR="007F6DBD" w:rsidRDefault="007F6DBD">
      <w:pPr>
        <w:pStyle w:val="NormalWeb"/>
        <w:rPr>
          <w:rFonts w:cs="Calibri"/>
        </w:rPr>
      </w:pPr>
      <w:r>
        <w:rPr>
          <w:rFonts w:cs="Calibri"/>
        </w:rPr>
        <w:t>Compliance, Risk and Remediation (CRR) GAO Liaison</w:t>
      </w:r>
    </w:p>
    <w:p w14:paraId="05A78D7F" w14:textId="77777777" w:rsidR="007F6DBD" w:rsidRDefault="007F6DBD">
      <w:pPr>
        <w:pStyle w:val="Heading3"/>
        <w:rPr>
          <w:rFonts w:ascii="Times New Roman" w:eastAsia="Times New Roman" w:hAnsi="Times New Roman"/>
        </w:rPr>
      </w:pPr>
      <w:bookmarkStart w:id="22" w:name="_Toc163477359"/>
      <w:r>
        <w:rPr>
          <w:rFonts w:eastAsia="Times New Roman"/>
        </w:rPr>
        <w:t>Activity Name: GAO-12 Submit Information Request to GAO</w:t>
      </w:r>
      <w:bookmarkEnd w:id="22"/>
    </w:p>
    <w:p w14:paraId="07EBE93A" w14:textId="77777777" w:rsidR="007F6DBD" w:rsidRDefault="007F6DBD">
      <w:pPr>
        <w:pStyle w:val="NormalWeb"/>
        <w:rPr>
          <w:rFonts w:cs="Calibri"/>
          <w:b/>
          <w:bCs/>
        </w:rPr>
      </w:pPr>
      <w:r>
        <w:rPr>
          <w:rFonts w:cs="Calibri"/>
          <w:b/>
          <w:bCs/>
        </w:rPr>
        <w:t>Previous Activities</w:t>
      </w:r>
    </w:p>
    <w:p w14:paraId="005F105E" w14:textId="77777777" w:rsidR="007F6DBD" w:rsidRDefault="007F6DBD">
      <w:pPr>
        <w:pStyle w:val="NormalWeb"/>
        <w:rPr>
          <w:rFonts w:cs="Calibri"/>
        </w:rPr>
      </w:pPr>
      <w:r>
        <w:rPr>
          <w:rFonts w:cs="Calibri"/>
        </w:rPr>
        <w:t>GAO-11 Respond to Data Call</w:t>
      </w:r>
    </w:p>
    <w:p w14:paraId="5A03A5C3" w14:textId="77777777" w:rsidR="007F6DBD" w:rsidRDefault="007F6DBD">
      <w:pPr>
        <w:pStyle w:val="NormalWeb"/>
        <w:rPr>
          <w:rFonts w:cs="Calibri"/>
          <w:b/>
          <w:bCs/>
        </w:rPr>
      </w:pPr>
      <w:r>
        <w:rPr>
          <w:rFonts w:cs="Calibri"/>
          <w:b/>
          <w:bCs/>
        </w:rPr>
        <w:t>Next Activities</w:t>
      </w:r>
    </w:p>
    <w:p w14:paraId="58FB0BD9" w14:textId="77777777" w:rsidR="007F6DBD" w:rsidRDefault="007F6DBD">
      <w:pPr>
        <w:pStyle w:val="NormalWeb"/>
        <w:rPr>
          <w:rFonts w:cs="Calibri"/>
        </w:rPr>
      </w:pPr>
      <w:r>
        <w:rPr>
          <w:rFonts w:cs="Calibri"/>
        </w:rPr>
        <w:t xml:space="preserve">GAO-13 Request Additional </w:t>
      </w:r>
      <w:r>
        <w:rPr>
          <w:rFonts w:cs="Calibri"/>
        </w:rPr>
        <w:t>Info?</w:t>
      </w:r>
    </w:p>
    <w:p w14:paraId="32025C2C" w14:textId="77777777" w:rsidR="007F6DBD" w:rsidRDefault="007F6DBD">
      <w:pPr>
        <w:pStyle w:val="NormalWeb"/>
        <w:rPr>
          <w:rFonts w:cs="Calibri"/>
          <w:b/>
          <w:bCs/>
        </w:rPr>
      </w:pPr>
      <w:r>
        <w:rPr>
          <w:rFonts w:cs="Calibri"/>
          <w:b/>
          <w:bCs/>
        </w:rPr>
        <w:t>Description</w:t>
      </w:r>
    </w:p>
    <w:p w14:paraId="1F96E3BF" w14:textId="330C79F4" w:rsidR="007F6DBD" w:rsidRDefault="007F6DBD">
      <w:pPr>
        <w:pStyle w:val="NormalWeb"/>
        <w:rPr>
          <w:rFonts w:cs="Calibri"/>
        </w:rPr>
      </w:pPr>
      <w:r>
        <w:rPr>
          <w:rFonts w:cs="Calibri"/>
        </w:rPr>
        <w:lastRenderedPageBreak/>
        <w:t>Compliance, Risk and Remediation (CRR) GAO Liaison submits the information request to Government Accountability Office (GAO). Prior to submission, CRR GAO Liaison reviews the information received from the Service Line Correspondence Repre</w:t>
      </w:r>
      <w:r>
        <w:rPr>
          <w:rFonts w:cs="Calibri"/>
        </w:rPr>
        <w:t xml:space="preserve">sentatives (SLR) which has been cleared by their </w:t>
      </w:r>
      <w:r w:rsidR="00490437">
        <w:rPr>
          <w:rFonts w:cs="Calibri"/>
        </w:rPr>
        <w:t>management and</w:t>
      </w:r>
      <w:r>
        <w:rPr>
          <w:rFonts w:cs="Calibri"/>
        </w:rPr>
        <w:t xml:space="preserve"> determines if the information is to be vetted by the OIT Principal Deputy Assistant Secretary. Should GAO require additional information, the request is forwarded to the CRR GAO Liaison who i</w:t>
      </w:r>
      <w:r>
        <w:rPr>
          <w:rFonts w:cs="Calibri"/>
        </w:rPr>
        <w:t>n turn issues a data call to address the GAO request. Otherwise, the Office of Congressional and Legislative Affairs receives notification of an Exit Conference from the GAO.</w:t>
      </w:r>
    </w:p>
    <w:p w14:paraId="7AABCF1B" w14:textId="77777777" w:rsidR="007F6DBD" w:rsidRDefault="007F6DBD">
      <w:pPr>
        <w:pStyle w:val="NormalWeb"/>
        <w:rPr>
          <w:rFonts w:cs="Calibri"/>
          <w:b/>
          <w:bCs/>
        </w:rPr>
      </w:pPr>
      <w:r>
        <w:rPr>
          <w:rFonts w:cs="Calibri"/>
          <w:b/>
          <w:bCs/>
        </w:rPr>
        <w:t>Input</w:t>
      </w:r>
    </w:p>
    <w:p w14:paraId="2C352BE8" w14:textId="77777777" w:rsidR="007F6DBD" w:rsidRDefault="007F6DBD">
      <w:pPr>
        <w:pStyle w:val="NormalWeb"/>
        <w:rPr>
          <w:rFonts w:cs="Calibri"/>
        </w:rPr>
      </w:pPr>
      <w:r>
        <w:rPr>
          <w:rFonts w:cs="Calibri"/>
        </w:rPr>
        <w:t>Draft Information and/or Documentation Draft Response to the Government Accountability Office Request</w:t>
      </w:r>
    </w:p>
    <w:p w14:paraId="0EE228BE" w14:textId="77777777" w:rsidR="007F6DBD" w:rsidRDefault="007F6DBD">
      <w:pPr>
        <w:pStyle w:val="NormalWeb"/>
        <w:rPr>
          <w:rFonts w:cs="Calibri"/>
          <w:b/>
          <w:bCs/>
        </w:rPr>
      </w:pPr>
      <w:r>
        <w:rPr>
          <w:rFonts w:cs="Calibri"/>
          <w:b/>
          <w:bCs/>
        </w:rPr>
        <w:t>Output</w:t>
      </w:r>
    </w:p>
    <w:p w14:paraId="1541C31D" w14:textId="77777777" w:rsidR="007F6DBD" w:rsidRDefault="007F6DBD">
      <w:pPr>
        <w:pStyle w:val="NormalWeb"/>
        <w:rPr>
          <w:rFonts w:cs="Calibri"/>
        </w:rPr>
      </w:pPr>
      <w:r>
        <w:rPr>
          <w:rFonts w:cs="Calibri"/>
        </w:rPr>
        <w:t>Email to Government Accountability Office Final Information and/or Documentation Final Response to the Government Accountability Office Request</w:t>
      </w:r>
    </w:p>
    <w:p w14:paraId="16E6EAF5" w14:textId="77777777" w:rsidR="007F6DBD" w:rsidRDefault="007F6DBD">
      <w:pPr>
        <w:pStyle w:val="NormalWeb"/>
        <w:rPr>
          <w:rFonts w:cs="Calibri"/>
          <w:b/>
          <w:bCs/>
        </w:rPr>
      </w:pPr>
      <w:r>
        <w:rPr>
          <w:rFonts w:cs="Calibri"/>
          <w:b/>
          <w:bCs/>
        </w:rPr>
        <w:t>R</w:t>
      </w:r>
      <w:r>
        <w:rPr>
          <w:rFonts w:cs="Calibri"/>
          <w:b/>
          <w:bCs/>
        </w:rPr>
        <w:t>esponsible Role</w:t>
      </w:r>
    </w:p>
    <w:p w14:paraId="33D06E0E" w14:textId="77777777" w:rsidR="007F6DBD" w:rsidRDefault="007F6DBD">
      <w:pPr>
        <w:pStyle w:val="NormalWeb"/>
        <w:rPr>
          <w:rFonts w:cs="Calibri"/>
        </w:rPr>
      </w:pPr>
      <w:r>
        <w:rPr>
          <w:rFonts w:cs="Calibri"/>
        </w:rPr>
        <w:t>Compliance, Risk and Remediation (CRR) GAO Liaison</w:t>
      </w:r>
    </w:p>
    <w:p w14:paraId="5E1AD9A3" w14:textId="77777777" w:rsidR="007F6DBD" w:rsidRDefault="007F6DBD">
      <w:pPr>
        <w:pStyle w:val="NormalWeb"/>
        <w:rPr>
          <w:rFonts w:cs="Calibri"/>
          <w:b/>
          <w:bCs/>
        </w:rPr>
      </w:pPr>
      <w:r>
        <w:rPr>
          <w:rFonts w:cs="Calibri"/>
          <w:b/>
          <w:bCs/>
        </w:rPr>
        <w:t>Accountable Role</w:t>
      </w:r>
    </w:p>
    <w:p w14:paraId="471C3827" w14:textId="77777777" w:rsidR="007F6DBD" w:rsidRDefault="007F6DBD">
      <w:pPr>
        <w:pStyle w:val="NormalWeb"/>
        <w:rPr>
          <w:rFonts w:cs="Calibri"/>
        </w:rPr>
      </w:pPr>
      <w:r>
        <w:rPr>
          <w:rFonts w:cs="Calibri"/>
        </w:rPr>
        <w:t xml:space="preserve">OIT Service Line Correspondence Representatives </w:t>
      </w:r>
    </w:p>
    <w:p w14:paraId="20A30643" w14:textId="77777777" w:rsidR="007F6DBD" w:rsidRDefault="007F6DBD">
      <w:pPr>
        <w:pStyle w:val="Heading3"/>
        <w:rPr>
          <w:rFonts w:ascii="Times New Roman" w:eastAsia="Times New Roman" w:hAnsi="Times New Roman"/>
        </w:rPr>
      </w:pPr>
      <w:bookmarkStart w:id="23" w:name="_Toc163477360"/>
      <w:r>
        <w:rPr>
          <w:rFonts w:eastAsia="Times New Roman"/>
        </w:rPr>
        <w:t>Activity Name: GAO-13 Request Additional Info?</w:t>
      </w:r>
      <w:bookmarkEnd w:id="23"/>
    </w:p>
    <w:p w14:paraId="293406DE" w14:textId="77777777" w:rsidR="007F6DBD" w:rsidRDefault="007F6DBD">
      <w:pPr>
        <w:pStyle w:val="NormalWeb"/>
        <w:rPr>
          <w:rFonts w:cs="Calibri"/>
          <w:b/>
          <w:bCs/>
        </w:rPr>
      </w:pPr>
      <w:r>
        <w:rPr>
          <w:rFonts w:cs="Calibri"/>
          <w:b/>
          <w:bCs/>
        </w:rPr>
        <w:t>Previous Activities</w:t>
      </w:r>
    </w:p>
    <w:p w14:paraId="4BF833E9" w14:textId="77777777" w:rsidR="007F6DBD" w:rsidRDefault="007F6DBD">
      <w:pPr>
        <w:pStyle w:val="NormalWeb"/>
        <w:rPr>
          <w:rFonts w:cs="Calibri"/>
        </w:rPr>
      </w:pPr>
      <w:r>
        <w:rPr>
          <w:rFonts w:cs="Calibri"/>
        </w:rPr>
        <w:t>GAO-12 Submit Information Request to GAO</w:t>
      </w:r>
    </w:p>
    <w:p w14:paraId="0BEC5381" w14:textId="77777777" w:rsidR="007F6DBD" w:rsidRDefault="007F6DBD">
      <w:pPr>
        <w:pStyle w:val="NormalWeb"/>
        <w:rPr>
          <w:rFonts w:cs="Calibri"/>
          <w:b/>
          <w:bCs/>
        </w:rPr>
      </w:pPr>
      <w:r>
        <w:rPr>
          <w:rFonts w:cs="Calibri"/>
          <w:b/>
          <w:bCs/>
        </w:rPr>
        <w:t>Next Activities</w:t>
      </w:r>
    </w:p>
    <w:p w14:paraId="044C37E3" w14:textId="77777777" w:rsidR="007F6DBD" w:rsidRDefault="007F6DBD">
      <w:pPr>
        <w:pStyle w:val="NormalWeb"/>
        <w:rPr>
          <w:rFonts w:cs="Calibri"/>
        </w:rPr>
      </w:pPr>
      <w:r>
        <w:rPr>
          <w:rFonts w:cs="Calibri"/>
        </w:rPr>
        <w:t xml:space="preserve">If 'Yes': </w:t>
      </w:r>
    </w:p>
    <w:p w14:paraId="7B089F88" w14:textId="77777777" w:rsidR="007F6DBD" w:rsidRDefault="007F6DBD">
      <w:pPr>
        <w:pStyle w:val="NormalWeb"/>
        <w:rPr>
          <w:rFonts w:cs="Calibri"/>
        </w:rPr>
      </w:pPr>
      <w:r>
        <w:rPr>
          <w:rFonts w:cs="Calibri"/>
        </w:rPr>
        <w:t>GAO-08 Issue Data Call</w:t>
      </w:r>
    </w:p>
    <w:p w14:paraId="14DD1AB9" w14:textId="77777777" w:rsidR="007F6DBD" w:rsidRDefault="007F6DBD">
      <w:pPr>
        <w:pStyle w:val="NormalWeb"/>
        <w:rPr>
          <w:rFonts w:cs="Calibri"/>
        </w:rPr>
      </w:pPr>
      <w:r>
        <w:rPr>
          <w:rFonts w:cs="Calibri"/>
        </w:rPr>
        <w:t>Or</w:t>
      </w:r>
    </w:p>
    <w:p w14:paraId="0156D77E" w14:textId="77777777" w:rsidR="007F6DBD" w:rsidRDefault="007F6DBD">
      <w:pPr>
        <w:pStyle w:val="NormalWeb"/>
        <w:rPr>
          <w:rFonts w:cs="Calibri"/>
        </w:rPr>
      </w:pPr>
      <w:r>
        <w:rPr>
          <w:rFonts w:cs="Calibri"/>
        </w:rPr>
        <w:t xml:space="preserve">If 'No': </w:t>
      </w:r>
    </w:p>
    <w:p w14:paraId="7B95BDA8" w14:textId="77777777" w:rsidR="007F6DBD" w:rsidRDefault="007F6DBD">
      <w:pPr>
        <w:pStyle w:val="NormalWeb"/>
        <w:rPr>
          <w:rFonts w:cs="Calibri"/>
        </w:rPr>
      </w:pPr>
      <w:r>
        <w:rPr>
          <w:rFonts w:cs="Calibri"/>
        </w:rPr>
        <w:t>GAO-14 Conduct Exit Conference</w:t>
      </w:r>
    </w:p>
    <w:p w14:paraId="3A99E1C6" w14:textId="77777777" w:rsidR="007F6DBD" w:rsidRDefault="007F6DBD">
      <w:pPr>
        <w:pStyle w:val="NormalWeb"/>
        <w:rPr>
          <w:rFonts w:cs="Calibri"/>
          <w:b/>
          <w:bCs/>
        </w:rPr>
      </w:pPr>
      <w:r>
        <w:rPr>
          <w:rFonts w:cs="Calibri"/>
          <w:b/>
          <w:bCs/>
        </w:rPr>
        <w:lastRenderedPageBreak/>
        <w:t>Description</w:t>
      </w:r>
    </w:p>
    <w:p w14:paraId="3C77452B" w14:textId="77777777" w:rsidR="007F6DBD" w:rsidRDefault="007F6DBD">
      <w:pPr>
        <w:pStyle w:val="NormalWeb"/>
        <w:rPr>
          <w:rFonts w:cs="Calibri"/>
        </w:rPr>
      </w:pPr>
      <w:r>
        <w:rPr>
          <w:rFonts w:cs="Calibri"/>
        </w:rPr>
        <w:t>Government Accountability Office Representative determines if additional information is needed (YES) or not needed (NO).</w:t>
      </w:r>
    </w:p>
    <w:p w14:paraId="46A54D1A" w14:textId="77777777" w:rsidR="007F6DBD" w:rsidRDefault="007F6DBD">
      <w:pPr>
        <w:pStyle w:val="NormalWeb"/>
        <w:rPr>
          <w:rFonts w:cs="Calibri"/>
          <w:b/>
          <w:bCs/>
        </w:rPr>
      </w:pPr>
      <w:r>
        <w:rPr>
          <w:rFonts w:cs="Calibri"/>
          <w:b/>
          <w:bCs/>
        </w:rPr>
        <w:t>Responsible Role</w:t>
      </w:r>
    </w:p>
    <w:p w14:paraId="4E8BA70D" w14:textId="77777777" w:rsidR="007F6DBD" w:rsidRDefault="007F6DBD">
      <w:pPr>
        <w:pStyle w:val="NormalWeb"/>
        <w:rPr>
          <w:rFonts w:cs="Calibri"/>
        </w:rPr>
      </w:pPr>
      <w:r>
        <w:rPr>
          <w:rFonts w:cs="Calibri"/>
        </w:rPr>
        <w:t xml:space="preserve">Government Accountability </w:t>
      </w:r>
      <w:r>
        <w:rPr>
          <w:rFonts w:cs="Calibri"/>
        </w:rPr>
        <w:t>Office Representative</w:t>
      </w:r>
    </w:p>
    <w:p w14:paraId="5E9477EF" w14:textId="77777777" w:rsidR="007F6DBD" w:rsidRDefault="007F6DBD">
      <w:pPr>
        <w:pStyle w:val="NormalWeb"/>
        <w:rPr>
          <w:rFonts w:cs="Calibri"/>
          <w:b/>
          <w:bCs/>
        </w:rPr>
      </w:pPr>
      <w:r>
        <w:rPr>
          <w:rFonts w:cs="Calibri"/>
          <w:b/>
          <w:bCs/>
        </w:rPr>
        <w:t>Accountable Role</w:t>
      </w:r>
    </w:p>
    <w:p w14:paraId="00CA0058" w14:textId="77777777" w:rsidR="007F6DBD" w:rsidRDefault="007F6DBD">
      <w:pPr>
        <w:pStyle w:val="NormalWeb"/>
        <w:rPr>
          <w:rFonts w:cs="Calibri"/>
        </w:rPr>
      </w:pPr>
      <w:r>
        <w:rPr>
          <w:rFonts w:cs="Calibri"/>
        </w:rPr>
        <w:t>Government Accountability Office Representative</w:t>
      </w:r>
    </w:p>
    <w:p w14:paraId="607BCE63" w14:textId="77777777" w:rsidR="007F6DBD" w:rsidRDefault="007F6DBD">
      <w:pPr>
        <w:pStyle w:val="Heading3"/>
        <w:rPr>
          <w:rFonts w:ascii="Times New Roman" w:eastAsia="Times New Roman" w:hAnsi="Times New Roman"/>
        </w:rPr>
      </w:pPr>
      <w:bookmarkStart w:id="24" w:name="_Toc163477361"/>
      <w:r>
        <w:rPr>
          <w:rFonts w:eastAsia="Times New Roman"/>
        </w:rPr>
        <w:t>Activity Name: GAO-14 Conduct Exit Conference</w:t>
      </w:r>
      <w:bookmarkEnd w:id="24"/>
    </w:p>
    <w:p w14:paraId="08A9A26E" w14:textId="77777777" w:rsidR="007F6DBD" w:rsidRDefault="007F6DBD">
      <w:pPr>
        <w:pStyle w:val="NormalWeb"/>
        <w:rPr>
          <w:rFonts w:cs="Calibri"/>
          <w:b/>
          <w:bCs/>
        </w:rPr>
      </w:pPr>
      <w:r>
        <w:rPr>
          <w:rFonts w:cs="Calibri"/>
          <w:b/>
          <w:bCs/>
        </w:rPr>
        <w:t>Previous Activities</w:t>
      </w:r>
    </w:p>
    <w:p w14:paraId="6EC91B91" w14:textId="77777777" w:rsidR="007F6DBD" w:rsidRDefault="007F6DBD">
      <w:pPr>
        <w:pStyle w:val="NormalWeb"/>
        <w:rPr>
          <w:rFonts w:cs="Calibri"/>
        </w:rPr>
      </w:pPr>
      <w:r>
        <w:rPr>
          <w:rFonts w:cs="Calibri"/>
        </w:rPr>
        <w:t>GAO-13 Request Additional Info?</w:t>
      </w:r>
    </w:p>
    <w:p w14:paraId="34338010" w14:textId="77777777" w:rsidR="007F6DBD" w:rsidRDefault="007F6DBD">
      <w:pPr>
        <w:pStyle w:val="NormalWeb"/>
        <w:rPr>
          <w:rFonts w:cs="Calibri"/>
          <w:b/>
          <w:bCs/>
        </w:rPr>
      </w:pPr>
      <w:r>
        <w:rPr>
          <w:rFonts w:cs="Calibri"/>
          <w:b/>
          <w:bCs/>
        </w:rPr>
        <w:t>Next Activities</w:t>
      </w:r>
    </w:p>
    <w:p w14:paraId="36C4BF5A" w14:textId="77777777" w:rsidR="007F6DBD" w:rsidRDefault="007F6DBD">
      <w:pPr>
        <w:pStyle w:val="NormalWeb"/>
        <w:rPr>
          <w:rFonts w:cs="Calibri"/>
        </w:rPr>
      </w:pPr>
      <w:r>
        <w:rPr>
          <w:rFonts w:cs="Calibri"/>
        </w:rPr>
        <w:t>GAO-15 Conduct after Exit Briefing</w:t>
      </w:r>
    </w:p>
    <w:p w14:paraId="34EDBBDC" w14:textId="77777777" w:rsidR="007F6DBD" w:rsidRDefault="007F6DBD">
      <w:pPr>
        <w:pStyle w:val="NormalWeb"/>
        <w:rPr>
          <w:rFonts w:cs="Calibri"/>
          <w:b/>
          <w:bCs/>
        </w:rPr>
      </w:pPr>
      <w:r>
        <w:rPr>
          <w:rFonts w:cs="Calibri"/>
          <w:b/>
          <w:bCs/>
        </w:rPr>
        <w:t>Description</w:t>
      </w:r>
    </w:p>
    <w:p w14:paraId="1F4CAA6F" w14:textId="77777777" w:rsidR="007F6DBD" w:rsidRDefault="007F6DBD">
      <w:pPr>
        <w:pStyle w:val="NormalWeb"/>
        <w:rPr>
          <w:rFonts w:cs="Calibri"/>
        </w:rPr>
      </w:pPr>
      <w:r>
        <w:rPr>
          <w:rFonts w:cs="Calibri"/>
        </w:rPr>
        <w:t xml:space="preserve">Office of Congressional and Legislative Affairs (OCLA) receives an email from Government Accountability Office (GAO) confirming that GAO has received the requested information and is ready to meet with the VA to discuss their finding and the draft report. </w:t>
      </w:r>
      <w:r>
        <w:rPr>
          <w:rFonts w:cs="Calibri"/>
        </w:rPr>
        <w:t>OCLA works with Compliance, Risk and Remediation (CRR) GAO Liaison to schedule the Exit conference and OCLA conducts the conference. When arranging the exit conference, any request from GAO must be forwarded to the OCLA GAO liaison to coordinate meeting lo</w:t>
      </w:r>
      <w:r>
        <w:rPr>
          <w:rFonts w:cs="Calibri"/>
        </w:rPr>
        <w:t>gistics. OCLA coordinates with the appropriate offices and makes the arrangements for the exit conference. The conference participants include the GAO officials responsible for the completion of the engagement, as well as any VA officials who have oversigh</w:t>
      </w:r>
      <w:r>
        <w:rPr>
          <w:rFonts w:cs="Calibri"/>
        </w:rPr>
        <w:t>t of the issues related to the engagement objectives. Written material, if provided, is used to confirm the critical facts and key information. Observations, preliminary conclusions, and potential recommendations that flow from the factual information coll</w:t>
      </w:r>
      <w:r>
        <w:rPr>
          <w:rFonts w:cs="Calibri"/>
        </w:rPr>
        <w:t>ected are discussed but are not provided in writing. If during the exit conference additional information is required, the GAO Liaison will contact the Government Oversight Advisory Liaison. Otherwise the draft report is issued.</w:t>
      </w:r>
    </w:p>
    <w:p w14:paraId="5B33310D" w14:textId="77777777" w:rsidR="007F6DBD" w:rsidRDefault="007F6DBD">
      <w:pPr>
        <w:pStyle w:val="NormalWeb"/>
        <w:rPr>
          <w:rFonts w:cs="Calibri"/>
          <w:b/>
          <w:bCs/>
        </w:rPr>
      </w:pPr>
      <w:r>
        <w:rPr>
          <w:rFonts w:cs="Calibri"/>
          <w:b/>
          <w:bCs/>
        </w:rPr>
        <w:t>Input</w:t>
      </w:r>
    </w:p>
    <w:p w14:paraId="55ED9990" w14:textId="77777777" w:rsidR="007F6DBD" w:rsidRDefault="007F6DBD">
      <w:pPr>
        <w:pStyle w:val="NormalWeb"/>
        <w:rPr>
          <w:rFonts w:cs="Calibri"/>
        </w:rPr>
      </w:pPr>
      <w:r>
        <w:rPr>
          <w:rFonts w:cs="Calibri"/>
        </w:rPr>
        <w:lastRenderedPageBreak/>
        <w:t>Final Draft Informat</w:t>
      </w:r>
      <w:r>
        <w:rPr>
          <w:rFonts w:cs="Calibri"/>
        </w:rPr>
        <w:t>ion and/or Documentation Final Response to the Government Accountability Office Request Statement of Fact (List of GAO Findings and Possible Recommendations)</w:t>
      </w:r>
    </w:p>
    <w:p w14:paraId="1728FAFD" w14:textId="77777777" w:rsidR="007F6DBD" w:rsidRDefault="007F6DBD">
      <w:pPr>
        <w:pStyle w:val="NormalWeb"/>
        <w:rPr>
          <w:rFonts w:cs="Calibri"/>
          <w:b/>
          <w:bCs/>
        </w:rPr>
      </w:pPr>
      <w:r>
        <w:rPr>
          <w:rFonts w:cs="Calibri"/>
          <w:b/>
          <w:bCs/>
        </w:rPr>
        <w:t>Output</w:t>
      </w:r>
    </w:p>
    <w:p w14:paraId="1A316EF0" w14:textId="77777777" w:rsidR="007F6DBD" w:rsidRDefault="007F6DBD">
      <w:pPr>
        <w:pStyle w:val="NormalWeb"/>
        <w:rPr>
          <w:rFonts w:cs="Calibri"/>
        </w:rPr>
      </w:pPr>
      <w:r>
        <w:rPr>
          <w:rFonts w:cs="Calibri"/>
        </w:rPr>
        <w:t>Attendance Sheet Exit Conference Meeting Notes Updated Requirements/Additional Artifacts C</w:t>
      </w:r>
      <w:r>
        <w:rPr>
          <w:rFonts w:cs="Calibri"/>
        </w:rPr>
        <w:t>reated</w:t>
      </w:r>
    </w:p>
    <w:p w14:paraId="7579BB69" w14:textId="77777777" w:rsidR="007F6DBD" w:rsidRDefault="007F6DBD">
      <w:pPr>
        <w:pStyle w:val="NormalWeb"/>
        <w:rPr>
          <w:rFonts w:cs="Calibri"/>
          <w:b/>
          <w:bCs/>
        </w:rPr>
      </w:pPr>
      <w:r>
        <w:rPr>
          <w:rFonts w:cs="Calibri"/>
          <w:b/>
          <w:bCs/>
        </w:rPr>
        <w:t>Responsible Role</w:t>
      </w:r>
    </w:p>
    <w:p w14:paraId="5A179D42" w14:textId="77777777" w:rsidR="007F6DBD" w:rsidRDefault="007F6DBD">
      <w:pPr>
        <w:pStyle w:val="NormalWeb"/>
        <w:rPr>
          <w:rFonts w:cs="Calibri"/>
        </w:rPr>
      </w:pPr>
      <w:r>
        <w:rPr>
          <w:rFonts w:cs="Calibri"/>
        </w:rPr>
        <w:t>Office of Congressional and Legislative Affairs</w:t>
      </w:r>
    </w:p>
    <w:p w14:paraId="56F8DF64" w14:textId="77777777" w:rsidR="007F6DBD" w:rsidRDefault="007F6DBD">
      <w:pPr>
        <w:pStyle w:val="NormalWeb"/>
        <w:rPr>
          <w:rFonts w:cs="Calibri"/>
          <w:b/>
          <w:bCs/>
        </w:rPr>
      </w:pPr>
      <w:r>
        <w:rPr>
          <w:rFonts w:cs="Calibri"/>
          <w:b/>
          <w:bCs/>
        </w:rPr>
        <w:t>Accountable Role</w:t>
      </w:r>
    </w:p>
    <w:p w14:paraId="249EE72E" w14:textId="77777777" w:rsidR="007F6DBD" w:rsidRDefault="007F6DBD">
      <w:pPr>
        <w:pStyle w:val="NormalWeb"/>
        <w:rPr>
          <w:rFonts w:cs="Calibri"/>
        </w:rPr>
      </w:pPr>
      <w:r>
        <w:rPr>
          <w:rFonts w:cs="Calibri"/>
        </w:rPr>
        <w:t>Government Accountability Office Representative</w:t>
      </w:r>
    </w:p>
    <w:p w14:paraId="7F17A01B" w14:textId="77777777" w:rsidR="007F6DBD" w:rsidRDefault="007F6DBD">
      <w:pPr>
        <w:pStyle w:val="NormalWeb"/>
        <w:rPr>
          <w:rFonts w:cs="Calibri"/>
          <w:b/>
          <w:bCs/>
        </w:rPr>
      </w:pPr>
      <w:r>
        <w:rPr>
          <w:rFonts w:cs="Calibri"/>
          <w:b/>
          <w:bCs/>
        </w:rPr>
        <w:t>Consulted Role</w:t>
      </w:r>
    </w:p>
    <w:p w14:paraId="48662830" w14:textId="77777777" w:rsidR="007F6DBD" w:rsidRDefault="007F6DBD">
      <w:pPr>
        <w:pStyle w:val="NormalWeb"/>
        <w:rPr>
          <w:rFonts w:cs="Calibri"/>
        </w:rPr>
      </w:pPr>
      <w:r>
        <w:rPr>
          <w:rFonts w:cs="Calibri"/>
        </w:rPr>
        <w:t xml:space="preserve">OIT Service Line Correspondence Representatives </w:t>
      </w:r>
    </w:p>
    <w:p w14:paraId="1220A75C" w14:textId="77777777" w:rsidR="007F6DBD" w:rsidRDefault="007F6DBD">
      <w:pPr>
        <w:pStyle w:val="NormalWeb"/>
        <w:rPr>
          <w:rFonts w:cs="Calibri"/>
          <w:b/>
          <w:bCs/>
        </w:rPr>
      </w:pPr>
      <w:r>
        <w:rPr>
          <w:rFonts w:cs="Calibri"/>
          <w:b/>
          <w:bCs/>
        </w:rPr>
        <w:t>Informed Role</w:t>
      </w:r>
    </w:p>
    <w:p w14:paraId="09C139CF" w14:textId="77777777" w:rsidR="007F6DBD" w:rsidRDefault="007F6DBD">
      <w:pPr>
        <w:pStyle w:val="NormalWeb"/>
        <w:rPr>
          <w:rFonts w:cs="Calibri"/>
        </w:rPr>
      </w:pPr>
      <w:r>
        <w:rPr>
          <w:rFonts w:cs="Calibri"/>
        </w:rPr>
        <w:t>Compliance, Risk and Remediation (CRR) G</w:t>
      </w:r>
      <w:r>
        <w:rPr>
          <w:rFonts w:cs="Calibri"/>
        </w:rPr>
        <w:t>AO Liaison</w:t>
      </w:r>
    </w:p>
    <w:p w14:paraId="54D37551" w14:textId="77777777" w:rsidR="007F6DBD" w:rsidRDefault="007F6DBD">
      <w:pPr>
        <w:pStyle w:val="NormalWeb"/>
        <w:rPr>
          <w:rFonts w:cs="Calibri"/>
          <w:b/>
          <w:bCs/>
        </w:rPr>
      </w:pPr>
      <w:r>
        <w:rPr>
          <w:rFonts w:cs="Calibri"/>
          <w:b/>
          <w:bCs/>
        </w:rPr>
        <w:t>More Info</w:t>
      </w:r>
    </w:p>
    <w:p w14:paraId="4F488A54" w14:textId="77777777" w:rsidR="007F6DBD" w:rsidRDefault="007F6DBD">
      <w:pPr>
        <w:pStyle w:val="NormalWeb"/>
        <w:rPr>
          <w:rFonts w:cs="Calibri"/>
        </w:rPr>
      </w:pPr>
      <w:r>
        <w:rPr>
          <w:rFonts w:cs="Calibri"/>
        </w:rPr>
        <w:t>​</w:t>
      </w:r>
      <w:r>
        <w:rPr>
          <w:rFonts w:cs="Calibri"/>
        </w:rPr>
        <w:t>The purpose of the exit conference is to confirm that the critical facts and key information used to formulate GAO analyses and findings are current, correct, and complete.</w:t>
      </w:r>
    </w:p>
    <w:p w14:paraId="2CEF938E" w14:textId="77777777" w:rsidR="007F6DBD" w:rsidRDefault="007F6DBD">
      <w:pPr>
        <w:pStyle w:val="Heading3"/>
        <w:rPr>
          <w:rFonts w:ascii="Times New Roman" w:eastAsia="Times New Roman" w:hAnsi="Times New Roman"/>
        </w:rPr>
      </w:pPr>
      <w:bookmarkStart w:id="25" w:name="_Toc163477362"/>
      <w:r>
        <w:rPr>
          <w:rFonts w:eastAsia="Times New Roman"/>
        </w:rPr>
        <w:t>Activity Name: GAO-15 Conduct after Exit Briefing</w:t>
      </w:r>
      <w:bookmarkEnd w:id="25"/>
    </w:p>
    <w:p w14:paraId="7DFC7CA8" w14:textId="77777777" w:rsidR="007F6DBD" w:rsidRDefault="007F6DBD">
      <w:pPr>
        <w:pStyle w:val="NormalWeb"/>
        <w:rPr>
          <w:rFonts w:cs="Calibri"/>
          <w:b/>
          <w:bCs/>
        </w:rPr>
      </w:pPr>
      <w:r>
        <w:rPr>
          <w:rFonts w:cs="Calibri"/>
          <w:b/>
          <w:bCs/>
        </w:rPr>
        <w:t>Previous A</w:t>
      </w:r>
      <w:r>
        <w:rPr>
          <w:rFonts w:cs="Calibri"/>
          <w:b/>
          <w:bCs/>
        </w:rPr>
        <w:t>ctivities</w:t>
      </w:r>
    </w:p>
    <w:p w14:paraId="5A474393" w14:textId="77777777" w:rsidR="007F6DBD" w:rsidRDefault="007F6DBD">
      <w:pPr>
        <w:pStyle w:val="NormalWeb"/>
        <w:rPr>
          <w:rFonts w:cs="Calibri"/>
        </w:rPr>
      </w:pPr>
      <w:r>
        <w:rPr>
          <w:rFonts w:cs="Calibri"/>
        </w:rPr>
        <w:t>GAO-14 Conduct Exit Conference</w:t>
      </w:r>
    </w:p>
    <w:p w14:paraId="7AF832B2" w14:textId="77777777" w:rsidR="007F6DBD" w:rsidRDefault="007F6DBD">
      <w:pPr>
        <w:pStyle w:val="NormalWeb"/>
        <w:rPr>
          <w:rFonts w:cs="Calibri"/>
          <w:b/>
          <w:bCs/>
        </w:rPr>
      </w:pPr>
      <w:r>
        <w:rPr>
          <w:rFonts w:cs="Calibri"/>
          <w:b/>
          <w:bCs/>
        </w:rPr>
        <w:t>Next Activities</w:t>
      </w:r>
    </w:p>
    <w:p w14:paraId="1EBDBDC5" w14:textId="77777777" w:rsidR="007F6DBD" w:rsidRDefault="007F6DBD">
      <w:pPr>
        <w:pStyle w:val="NormalWeb"/>
        <w:rPr>
          <w:rFonts w:cs="Calibri"/>
        </w:rPr>
      </w:pPr>
      <w:r>
        <w:rPr>
          <w:rFonts w:cs="Calibri"/>
        </w:rPr>
        <w:t>GAO-16 Issue Draft Report to VA</w:t>
      </w:r>
    </w:p>
    <w:p w14:paraId="7025DFA4" w14:textId="77777777" w:rsidR="007F6DBD" w:rsidRDefault="007F6DBD">
      <w:pPr>
        <w:pStyle w:val="NormalWeb"/>
        <w:rPr>
          <w:rFonts w:cs="Calibri"/>
          <w:b/>
          <w:bCs/>
        </w:rPr>
      </w:pPr>
      <w:r>
        <w:rPr>
          <w:rFonts w:cs="Calibri"/>
          <w:b/>
          <w:bCs/>
        </w:rPr>
        <w:t>Description</w:t>
      </w:r>
    </w:p>
    <w:p w14:paraId="780195CE" w14:textId="77777777" w:rsidR="007F6DBD" w:rsidRDefault="007F6DBD">
      <w:pPr>
        <w:pStyle w:val="NormalWeb"/>
        <w:rPr>
          <w:rFonts w:cs="Calibri"/>
        </w:rPr>
      </w:pPr>
      <w:r>
        <w:rPr>
          <w:rFonts w:cs="Calibri"/>
        </w:rPr>
        <w:t>The Service Line Correspondence Representative/Subject Matter Expert schedule a brief meeting with the Office of Information and Technology (OIT) Principal</w:t>
      </w:r>
      <w:r>
        <w:rPr>
          <w:rFonts w:cs="Calibri"/>
        </w:rPr>
        <w:t xml:space="preserve"> Deputy Assistant </w:t>
      </w:r>
      <w:r>
        <w:rPr>
          <w:rFonts w:cs="Calibri"/>
        </w:rPr>
        <w:lastRenderedPageBreak/>
        <w:t>Secretary/ Assistant Secretary to discuss the outcome of the engagement and expectations from OIT.</w:t>
      </w:r>
    </w:p>
    <w:p w14:paraId="6FDCEA28" w14:textId="77777777" w:rsidR="007F6DBD" w:rsidRDefault="007F6DBD">
      <w:pPr>
        <w:pStyle w:val="NormalWeb"/>
        <w:rPr>
          <w:rFonts w:cs="Calibri"/>
          <w:b/>
          <w:bCs/>
        </w:rPr>
      </w:pPr>
      <w:r>
        <w:rPr>
          <w:rFonts w:cs="Calibri"/>
          <w:b/>
          <w:bCs/>
        </w:rPr>
        <w:t>Input</w:t>
      </w:r>
    </w:p>
    <w:p w14:paraId="090FF725" w14:textId="77777777" w:rsidR="007F6DBD" w:rsidRDefault="007F6DBD">
      <w:pPr>
        <w:pStyle w:val="NormalWeb"/>
        <w:rPr>
          <w:rFonts w:cs="Calibri"/>
        </w:rPr>
      </w:pPr>
      <w:r>
        <w:rPr>
          <w:rFonts w:cs="Calibri"/>
        </w:rPr>
        <w:t>Exit Conference Meeting Notes Statement of Fact</w:t>
      </w:r>
    </w:p>
    <w:p w14:paraId="44890E99" w14:textId="77777777" w:rsidR="007F6DBD" w:rsidRDefault="007F6DBD">
      <w:pPr>
        <w:pStyle w:val="NormalWeb"/>
        <w:rPr>
          <w:rFonts w:cs="Calibri"/>
          <w:b/>
          <w:bCs/>
        </w:rPr>
      </w:pPr>
      <w:r>
        <w:rPr>
          <w:rFonts w:cs="Calibri"/>
          <w:b/>
          <w:bCs/>
        </w:rPr>
        <w:t>Output</w:t>
      </w:r>
    </w:p>
    <w:p w14:paraId="5901DA59" w14:textId="77777777" w:rsidR="007F6DBD" w:rsidRDefault="007F6DBD">
      <w:pPr>
        <w:pStyle w:val="NormalWeb"/>
        <w:rPr>
          <w:rFonts w:cs="Calibri"/>
        </w:rPr>
      </w:pPr>
      <w:r>
        <w:rPr>
          <w:rFonts w:cs="Calibri"/>
        </w:rPr>
        <w:t>Exit Briefing Meeting Note Service Line Correspondence Representative/Subjec</w:t>
      </w:r>
      <w:r>
        <w:rPr>
          <w:rFonts w:cs="Calibri"/>
        </w:rPr>
        <w:t>t Matter Expert Action Items</w:t>
      </w:r>
    </w:p>
    <w:p w14:paraId="37226F36" w14:textId="77777777" w:rsidR="007F6DBD" w:rsidRDefault="007F6DBD">
      <w:pPr>
        <w:pStyle w:val="NormalWeb"/>
        <w:rPr>
          <w:rFonts w:cs="Calibri"/>
          <w:b/>
          <w:bCs/>
        </w:rPr>
      </w:pPr>
      <w:r>
        <w:rPr>
          <w:rFonts w:cs="Calibri"/>
          <w:b/>
          <w:bCs/>
        </w:rPr>
        <w:t>Responsible Role</w:t>
      </w:r>
    </w:p>
    <w:p w14:paraId="3F112D27" w14:textId="77777777" w:rsidR="007F6DBD" w:rsidRDefault="007F6DBD">
      <w:pPr>
        <w:pStyle w:val="NormalWeb"/>
        <w:rPr>
          <w:rFonts w:cs="Calibri"/>
        </w:rPr>
      </w:pPr>
      <w:r>
        <w:rPr>
          <w:rFonts w:cs="Calibri"/>
        </w:rPr>
        <w:t xml:space="preserve">OIT Service Line Correspondence Representatives </w:t>
      </w:r>
    </w:p>
    <w:p w14:paraId="10FE1666" w14:textId="77777777" w:rsidR="007F6DBD" w:rsidRDefault="007F6DBD">
      <w:pPr>
        <w:pStyle w:val="NormalWeb"/>
        <w:rPr>
          <w:rFonts w:cs="Calibri"/>
          <w:b/>
          <w:bCs/>
        </w:rPr>
      </w:pPr>
      <w:r>
        <w:rPr>
          <w:rFonts w:cs="Calibri"/>
          <w:b/>
          <w:bCs/>
        </w:rPr>
        <w:t>Accountable Role</w:t>
      </w:r>
    </w:p>
    <w:p w14:paraId="7EAE09BD" w14:textId="77777777" w:rsidR="007F6DBD" w:rsidRDefault="007F6DBD">
      <w:pPr>
        <w:pStyle w:val="NormalWeb"/>
        <w:rPr>
          <w:rFonts w:cs="Calibri"/>
        </w:rPr>
      </w:pPr>
      <w:r>
        <w:rPr>
          <w:rFonts w:cs="Calibri"/>
        </w:rPr>
        <w:t xml:space="preserve">OIT Service Line Correspondence Representatives </w:t>
      </w:r>
    </w:p>
    <w:p w14:paraId="75B88AD2" w14:textId="77777777" w:rsidR="007F6DBD" w:rsidRDefault="007F6DBD">
      <w:pPr>
        <w:pStyle w:val="Heading3"/>
        <w:rPr>
          <w:rFonts w:ascii="Times New Roman" w:eastAsia="Times New Roman" w:hAnsi="Times New Roman"/>
        </w:rPr>
      </w:pPr>
      <w:bookmarkStart w:id="26" w:name="_Toc163477363"/>
      <w:r>
        <w:rPr>
          <w:rFonts w:eastAsia="Times New Roman"/>
        </w:rPr>
        <w:t>Activity Name: GAO-16 Issue Draft Report to VA</w:t>
      </w:r>
      <w:bookmarkEnd w:id="26"/>
    </w:p>
    <w:p w14:paraId="43B2A189" w14:textId="77777777" w:rsidR="007F6DBD" w:rsidRDefault="007F6DBD">
      <w:pPr>
        <w:pStyle w:val="NormalWeb"/>
        <w:rPr>
          <w:rFonts w:cs="Calibri"/>
          <w:b/>
          <w:bCs/>
        </w:rPr>
      </w:pPr>
      <w:r>
        <w:rPr>
          <w:rFonts w:cs="Calibri"/>
          <w:b/>
          <w:bCs/>
        </w:rPr>
        <w:t>Previous Activities</w:t>
      </w:r>
    </w:p>
    <w:p w14:paraId="36EBD95D" w14:textId="77777777" w:rsidR="007F6DBD" w:rsidRDefault="007F6DBD">
      <w:pPr>
        <w:pStyle w:val="NormalWeb"/>
        <w:rPr>
          <w:rFonts w:cs="Calibri"/>
        </w:rPr>
      </w:pPr>
      <w:r>
        <w:rPr>
          <w:rFonts w:cs="Calibri"/>
        </w:rPr>
        <w:t>GAO-15 Conduct after Exit Briefing</w:t>
      </w:r>
    </w:p>
    <w:p w14:paraId="10FEA166" w14:textId="77777777" w:rsidR="007F6DBD" w:rsidRDefault="007F6DBD">
      <w:pPr>
        <w:pStyle w:val="NormalWeb"/>
        <w:rPr>
          <w:rFonts w:cs="Calibri"/>
          <w:b/>
          <w:bCs/>
        </w:rPr>
      </w:pPr>
      <w:r>
        <w:rPr>
          <w:rFonts w:cs="Calibri"/>
          <w:b/>
          <w:bCs/>
        </w:rPr>
        <w:t>Next Activities</w:t>
      </w:r>
    </w:p>
    <w:p w14:paraId="13828D04" w14:textId="77777777" w:rsidR="007F6DBD" w:rsidRDefault="007F6DBD">
      <w:pPr>
        <w:pStyle w:val="NormalWeb"/>
        <w:rPr>
          <w:rFonts w:cs="Calibri"/>
        </w:rPr>
      </w:pPr>
      <w:r>
        <w:rPr>
          <w:rFonts w:cs="Calibri"/>
        </w:rPr>
        <w:t>GAO-17 Create Assignment to Review Draft Report</w:t>
      </w:r>
    </w:p>
    <w:p w14:paraId="12688675" w14:textId="77777777" w:rsidR="007F6DBD" w:rsidRDefault="007F6DBD">
      <w:pPr>
        <w:pStyle w:val="NormalWeb"/>
        <w:rPr>
          <w:rFonts w:cs="Calibri"/>
          <w:b/>
          <w:bCs/>
        </w:rPr>
      </w:pPr>
      <w:r>
        <w:rPr>
          <w:rFonts w:cs="Calibri"/>
          <w:b/>
          <w:bCs/>
        </w:rPr>
        <w:t>Description</w:t>
      </w:r>
    </w:p>
    <w:p w14:paraId="4EFAEC3A" w14:textId="77777777" w:rsidR="007F6DBD" w:rsidRDefault="007F6DBD">
      <w:pPr>
        <w:pStyle w:val="NormalWeb"/>
        <w:rPr>
          <w:rFonts w:cs="Calibri"/>
        </w:rPr>
      </w:pPr>
      <w:r>
        <w:rPr>
          <w:rFonts w:cs="Calibri"/>
        </w:rPr>
        <w:t xml:space="preserve">The Government Accountability Office (GAO) Representative issues via email the Office of Congressional and Legislative Affairs a draft report to </w:t>
      </w:r>
      <w:r>
        <w:rPr>
          <w:rFonts w:cs="Calibri"/>
        </w:rPr>
        <w:t>review and comment before submission to Congress. Unless otherwise required by law, GAO allows the VA seven to thirty calendar days to comment on the draft report.</w:t>
      </w:r>
    </w:p>
    <w:p w14:paraId="0B454FFB" w14:textId="77777777" w:rsidR="007F6DBD" w:rsidRDefault="007F6DBD">
      <w:pPr>
        <w:pStyle w:val="NormalWeb"/>
        <w:rPr>
          <w:rFonts w:cs="Calibri"/>
          <w:b/>
          <w:bCs/>
        </w:rPr>
      </w:pPr>
      <w:r>
        <w:rPr>
          <w:rFonts w:cs="Calibri"/>
          <w:b/>
          <w:bCs/>
        </w:rPr>
        <w:t>Input</w:t>
      </w:r>
    </w:p>
    <w:p w14:paraId="7D19FAAA" w14:textId="77777777" w:rsidR="007F6DBD" w:rsidRDefault="007F6DBD">
      <w:pPr>
        <w:pStyle w:val="NormalWeb"/>
        <w:rPr>
          <w:rFonts w:cs="Calibri"/>
        </w:rPr>
      </w:pPr>
      <w:r>
        <w:rPr>
          <w:rFonts w:cs="Calibri"/>
        </w:rPr>
        <w:t>Draft Report</w:t>
      </w:r>
    </w:p>
    <w:p w14:paraId="68B24B95" w14:textId="77777777" w:rsidR="007F6DBD" w:rsidRDefault="007F6DBD">
      <w:pPr>
        <w:pStyle w:val="NormalWeb"/>
        <w:rPr>
          <w:rFonts w:cs="Calibri"/>
          <w:b/>
          <w:bCs/>
        </w:rPr>
      </w:pPr>
      <w:r>
        <w:rPr>
          <w:rFonts w:cs="Calibri"/>
          <w:b/>
          <w:bCs/>
        </w:rPr>
        <w:t>Output</w:t>
      </w:r>
    </w:p>
    <w:p w14:paraId="1B0A8ED7" w14:textId="77777777" w:rsidR="007F6DBD" w:rsidRDefault="007F6DBD">
      <w:pPr>
        <w:pStyle w:val="NormalWeb"/>
        <w:rPr>
          <w:rFonts w:cs="Calibri"/>
        </w:rPr>
      </w:pPr>
      <w:r>
        <w:rPr>
          <w:rFonts w:cs="Calibri"/>
        </w:rPr>
        <w:t>Submitted Draft Report</w:t>
      </w:r>
    </w:p>
    <w:p w14:paraId="7F167D4F" w14:textId="77777777" w:rsidR="007F6DBD" w:rsidRDefault="007F6DBD">
      <w:pPr>
        <w:pStyle w:val="NormalWeb"/>
        <w:rPr>
          <w:rFonts w:cs="Calibri"/>
          <w:b/>
          <w:bCs/>
        </w:rPr>
      </w:pPr>
      <w:r>
        <w:rPr>
          <w:rFonts w:cs="Calibri"/>
          <w:b/>
          <w:bCs/>
        </w:rPr>
        <w:lastRenderedPageBreak/>
        <w:t>Responsible Role</w:t>
      </w:r>
    </w:p>
    <w:p w14:paraId="1CD22A2D" w14:textId="77777777" w:rsidR="007F6DBD" w:rsidRDefault="007F6DBD">
      <w:pPr>
        <w:pStyle w:val="NormalWeb"/>
        <w:rPr>
          <w:rFonts w:cs="Calibri"/>
        </w:rPr>
      </w:pPr>
      <w:r>
        <w:rPr>
          <w:rFonts w:cs="Calibri"/>
        </w:rPr>
        <w:t>Government Accountabili</w:t>
      </w:r>
      <w:r>
        <w:rPr>
          <w:rFonts w:cs="Calibri"/>
        </w:rPr>
        <w:t>ty Office Representative</w:t>
      </w:r>
    </w:p>
    <w:p w14:paraId="45A8B82B" w14:textId="77777777" w:rsidR="007F6DBD" w:rsidRDefault="007F6DBD">
      <w:pPr>
        <w:pStyle w:val="NormalWeb"/>
        <w:rPr>
          <w:rFonts w:cs="Calibri"/>
          <w:b/>
          <w:bCs/>
        </w:rPr>
      </w:pPr>
      <w:r>
        <w:rPr>
          <w:rFonts w:cs="Calibri"/>
          <w:b/>
          <w:bCs/>
        </w:rPr>
        <w:t>Accountable Role</w:t>
      </w:r>
    </w:p>
    <w:p w14:paraId="74AE2FD2" w14:textId="77777777" w:rsidR="007F6DBD" w:rsidRDefault="007F6DBD">
      <w:pPr>
        <w:pStyle w:val="NormalWeb"/>
        <w:rPr>
          <w:rFonts w:cs="Calibri"/>
        </w:rPr>
      </w:pPr>
      <w:r>
        <w:rPr>
          <w:rFonts w:cs="Calibri"/>
        </w:rPr>
        <w:t>Government Accountability Office Representative</w:t>
      </w:r>
    </w:p>
    <w:p w14:paraId="596D8233" w14:textId="77777777" w:rsidR="007F6DBD" w:rsidRDefault="007F6DBD">
      <w:pPr>
        <w:pStyle w:val="NormalWeb"/>
        <w:rPr>
          <w:rFonts w:cs="Calibri"/>
          <w:b/>
          <w:bCs/>
        </w:rPr>
      </w:pPr>
      <w:r>
        <w:rPr>
          <w:rFonts w:cs="Calibri"/>
          <w:b/>
          <w:bCs/>
        </w:rPr>
        <w:t>Informed Role</w:t>
      </w:r>
    </w:p>
    <w:p w14:paraId="5928C28E" w14:textId="77777777" w:rsidR="007F6DBD" w:rsidRDefault="007F6DBD">
      <w:pPr>
        <w:pStyle w:val="NormalWeb"/>
        <w:rPr>
          <w:rFonts w:cs="Calibri"/>
        </w:rPr>
      </w:pPr>
      <w:r>
        <w:rPr>
          <w:rFonts w:cs="Calibri"/>
        </w:rPr>
        <w:t>Compliance, Risk and Remediation (CRR) GAO Liaison</w:t>
      </w:r>
    </w:p>
    <w:p w14:paraId="0BBCAE3C" w14:textId="77777777" w:rsidR="007F6DBD" w:rsidRDefault="007F6DBD">
      <w:pPr>
        <w:pStyle w:val="NormalWeb"/>
        <w:rPr>
          <w:rFonts w:cs="Calibri"/>
        </w:rPr>
      </w:pPr>
      <w:r>
        <w:rPr>
          <w:rFonts w:cs="Calibri"/>
        </w:rPr>
        <w:t xml:space="preserve">OIT Service Line Correspondence Representatives </w:t>
      </w:r>
    </w:p>
    <w:p w14:paraId="6074F5CF" w14:textId="77777777" w:rsidR="007F6DBD" w:rsidRDefault="007F6DBD">
      <w:pPr>
        <w:pStyle w:val="NormalWeb"/>
        <w:rPr>
          <w:rFonts w:cs="Calibri"/>
        </w:rPr>
      </w:pPr>
      <w:r>
        <w:rPr>
          <w:rFonts w:cs="Calibri"/>
        </w:rPr>
        <w:t>Office of Congressional and Legislative Affairs</w:t>
      </w:r>
    </w:p>
    <w:p w14:paraId="0206E104" w14:textId="77777777" w:rsidR="007F6DBD" w:rsidRDefault="007F6DBD">
      <w:pPr>
        <w:pStyle w:val="Heading3"/>
        <w:rPr>
          <w:rFonts w:ascii="Times New Roman" w:eastAsia="Times New Roman" w:hAnsi="Times New Roman"/>
        </w:rPr>
      </w:pPr>
      <w:bookmarkStart w:id="27" w:name="_Toc163477364"/>
      <w:r>
        <w:rPr>
          <w:rFonts w:eastAsia="Times New Roman"/>
        </w:rPr>
        <w:t>Acti</w:t>
      </w:r>
      <w:r>
        <w:rPr>
          <w:rFonts w:eastAsia="Times New Roman"/>
        </w:rPr>
        <w:t>vity Name: GAO-17 Create Assignment to Review Draft Report</w:t>
      </w:r>
      <w:bookmarkEnd w:id="27"/>
    </w:p>
    <w:p w14:paraId="5CF30F9F" w14:textId="77777777" w:rsidR="007F6DBD" w:rsidRDefault="007F6DBD">
      <w:pPr>
        <w:pStyle w:val="NormalWeb"/>
        <w:rPr>
          <w:rFonts w:cs="Calibri"/>
          <w:b/>
          <w:bCs/>
        </w:rPr>
      </w:pPr>
      <w:r>
        <w:rPr>
          <w:rFonts w:cs="Calibri"/>
          <w:b/>
          <w:bCs/>
        </w:rPr>
        <w:t>Previous Activities</w:t>
      </w:r>
    </w:p>
    <w:p w14:paraId="73AB374E" w14:textId="77777777" w:rsidR="007F6DBD" w:rsidRDefault="007F6DBD">
      <w:pPr>
        <w:pStyle w:val="NormalWeb"/>
        <w:rPr>
          <w:rFonts w:cs="Calibri"/>
        </w:rPr>
      </w:pPr>
      <w:r>
        <w:rPr>
          <w:rFonts w:cs="Calibri"/>
        </w:rPr>
        <w:t>GAO-16 Issue Draft Report to VA</w:t>
      </w:r>
    </w:p>
    <w:p w14:paraId="0A759570" w14:textId="77777777" w:rsidR="007F6DBD" w:rsidRDefault="007F6DBD">
      <w:pPr>
        <w:pStyle w:val="NormalWeb"/>
        <w:rPr>
          <w:rFonts w:cs="Calibri"/>
          <w:b/>
          <w:bCs/>
        </w:rPr>
      </w:pPr>
      <w:r>
        <w:rPr>
          <w:rFonts w:cs="Calibri"/>
          <w:b/>
          <w:bCs/>
        </w:rPr>
        <w:t>Next Activities</w:t>
      </w:r>
    </w:p>
    <w:p w14:paraId="5BF2A4F4" w14:textId="77777777" w:rsidR="007F6DBD" w:rsidRDefault="007F6DBD">
      <w:pPr>
        <w:pStyle w:val="NormalWeb"/>
        <w:rPr>
          <w:rFonts w:cs="Calibri"/>
        </w:rPr>
      </w:pPr>
      <w:r>
        <w:rPr>
          <w:rFonts w:cs="Calibri"/>
        </w:rPr>
        <w:t>GAO-18 Task SLR</w:t>
      </w:r>
    </w:p>
    <w:p w14:paraId="06AF187C" w14:textId="77777777" w:rsidR="007F6DBD" w:rsidRDefault="007F6DBD">
      <w:pPr>
        <w:pStyle w:val="NormalWeb"/>
        <w:rPr>
          <w:rFonts w:cs="Calibri"/>
          <w:b/>
          <w:bCs/>
        </w:rPr>
      </w:pPr>
      <w:r>
        <w:rPr>
          <w:rFonts w:cs="Calibri"/>
          <w:b/>
          <w:bCs/>
        </w:rPr>
        <w:t>Description</w:t>
      </w:r>
    </w:p>
    <w:p w14:paraId="064AF97C" w14:textId="77777777" w:rsidR="007F6DBD" w:rsidRDefault="007F6DBD">
      <w:pPr>
        <w:pStyle w:val="NormalWeb"/>
        <w:rPr>
          <w:rFonts w:cs="Calibri"/>
        </w:rPr>
      </w:pPr>
      <w:r>
        <w:rPr>
          <w:rFonts w:cs="Calibri"/>
        </w:rPr>
        <w:t>Office of Congressional and Legislative Affairs creates folder(s) (assignments/actions) in the VA Int</w:t>
      </w:r>
      <w:r>
        <w:rPr>
          <w:rFonts w:cs="Calibri"/>
        </w:rPr>
        <w:t>egrated Enterprise Workflow Solution (VIEWS) to the appropriate VA offices to: provide comments on the draft report; concur or non-concur with the recommendations; and provide an action plan and due dates for those recommendations to which the Department c</w:t>
      </w:r>
      <w:r>
        <w:rPr>
          <w:rFonts w:cs="Calibri"/>
        </w:rPr>
        <w:t>oncurs.</w:t>
      </w:r>
    </w:p>
    <w:p w14:paraId="0551B283" w14:textId="77777777" w:rsidR="007F6DBD" w:rsidRDefault="007F6DBD">
      <w:pPr>
        <w:pStyle w:val="NormalWeb"/>
        <w:rPr>
          <w:rFonts w:cs="Calibri"/>
          <w:b/>
          <w:bCs/>
        </w:rPr>
      </w:pPr>
      <w:r>
        <w:rPr>
          <w:rFonts w:cs="Calibri"/>
          <w:b/>
          <w:bCs/>
        </w:rPr>
        <w:t>Input</w:t>
      </w:r>
    </w:p>
    <w:p w14:paraId="2A3A025D" w14:textId="77777777" w:rsidR="007F6DBD" w:rsidRDefault="007F6DBD">
      <w:pPr>
        <w:pStyle w:val="NormalWeb"/>
        <w:rPr>
          <w:rFonts w:cs="Calibri"/>
        </w:rPr>
      </w:pPr>
      <w:r>
        <w:rPr>
          <w:rFonts w:cs="Calibri"/>
        </w:rPr>
        <w:t>Draft Report</w:t>
      </w:r>
    </w:p>
    <w:p w14:paraId="0E797B29" w14:textId="77777777" w:rsidR="007F6DBD" w:rsidRDefault="007F6DBD">
      <w:pPr>
        <w:pStyle w:val="NormalWeb"/>
        <w:rPr>
          <w:rFonts w:cs="Calibri"/>
          <w:b/>
          <w:bCs/>
        </w:rPr>
      </w:pPr>
      <w:r>
        <w:rPr>
          <w:rFonts w:cs="Calibri"/>
          <w:b/>
          <w:bCs/>
        </w:rPr>
        <w:t>Output</w:t>
      </w:r>
    </w:p>
    <w:p w14:paraId="65769169" w14:textId="77777777" w:rsidR="007F6DBD" w:rsidRDefault="007F6DBD">
      <w:pPr>
        <w:pStyle w:val="NormalWeb"/>
        <w:rPr>
          <w:rFonts w:cs="Calibri"/>
        </w:rPr>
      </w:pPr>
      <w:r>
        <w:rPr>
          <w:rFonts w:cs="Calibri"/>
        </w:rPr>
        <w:t>Action Items Draft Report VA Integrated Enterprise Workflow Solution Assignment VA Integrated Enterprise Workflow Solution Folder</w:t>
      </w:r>
    </w:p>
    <w:p w14:paraId="10B547DB" w14:textId="77777777" w:rsidR="007F6DBD" w:rsidRDefault="007F6DBD">
      <w:pPr>
        <w:pStyle w:val="NormalWeb"/>
        <w:rPr>
          <w:rFonts w:cs="Calibri"/>
          <w:b/>
          <w:bCs/>
        </w:rPr>
      </w:pPr>
      <w:r>
        <w:rPr>
          <w:rFonts w:cs="Calibri"/>
          <w:b/>
          <w:bCs/>
        </w:rPr>
        <w:t>Responsible Role</w:t>
      </w:r>
    </w:p>
    <w:p w14:paraId="159266D1" w14:textId="77777777" w:rsidR="007F6DBD" w:rsidRDefault="007F6DBD">
      <w:pPr>
        <w:pStyle w:val="NormalWeb"/>
        <w:rPr>
          <w:rFonts w:cs="Calibri"/>
        </w:rPr>
      </w:pPr>
      <w:r>
        <w:rPr>
          <w:rFonts w:cs="Calibri"/>
        </w:rPr>
        <w:lastRenderedPageBreak/>
        <w:t>Office of Congressional and Legislative Affairs</w:t>
      </w:r>
    </w:p>
    <w:p w14:paraId="2C7F13A1" w14:textId="77777777" w:rsidR="007F6DBD" w:rsidRDefault="007F6DBD">
      <w:pPr>
        <w:pStyle w:val="NormalWeb"/>
        <w:rPr>
          <w:rFonts w:cs="Calibri"/>
          <w:b/>
          <w:bCs/>
        </w:rPr>
      </w:pPr>
      <w:r>
        <w:rPr>
          <w:rFonts w:cs="Calibri"/>
          <w:b/>
          <w:bCs/>
        </w:rPr>
        <w:t>Accountable Role</w:t>
      </w:r>
    </w:p>
    <w:p w14:paraId="2220C7B4" w14:textId="77777777" w:rsidR="007F6DBD" w:rsidRDefault="007F6DBD">
      <w:pPr>
        <w:pStyle w:val="NormalWeb"/>
        <w:rPr>
          <w:rFonts w:cs="Calibri"/>
        </w:rPr>
      </w:pPr>
      <w:r>
        <w:rPr>
          <w:rFonts w:cs="Calibri"/>
        </w:rPr>
        <w:t>Office of Congressional and Legislative Aff</w:t>
      </w:r>
      <w:r>
        <w:rPr>
          <w:rFonts w:cs="Calibri"/>
        </w:rPr>
        <w:t>airs</w:t>
      </w:r>
    </w:p>
    <w:p w14:paraId="5E9A116A" w14:textId="77777777" w:rsidR="007F6DBD" w:rsidRDefault="007F6DBD">
      <w:pPr>
        <w:pStyle w:val="NormalWeb"/>
        <w:rPr>
          <w:rFonts w:cs="Calibri"/>
          <w:b/>
          <w:bCs/>
        </w:rPr>
      </w:pPr>
      <w:r>
        <w:rPr>
          <w:rFonts w:cs="Calibri"/>
          <w:b/>
          <w:bCs/>
        </w:rPr>
        <w:t>Informed Role</w:t>
      </w:r>
    </w:p>
    <w:p w14:paraId="579B0538" w14:textId="77777777" w:rsidR="007F6DBD" w:rsidRDefault="007F6DBD">
      <w:pPr>
        <w:pStyle w:val="NormalWeb"/>
        <w:rPr>
          <w:rFonts w:cs="Calibri"/>
        </w:rPr>
      </w:pPr>
      <w:r>
        <w:rPr>
          <w:rFonts w:cs="Calibri"/>
        </w:rPr>
        <w:t>Compliance, Risk and Remediation (CRR) GAO Liaison</w:t>
      </w:r>
    </w:p>
    <w:p w14:paraId="71241CE4" w14:textId="77777777" w:rsidR="007F6DBD" w:rsidRDefault="007F6DBD">
      <w:pPr>
        <w:pStyle w:val="NormalWeb"/>
        <w:rPr>
          <w:rFonts w:cs="Calibri"/>
        </w:rPr>
      </w:pPr>
      <w:r>
        <w:rPr>
          <w:rFonts w:cs="Calibri"/>
        </w:rPr>
        <w:t xml:space="preserve">OIT Service Line Correspondence Representatives </w:t>
      </w:r>
    </w:p>
    <w:p w14:paraId="11755815" w14:textId="77777777" w:rsidR="007F6DBD" w:rsidRDefault="007F6DBD">
      <w:pPr>
        <w:pStyle w:val="NormalWeb"/>
        <w:rPr>
          <w:rFonts w:cs="Calibri"/>
          <w:b/>
          <w:bCs/>
        </w:rPr>
      </w:pPr>
      <w:r>
        <w:rPr>
          <w:rFonts w:cs="Calibri"/>
          <w:b/>
          <w:bCs/>
        </w:rPr>
        <w:t>Tools and Websites</w:t>
      </w:r>
    </w:p>
    <w:p w14:paraId="4B0B747F" w14:textId="5F4B6D41" w:rsidR="007F6DBD" w:rsidRDefault="007F6DBD">
      <w:pPr>
        <w:pStyle w:val="NormalWeb"/>
        <w:rPr>
          <w:rFonts w:cs="Calibri"/>
        </w:rPr>
      </w:pPr>
      <w:r>
        <w:rPr>
          <w:rFonts w:cs="Calibri"/>
        </w:rPr>
        <w:t>VA Integrated Enterprise Workflow Solution (VIEWS)</w:t>
      </w:r>
    </w:p>
    <w:p w14:paraId="1180FB7D" w14:textId="77777777" w:rsidR="007F6DBD" w:rsidRDefault="007F6DBD">
      <w:pPr>
        <w:pStyle w:val="Heading3"/>
        <w:rPr>
          <w:rFonts w:ascii="Times New Roman" w:eastAsia="Times New Roman" w:hAnsi="Times New Roman"/>
        </w:rPr>
      </w:pPr>
      <w:bookmarkStart w:id="28" w:name="_Toc163477365"/>
      <w:r>
        <w:rPr>
          <w:rFonts w:eastAsia="Times New Roman"/>
        </w:rPr>
        <w:t>Activity Name: GAO-18 Task SLR</w:t>
      </w:r>
      <w:bookmarkEnd w:id="28"/>
    </w:p>
    <w:p w14:paraId="1C3CAB9A" w14:textId="77777777" w:rsidR="007F6DBD" w:rsidRDefault="007F6DBD">
      <w:pPr>
        <w:pStyle w:val="NormalWeb"/>
        <w:rPr>
          <w:rFonts w:cs="Calibri"/>
          <w:b/>
          <w:bCs/>
        </w:rPr>
      </w:pPr>
      <w:r>
        <w:rPr>
          <w:rFonts w:cs="Calibri"/>
          <w:b/>
          <w:bCs/>
        </w:rPr>
        <w:t>Previous Activities</w:t>
      </w:r>
    </w:p>
    <w:p w14:paraId="5E8FE778" w14:textId="77777777" w:rsidR="007F6DBD" w:rsidRDefault="007F6DBD">
      <w:pPr>
        <w:pStyle w:val="NormalWeb"/>
        <w:rPr>
          <w:rFonts w:cs="Calibri"/>
        </w:rPr>
      </w:pPr>
      <w:r>
        <w:rPr>
          <w:rFonts w:cs="Calibri"/>
        </w:rPr>
        <w:t>GAO-17 Create Assignment to Review Draft Report</w:t>
      </w:r>
    </w:p>
    <w:p w14:paraId="51AFCD18" w14:textId="77777777" w:rsidR="007F6DBD" w:rsidRDefault="007F6DBD">
      <w:pPr>
        <w:pStyle w:val="NormalWeb"/>
        <w:rPr>
          <w:rFonts w:cs="Calibri"/>
        </w:rPr>
      </w:pPr>
      <w:r>
        <w:rPr>
          <w:rFonts w:cs="Calibri"/>
        </w:rPr>
        <w:t>Or</w:t>
      </w:r>
    </w:p>
    <w:p w14:paraId="605BFE23" w14:textId="77777777" w:rsidR="007F6DBD" w:rsidRDefault="007F6DBD">
      <w:pPr>
        <w:pStyle w:val="NormalWeb"/>
        <w:rPr>
          <w:rFonts w:cs="Calibri"/>
        </w:rPr>
      </w:pPr>
      <w:r>
        <w:rPr>
          <w:rFonts w:cs="Calibri"/>
        </w:rPr>
        <w:t>GAO-25 Approved?</w:t>
      </w:r>
    </w:p>
    <w:p w14:paraId="44317E8C" w14:textId="77777777" w:rsidR="007F6DBD" w:rsidRDefault="007F6DBD">
      <w:pPr>
        <w:pStyle w:val="NormalWeb"/>
        <w:rPr>
          <w:rFonts w:cs="Calibri"/>
          <w:b/>
          <w:bCs/>
        </w:rPr>
      </w:pPr>
      <w:r>
        <w:rPr>
          <w:rFonts w:cs="Calibri"/>
          <w:b/>
          <w:bCs/>
        </w:rPr>
        <w:t>Next Activities</w:t>
      </w:r>
    </w:p>
    <w:p w14:paraId="39D0A809" w14:textId="77777777" w:rsidR="007F6DBD" w:rsidRDefault="007F6DBD">
      <w:pPr>
        <w:pStyle w:val="NormalWeb"/>
        <w:rPr>
          <w:rFonts w:cs="Calibri"/>
        </w:rPr>
      </w:pPr>
      <w:r>
        <w:rPr>
          <w:rFonts w:cs="Calibri"/>
        </w:rPr>
        <w:t>GAO-19 Prepare Comments and Submit to CRR</w:t>
      </w:r>
    </w:p>
    <w:p w14:paraId="14CB3FAF" w14:textId="77777777" w:rsidR="007F6DBD" w:rsidRDefault="007F6DBD">
      <w:pPr>
        <w:pStyle w:val="NormalWeb"/>
        <w:rPr>
          <w:rFonts w:cs="Calibri"/>
          <w:b/>
          <w:bCs/>
        </w:rPr>
      </w:pPr>
      <w:r>
        <w:rPr>
          <w:rFonts w:cs="Calibri"/>
          <w:b/>
          <w:bCs/>
        </w:rPr>
        <w:t>Description</w:t>
      </w:r>
    </w:p>
    <w:p w14:paraId="5456CAF4" w14:textId="77777777" w:rsidR="007F6DBD" w:rsidRDefault="007F6DBD">
      <w:pPr>
        <w:pStyle w:val="NormalWeb"/>
        <w:rPr>
          <w:rFonts w:cs="Calibri"/>
        </w:rPr>
      </w:pPr>
      <w:r>
        <w:rPr>
          <w:rFonts w:cs="Calibri"/>
        </w:rPr>
        <w:t>Office of Congre</w:t>
      </w:r>
      <w:r>
        <w:rPr>
          <w:rFonts w:cs="Calibri"/>
        </w:rPr>
        <w:t>ssional and Legislative Affairs (OCLA) makes the assignment to Compliance, Risk and Remediation (CRR) by sending the assignment to the Office of Information and Technology (OIT) VA Integrated Enterprise Workflow Solution (VIEWS) inbox. The Compliance, Risk</w:t>
      </w:r>
      <w:r>
        <w:rPr>
          <w:rFonts w:cs="Calibri"/>
        </w:rPr>
        <w:t xml:space="preserve"> and Remediation (CRR) GAO Liaison accordingly creates the assignments to the Service Line Correspondence Representative (SLR) in their respective VIEWS inboxes.</w:t>
      </w:r>
    </w:p>
    <w:p w14:paraId="20B4DD31" w14:textId="77777777" w:rsidR="007F6DBD" w:rsidRDefault="007F6DBD">
      <w:pPr>
        <w:pStyle w:val="NormalWeb"/>
        <w:rPr>
          <w:rFonts w:cs="Calibri"/>
          <w:b/>
          <w:bCs/>
        </w:rPr>
      </w:pPr>
      <w:r>
        <w:rPr>
          <w:rFonts w:cs="Calibri"/>
          <w:b/>
          <w:bCs/>
        </w:rPr>
        <w:t>Input</w:t>
      </w:r>
    </w:p>
    <w:p w14:paraId="55965F84" w14:textId="77777777" w:rsidR="007F6DBD" w:rsidRDefault="007F6DBD">
      <w:pPr>
        <w:pStyle w:val="NormalWeb"/>
        <w:rPr>
          <w:rFonts w:cs="Calibri"/>
        </w:rPr>
      </w:pPr>
      <w:r>
        <w:rPr>
          <w:rFonts w:cs="Calibri"/>
        </w:rPr>
        <w:t>Draft Report VA Integrated Enterprise Workflow Solution Assignment</w:t>
      </w:r>
    </w:p>
    <w:p w14:paraId="04DB2612" w14:textId="77777777" w:rsidR="007F6DBD" w:rsidRDefault="007F6DBD">
      <w:pPr>
        <w:pStyle w:val="NormalWeb"/>
        <w:rPr>
          <w:rFonts w:cs="Calibri"/>
          <w:b/>
          <w:bCs/>
        </w:rPr>
      </w:pPr>
      <w:r>
        <w:rPr>
          <w:rFonts w:cs="Calibri"/>
          <w:b/>
          <w:bCs/>
        </w:rPr>
        <w:t>Output</w:t>
      </w:r>
    </w:p>
    <w:p w14:paraId="66502F38" w14:textId="77777777" w:rsidR="007F6DBD" w:rsidRDefault="007F6DBD">
      <w:pPr>
        <w:pStyle w:val="NormalWeb"/>
        <w:rPr>
          <w:rFonts w:cs="Calibri"/>
        </w:rPr>
      </w:pPr>
      <w:r>
        <w:rPr>
          <w:rFonts w:cs="Calibri"/>
        </w:rPr>
        <w:lastRenderedPageBreak/>
        <w:t>VA Integrated Enterprise Workflow Solution Assignment(s)</w:t>
      </w:r>
    </w:p>
    <w:p w14:paraId="2D305767" w14:textId="77777777" w:rsidR="007F6DBD" w:rsidRDefault="007F6DBD">
      <w:pPr>
        <w:pStyle w:val="NormalWeb"/>
        <w:rPr>
          <w:rFonts w:cs="Calibri"/>
          <w:b/>
          <w:bCs/>
        </w:rPr>
      </w:pPr>
      <w:r>
        <w:rPr>
          <w:rFonts w:cs="Calibri"/>
          <w:b/>
          <w:bCs/>
        </w:rPr>
        <w:t>Responsible Role</w:t>
      </w:r>
    </w:p>
    <w:p w14:paraId="3295DF03" w14:textId="77777777" w:rsidR="007F6DBD" w:rsidRDefault="007F6DBD">
      <w:pPr>
        <w:pStyle w:val="NormalWeb"/>
        <w:rPr>
          <w:rFonts w:cs="Calibri"/>
        </w:rPr>
      </w:pPr>
      <w:r>
        <w:rPr>
          <w:rFonts w:cs="Calibri"/>
        </w:rPr>
        <w:t>Compliance, Risk and Remediation (CRR) GAO Liaison</w:t>
      </w:r>
    </w:p>
    <w:p w14:paraId="3A9952B4" w14:textId="77777777" w:rsidR="007F6DBD" w:rsidRDefault="007F6DBD">
      <w:pPr>
        <w:pStyle w:val="NormalWeb"/>
        <w:rPr>
          <w:rFonts w:cs="Calibri"/>
          <w:b/>
          <w:bCs/>
        </w:rPr>
      </w:pPr>
      <w:r>
        <w:rPr>
          <w:rFonts w:cs="Calibri"/>
          <w:b/>
          <w:bCs/>
        </w:rPr>
        <w:t>Accountable Role</w:t>
      </w:r>
    </w:p>
    <w:p w14:paraId="27068A59" w14:textId="77777777" w:rsidR="007F6DBD" w:rsidRDefault="007F6DBD">
      <w:pPr>
        <w:pStyle w:val="NormalWeb"/>
        <w:rPr>
          <w:rFonts w:cs="Calibri"/>
        </w:rPr>
      </w:pPr>
      <w:r>
        <w:rPr>
          <w:rFonts w:cs="Calibri"/>
        </w:rPr>
        <w:t>Compliance, Risk and Remediation (CRR) GAO Liaison</w:t>
      </w:r>
    </w:p>
    <w:p w14:paraId="40F652B2" w14:textId="77777777" w:rsidR="007F6DBD" w:rsidRDefault="007F6DBD">
      <w:pPr>
        <w:pStyle w:val="NormalWeb"/>
        <w:rPr>
          <w:rFonts w:cs="Calibri"/>
          <w:b/>
          <w:bCs/>
        </w:rPr>
      </w:pPr>
      <w:r>
        <w:rPr>
          <w:rFonts w:cs="Calibri"/>
          <w:b/>
          <w:bCs/>
        </w:rPr>
        <w:t>Informed Role</w:t>
      </w:r>
    </w:p>
    <w:p w14:paraId="44CF52C0" w14:textId="77777777" w:rsidR="007F6DBD" w:rsidRDefault="007F6DBD">
      <w:pPr>
        <w:pStyle w:val="NormalWeb"/>
        <w:rPr>
          <w:rFonts w:cs="Calibri"/>
        </w:rPr>
      </w:pPr>
      <w:r>
        <w:rPr>
          <w:rFonts w:cs="Calibri"/>
        </w:rPr>
        <w:t xml:space="preserve">OIT Service Line Correspondence Representatives </w:t>
      </w:r>
    </w:p>
    <w:p w14:paraId="60A672A7" w14:textId="77777777" w:rsidR="007F6DBD" w:rsidRDefault="007F6DBD">
      <w:pPr>
        <w:pStyle w:val="NormalWeb"/>
        <w:rPr>
          <w:rFonts w:cs="Calibri"/>
          <w:b/>
          <w:bCs/>
        </w:rPr>
      </w:pPr>
      <w:r>
        <w:rPr>
          <w:rFonts w:cs="Calibri"/>
          <w:b/>
          <w:bCs/>
        </w:rPr>
        <w:t>Tools and Websites</w:t>
      </w:r>
    </w:p>
    <w:p w14:paraId="6E62FC33" w14:textId="25FDBAC6" w:rsidR="007F6DBD" w:rsidRDefault="007F6DBD">
      <w:pPr>
        <w:pStyle w:val="NormalWeb"/>
        <w:rPr>
          <w:rFonts w:cs="Calibri"/>
        </w:rPr>
      </w:pPr>
      <w:r>
        <w:rPr>
          <w:rFonts w:cs="Calibri"/>
        </w:rPr>
        <w:t>VA Integrated Enterprise Workflow Solution (VIEWS)</w:t>
      </w:r>
    </w:p>
    <w:p w14:paraId="66722C3B" w14:textId="77777777" w:rsidR="007F6DBD" w:rsidRDefault="007F6DBD">
      <w:pPr>
        <w:pStyle w:val="Heading3"/>
        <w:rPr>
          <w:rFonts w:ascii="Times New Roman" w:eastAsia="Times New Roman" w:hAnsi="Times New Roman"/>
        </w:rPr>
      </w:pPr>
      <w:bookmarkStart w:id="29" w:name="_Toc163477366"/>
      <w:r>
        <w:rPr>
          <w:rFonts w:eastAsia="Times New Roman"/>
        </w:rPr>
        <w:t>Activity Name: GAO-</w:t>
      </w:r>
      <w:r>
        <w:rPr>
          <w:rFonts w:eastAsia="Times New Roman"/>
        </w:rPr>
        <w:t>19 Prepare Comments and Submit to CRR</w:t>
      </w:r>
      <w:bookmarkEnd w:id="29"/>
    </w:p>
    <w:p w14:paraId="4517CF71" w14:textId="77777777" w:rsidR="007F6DBD" w:rsidRDefault="007F6DBD">
      <w:pPr>
        <w:pStyle w:val="NormalWeb"/>
        <w:rPr>
          <w:rFonts w:cs="Calibri"/>
          <w:b/>
          <w:bCs/>
        </w:rPr>
      </w:pPr>
      <w:r>
        <w:rPr>
          <w:rFonts w:cs="Calibri"/>
          <w:b/>
          <w:bCs/>
        </w:rPr>
        <w:t>Previous Activities</w:t>
      </w:r>
    </w:p>
    <w:p w14:paraId="3D7DED21" w14:textId="77777777" w:rsidR="007F6DBD" w:rsidRDefault="007F6DBD">
      <w:pPr>
        <w:pStyle w:val="NormalWeb"/>
        <w:rPr>
          <w:rFonts w:cs="Calibri"/>
        </w:rPr>
      </w:pPr>
      <w:r>
        <w:rPr>
          <w:rFonts w:cs="Calibri"/>
        </w:rPr>
        <w:t>GAO-18 Task SLR</w:t>
      </w:r>
    </w:p>
    <w:p w14:paraId="22FEE4FB" w14:textId="77777777" w:rsidR="007F6DBD" w:rsidRDefault="007F6DBD">
      <w:pPr>
        <w:pStyle w:val="NormalWeb"/>
        <w:rPr>
          <w:rFonts w:cs="Calibri"/>
        </w:rPr>
      </w:pPr>
      <w:r>
        <w:rPr>
          <w:rFonts w:cs="Calibri"/>
        </w:rPr>
        <w:t>Or</w:t>
      </w:r>
    </w:p>
    <w:p w14:paraId="27A32A6E" w14:textId="77777777" w:rsidR="007F6DBD" w:rsidRDefault="007F6DBD">
      <w:pPr>
        <w:pStyle w:val="NormalWeb"/>
        <w:rPr>
          <w:rFonts w:cs="Calibri"/>
        </w:rPr>
      </w:pPr>
      <w:r>
        <w:rPr>
          <w:rFonts w:cs="Calibri"/>
        </w:rPr>
        <w:t>GAO-23 Clarification from SLR?</w:t>
      </w:r>
    </w:p>
    <w:p w14:paraId="399F8F1C" w14:textId="77777777" w:rsidR="007F6DBD" w:rsidRDefault="007F6DBD">
      <w:pPr>
        <w:pStyle w:val="NormalWeb"/>
        <w:rPr>
          <w:rFonts w:cs="Calibri"/>
          <w:b/>
          <w:bCs/>
        </w:rPr>
      </w:pPr>
      <w:r>
        <w:rPr>
          <w:rFonts w:cs="Calibri"/>
          <w:b/>
          <w:bCs/>
        </w:rPr>
        <w:t>Next Activities</w:t>
      </w:r>
    </w:p>
    <w:p w14:paraId="3941F426" w14:textId="77777777" w:rsidR="007F6DBD" w:rsidRDefault="007F6DBD">
      <w:pPr>
        <w:pStyle w:val="NormalWeb"/>
        <w:rPr>
          <w:rFonts w:cs="Calibri"/>
        </w:rPr>
      </w:pPr>
      <w:r>
        <w:rPr>
          <w:rFonts w:cs="Calibri"/>
        </w:rPr>
        <w:t>GAO-20 Multiple SLR?</w:t>
      </w:r>
    </w:p>
    <w:p w14:paraId="32401A84" w14:textId="77777777" w:rsidR="007F6DBD" w:rsidRDefault="007F6DBD">
      <w:pPr>
        <w:pStyle w:val="NormalWeb"/>
        <w:rPr>
          <w:rFonts w:cs="Calibri"/>
          <w:b/>
          <w:bCs/>
        </w:rPr>
      </w:pPr>
      <w:r>
        <w:rPr>
          <w:rFonts w:cs="Calibri"/>
          <w:b/>
          <w:bCs/>
        </w:rPr>
        <w:t>Description</w:t>
      </w:r>
    </w:p>
    <w:p w14:paraId="60460315" w14:textId="77777777" w:rsidR="007F6DBD" w:rsidRDefault="007F6DBD">
      <w:pPr>
        <w:pStyle w:val="NormalWeb"/>
        <w:rPr>
          <w:rFonts w:cs="Calibri"/>
        </w:rPr>
      </w:pPr>
      <w:r>
        <w:rPr>
          <w:rFonts w:cs="Calibri"/>
        </w:rPr>
        <w:t>The Service Line Correspondence Representatives (SLR) receive the draft report and provide technica</w:t>
      </w:r>
      <w:r>
        <w:rPr>
          <w:rFonts w:cs="Calibri"/>
        </w:rPr>
        <w:t>l comments verifying the content of the draft report adheres to the data provided to the Government Accountability Office. The SLRs also provide a response to the recommendations in the draft report.</w:t>
      </w:r>
    </w:p>
    <w:p w14:paraId="78F12141" w14:textId="77777777" w:rsidR="007F6DBD" w:rsidRDefault="007F6DBD">
      <w:pPr>
        <w:pStyle w:val="NormalWeb"/>
        <w:rPr>
          <w:rFonts w:cs="Calibri"/>
          <w:b/>
          <w:bCs/>
        </w:rPr>
      </w:pPr>
      <w:r>
        <w:rPr>
          <w:rFonts w:cs="Calibri"/>
          <w:b/>
          <w:bCs/>
        </w:rPr>
        <w:t>Input</w:t>
      </w:r>
    </w:p>
    <w:p w14:paraId="5595B8A4" w14:textId="77777777" w:rsidR="007F6DBD" w:rsidRDefault="007F6DBD">
      <w:pPr>
        <w:pStyle w:val="NormalWeb"/>
        <w:rPr>
          <w:rFonts w:cs="Calibri"/>
        </w:rPr>
      </w:pPr>
      <w:r>
        <w:rPr>
          <w:rFonts w:cs="Calibri"/>
        </w:rPr>
        <w:t>Draft Report VA Integrated Enterprise Workflow So</w:t>
      </w:r>
      <w:r>
        <w:rPr>
          <w:rFonts w:cs="Calibri"/>
        </w:rPr>
        <w:t>lution Assignment</w:t>
      </w:r>
    </w:p>
    <w:p w14:paraId="6BD9597F" w14:textId="77777777" w:rsidR="007F6DBD" w:rsidRDefault="007F6DBD">
      <w:pPr>
        <w:pStyle w:val="NormalWeb"/>
        <w:rPr>
          <w:rFonts w:cs="Calibri"/>
          <w:b/>
          <w:bCs/>
        </w:rPr>
      </w:pPr>
      <w:r>
        <w:rPr>
          <w:rFonts w:cs="Calibri"/>
          <w:b/>
          <w:bCs/>
        </w:rPr>
        <w:lastRenderedPageBreak/>
        <w:t>Output</w:t>
      </w:r>
    </w:p>
    <w:p w14:paraId="0C4B48E3" w14:textId="77777777" w:rsidR="007F6DBD" w:rsidRDefault="007F6DBD">
      <w:pPr>
        <w:pStyle w:val="NormalWeb"/>
        <w:rPr>
          <w:rFonts w:cs="Calibri"/>
        </w:rPr>
      </w:pPr>
      <w:r>
        <w:rPr>
          <w:rFonts w:cs="Calibri"/>
        </w:rPr>
        <w:t>Briefing Notes Cover Letter Response to Draft Report VA Integrated Enterprise Workflow Solution Assignment</w:t>
      </w:r>
    </w:p>
    <w:p w14:paraId="3F37E7BC" w14:textId="77777777" w:rsidR="007F6DBD" w:rsidRDefault="007F6DBD">
      <w:pPr>
        <w:pStyle w:val="NormalWeb"/>
        <w:rPr>
          <w:rFonts w:cs="Calibri"/>
          <w:b/>
          <w:bCs/>
        </w:rPr>
      </w:pPr>
      <w:r>
        <w:rPr>
          <w:rFonts w:cs="Calibri"/>
          <w:b/>
          <w:bCs/>
        </w:rPr>
        <w:t>Responsible Role</w:t>
      </w:r>
    </w:p>
    <w:p w14:paraId="5EC1E4C5" w14:textId="77777777" w:rsidR="007F6DBD" w:rsidRDefault="007F6DBD">
      <w:pPr>
        <w:pStyle w:val="NormalWeb"/>
        <w:rPr>
          <w:rFonts w:cs="Calibri"/>
        </w:rPr>
      </w:pPr>
      <w:r>
        <w:rPr>
          <w:rFonts w:cs="Calibri"/>
        </w:rPr>
        <w:t xml:space="preserve">OIT Service Line Correspondence Representatives </w:t>
      </w:r>
    </w:p>
    <w:p w14:paraId="4F7252BA" w14:textId="77777777" w:rsidR="007F6DBD" w:rsidRDefault="007F6DBD">
      <w:pPr>
        <w:pStyle w:val="NormalWeb"/>
        <w:rPr>
          <w:rFonts w:cs="Calibri"/>
          <w:b/>
          <w:bCs/>
        </w:rPr>
      </w:pPr>
      <w:r>
        <w:rPr>
          <w:rFonts w:cs="Calibri"/>
          <w:b/>
          <w:bCs/>
        </w:rPr>
        <w:t>Accountable Role</w:t>
      </w:r>
    </w:p>
    <w:p w14:paraId="6FDC7864" w14:textId="77777777" w:rsidR="007F6DBD" w:rsidRDefault="007F6DBD">
      <w:pPr>
        <w:pStyle w:val="NormalWeb"/>
        <w:rPr>
          <w:rFonts w:cs="Calibri"/>
        </w:rPr>
      </w:pPr>
      <w:r>
        <w:rPr>
          <w:rFonts w:cs="Calibri"/>
        </w:rPr>
        <w:t>OIT Service Line Correspondence Represe</w:t>
      </w:r>
      <w:r>
        <w:rPr>
          <w:rFonts w:cs="Calibri"/>
        </w:rPr>
        <w:t xml:space="preserve">ntatives </w:t>
      </w:r>
    </w:p>
    <w:p w14:paraId="780397D3" w14:textId="77777777" w:rsidR="007F6DBD" w:rsidRDefault="007F6DBD">
      <w:pPr>
        <w:pStyle w:val="NormalWeb"/>
        <w:rPr>
          <w:rFonts w:cs="Calibri"/>
          <w:b/>
          <w:bCs/>
        </w:rPr>
      </w:pPr>
      <w:r>
        <w:rPr>
          <w:rFonts w:cs="Calibri"/>
          <w:b/>
          <w:bCs/>
        </w:rPr>
        <w:t>Tools and Websites</w:t>
      </w:r>
    </w:p>
    <w:p w14:paraId="22E1A6CB" w14:textId="311B2955" w:rsidR="007F6DBD" w:rsidRDefault="007F6DBD">
      <w:pPr>
        <w:pStyle w:val="NormalWeb"/>
        <w:rPr>
          <w:rFonts w:cs="Calibri"/>
        </w:rPr>
      </w:pPr>
      <w:r>
        <w:rPr>
          <w:rFonts w:cs="Calibri"/>
        </w:rPr>
        <w:t>VA Integrated Enterprise Workflow Solution (VIEWS)</w:t>
      </w:r>
    </w:p>
    <w:p w14:paraId="45C874F0" w14:textId="77777777" w:rsidR="007F6DBD" w:rsidRDefault="007F6DBD">
      <w:pPr>
        <w:pStyle w:val="Heading3"/>
        <w:rPr>
          <w:rFonts w:ascii="Times New Roman" w:eastAsia="Times New Roman" w:hAnsi="Times New Roman"/>
        </w:rPr>
      </w:pPr>
      <w:bookmarkStart w:id="30" w:name="_Toc163477367"/>
      <w:r>
        <w:rPr>
          <w:rFonts w:eastAsia="Times New Roman"/>
        </w:rPr>
        <w:t>Activity Name: GAO-20 Multiple SLR?</w:t>
      </w:r>
      <w:bookmarkEnd w:id="30"/>
    </w:p>
    <w:p w14:paraId="363B080F" w14:textId="77777777" w:rsidR="007F6DBD" w:rsidRDefault="007F6DBD">
      <w:pPr>
        <w:pStyle w:val="NormalWeb"/>
        <w:rPr>
          <w:rFonts w:cs="Calibri"/>
          <w:b/>
          <w:bCs/>
        </w:rPr>
      </w:pPr>
      <w:r>
        <w:rPr>
          <w:rFonts w:cs="Calibri"/>
          <w:b/>
          <w:bCs/>
        </w:rPr>
        <w:t>Previous Activities</w:t>
      </w:r>
    </w:p>
    <w:p w14:paraId="11B0FE5F" w14:textId="77777777" w:rsidR="007F6DBD" w:rsidRDefault="007F6DBD">
      <w:pPr>
        <w:pStyle w:val="NormalWeb"/>
        <w:rPr>
          <w:rFonts w:cs="Calibri"/>
        </w:rPr>
      </w:pPr>
      <w:r>
        <w:rPr>
          <w:rFonts w:cs="Calibri"/>
        </w:rPr>
        <w:t>GAO</w:t>
      </w:r>
      <w:r>
        <w:rPr>
          <w:rFonts w:cs="Calibri"/>
        </w:rPr>
        <w:t>-19 Prepare Comments and Submit to CRR</w:t>
      </w:r>
    </w:p>
    <w:p w14:paraId="4E1B2A99" w14:textId="77777777" w:rsidR="007F6DBD" w:rsidRDefault="007F6DBD">
      <w:pPr>
        <w:pStyle w:val="NormalWeb"/>
        <w:rPr>
          <w:rFonts w:cs="Calibri"/>
          <w:b/>
          <w:bCs/>
        </w:rPr>
      </w:pPr>
      <w:r>
        <w:rPr>
          <w:rFonts w:cs="Calibri"/>
          <w:b/>
          <w:bCs/>
        </w:rPr>
        <w:t>Next Activities</w:t>
      </w:r>
    </w:p>
    <w:p w14:paraId="033E103E" w14:textId="77777777" w:rsidR="007F6DBD" w:rsidRDefault="007F6DBD">
      <w:pPr>
        <w:pStyle w:val="NormalWeb"/>
        <w:rPr>
          <w:rFonts w:cs="Calibri"/>
        </w:rPr>
      </w:pPr>
      <w:r>
        <w:rPr>
          <w:rFonts w:cs="Calibri"/>
        </w:rPr>
        <w:t xml:space="preserve">If 'Yes': </w:t>
      </w:r>
    </w:p>
    <w:p w14:paraId="7F01DA22" w14:textId="77777777" w:rsidR="007F6DBD" w:rsidRDefault="007F6DBD">
      <w:pPr>
        <w:pStyle w:val="NormalWeb"/>
        <w:rPr>
          <w:rFonts w:cs="Calibri"/>
        </w:rPr>
      </w:pPr>
      <w:r>
        <w:rPr>
          <w:rFonts w:cs="Calibri"/>
        </w:rPr>
        <w:t>GAO-21 Compile Comments</w:t>
      </w:r>
    </w:p>
    <w:p w14:paraId="051A52BA" w14:textId="77777777" w:rsidR="007F6DBD" w:rsidRDefault="007F6DBD">
      <w:pPr>
        <w:pStyle w:val="NormalWeb"/>
        <w:rPr>
          <w:rFonts w:cs="Calibri"/>
        </w:rPr>
      </w:pPr>
      <w:r>
        <w:rPr>
          <w:rFonts w:cs="Calibri"/>
        </w:rPr>
        <w:t>Or</w:t>
      </w:r>
    </w:p>
    <w:p w14:paraId="5DE4643D" w14:textId="77777777" w:rsidR="007F6DBD" w:rsidRDefault="007F6DBD">
      <w:pPr>
        <w:pStyle w:val="NormalWeb"/>
        <w:rPr>
          <w:rFonts w:cs="Calibri"/>
        </w:rPr>
      </w:pPr>
      <w:r>
        <w:rPr>
          <w:rFonts w:cs="Calibri"/>
        </w:rPr>
        <w:t xml:space="preserve">If 'No': </w:t>
      </w:r>
    </w:p>
    <w:p w14:paraId="1DE65A9E" w14:textId="77777777" w:rsidR="007F6DBD" w:rsidRDefault="007F6DBD">
      <w:pPr>
        <w:pStyle w:val="NormalWeb"/>
        <w:rPr>
          <w:rFonts w:cs="Calibri"/>
        </w:rPr>
      </w:pPr>
      <w:r>
        <w:rPr>
          <w:rFonts w:cs="Calibri"/>
        </w:rPr>
        <w:t>GAO-22 Conduct Quality Review of Comments</w:t>
      </w:r>
    </w:p>
    <w:p w14:paraId="292F2CCD" w14:textId="77777777" w:rsidR="007F6DBD" w:rsidRDefault="007F6DBD">
      <w:pPr>
        <w:pStyle w:val="NormalWeb"/>
        <w:rPr>
          <w:rFonts w:cs="Calibri"/>
          <w:b/>
          <w:bCs/>
        </w:rPr>
      </w:pPr>
      <w:r>
        <w:rPr>
          <w:rFonts w:cs="Calibri"/>
          <w:b/>
          <w:bCs/>
        </w:rPr>
        <w:t>Description</w:t>
      </w:r>
    </w:p>
    <w:p w14:paraId="11D6804E" w14:textId="77777777" w:rsidR="007F6DBD" w:rsidRDefault="007F6DBD">
      <w:pPr>
        <w:pStyle w:val="NormalWeb"/>
        <w:rPr>
          <w:rFonts w:cs="Calibri"/>
        </w:rPr>
      </w:pPr>
      <w:r>
        <w:rPr>
          <w:rFonts w:cs="Calibri"/>
        </w:rPr>
        <w:t>The Service Line Correspondence Representative/Subject Matter Expert determines if multiple SLR members are needed (YES) or not needed (NO).</w:t>
      </w:r>
    </w:p>
    <w:p w14:paraId="6D04DCEA" w14:textId="77777777" w:rsidR="007F6DBD" w:rsidRDefault="007F6DBD">
      <w:pPr>
        <w:pStyle w:val="NormalWeb"/>
        <w:rPr>
          <w:rFonts w:cs="Calibri"/>
          <w:b/>
          <w:bCs/>
        </w:rPr>
      </w:pPr>
      <w:r>
        <w:rPr>
          <w:rFonts w:cs="Calibri"/>
          <w:b/>
          <w:bCs/>
        </w:rPr>
        <w:t>Responsible Role</w:t>
      </w:r>
    </w:p>
    <w:p w14:paraId="6E9C0021" w14:textId="77777777" w:rsidR="007F6DBD" w:rsidRDefault="007F6DBD">
      <w:pPr>
        <w:pStyle w:val="NormalWeb"/>
        <w:rPr>
          <w:rFonts w:cs="Calibri"/>
        </w:rPr>
      </w:pPr>
      <w:r>
        <w:rPr>
          <w:rFonts w:cs="Calibri"/>
        </w:rPr>
        <w:t>Compliance, Risk and Remediation (CRR) GAO Liaison</w:t>
      </w:r>
    </w:p>
    <w:p w14:paraId="71BDED64" w14:textId="77777777" w:rsidR="007F6DBD" w:rsidRDefault="007F6DBD">
      <w:pPr>
        <w:pStyle w:val="NormalWeb"/>
        <w:rPr>
          <w:rFonts w:cs="Calibri"/>
          <w:b/>
          <w:bCs/>
        </w:rPr>
      </w:pPr>
      <w:r>
        <w:rPr>
          <w:rFonts w:cs="Calibri"/>
          <w:b/>
          <w:bCs/>
        </w:rPr>
        <w:lastRenderedPageBreak/>
        <w:t>Accountable Role</w:t>
      </w:r>
    </w:p>
    <w:p w14:paraId="1E491BD4" w14:textId="77777777" w:rsidR="007F6DBD" w:rsidRDefault="007F6DBD">
      <w:pPr>
        <w:pStyle w:val="NormalWeb"/>
        <w:rPr>
          <w:rFonts w:cs="Calibri"/>
        </w:rPr>
      </w:pPr>
      <w:r>
        <w:rPr>
          <w:rFonts w:cs="Calibri"/>
        </w:rPr>
        <w:t>OIT Service Line Corresponden</w:t>
      </w:r>
      <w:r>
        <w:rPr>
          <w:rFonts w:cs="Calibri"/>
        </w:rPr>
        <w:t xml:space="preserve">ce Representatives </w:t>
      </w:r>
    </w:p>
    <w:p w14:paraId="75BD4949" w14:textId="77777777" w:rsidR="007F6DBD" w:rsidRDefault="007F6DBD">
      <w:pPr>
        <w:pStyle w:val="Heading3"/>
        <w:rPr>
          <w:rFonts w:ascii="Times New Roman" w:eastAsia="Times New Roman" w:hAnsi="Times New Roman"/>
        </w:rPr>
      </w:pPr>
      <w:bookmarkStart w:id="31" w:name="_Toc163477368"/>
      <w:r>
        <w:rPr>
          <w:rFonts w:eastAsia="Times New Roman"/>
        </w:rPr>
        <w:t>Activity Name: GAO-21 Compile Comments</w:t>
      </w:r>
      <w:bookmarkEnd w:id="31"/>
    </w:p>
    <w:p w14:paraId="79B17B57" w14:textId="77777777" w:rsidR="007F6DBD" w:rsidRDefault="007F6DBD">
      <w:pPr>
        <w:pStyle w:val="NormalWeb"/>
        <w:rPr>
          <w:rFonts w:cs="Calibri"/>
          <w:b/>
          <w:bCs/>
        </w:rPr>
      </w:pPr>
      <w:r>
        <w:rPr>
          <w:rFonts w:cs="Calibri"/>
          <w:b/>
          <w:bCs/>
        </w:rPr>
        <w:t>Previous Activities</w:t>
      </w:r>
    </w:p>
    <w:p w14:paraId="28D5A255" w14:textId="77777777" w:rsidR="007F6DBD" w:rsidRDefault="007F6DBD">
      <w:pPr>
        <w:pStyle w:val="NormalWeb"/>
        <w:rPr>
          <w:rFonts w:cs="Calibri"/>
        </w:rPr>
      </w:pPr>
      <w:r>
        <w:rPr>
          <w:rFonts w:cs="Calibri"/>
        </w:rPr>
        <w:t>GAO-20 Multiple SLR?</w:t>
      </w:r>
    </w:p>
    <w:p w14:paraId="26C155BF" w14:textId="77777777" w:rsidR="007F6DBD" w:rsidRDefault="007F6DBD">
      <w:pPr>
        <w:pStyle w:val="NormalWeb"/>
        <w:rPr>
          <w:rFonts w:cs="Calibri"/>
          <w:b/>
          <w:bCs/>
        </w:rPr>
      </w:pPr>
      <w:r>
        <w:rPr>
          <w:rFonts w:cs="Calibri"/>
          <w:b/>
          <w:bCs/>
        </w:rPr>
        <w:t>Next Activities</w:t>
      </w:r>
    </w:p>
    <w:p w14:paraId="62034312" w14:textId="77777777" w:rsidR="007F6DBD" w:rsidRDefault="007F6DBD">
      <w:pPr>
        <w:pStyle w:val="NormalWeb"/>
        <w:rPr>
          <w:rFonts w:cs="Calibri"/>
        </w:rPr>
      </w:pPr>
      <w:r>
        <w:rPr>
          <w:rFonts w:cs="Calibri"/>
        </w:rPr>
        <w:t>GAO-22 Conduct Quality Review of Comments</w:t>
      </w:r>
    </w:p>
    <w:p w14:paraId="3230FCB4" w14:textId="77777777" w:rsidR="007F6DBD" w:rsidRDefault="007F6DBD">
      <w:pPr>
        <w:pStyle w:val="NormalWeb"/>
        <w:rPr>
          <w:rFonts w:cs="Calibri"/>
          <w:b/>
          <w:bCs/>
        </w:rPr>
      </w:pPr>
      <w:r>
        <w:rPr>
          <w:rFonts w:cs="Calibri"/>
          <w:b/>
          <w:bCs/>
        </w:rPr>
        <w:t>Description</w:t>
      </w:r>
    </w:p>
    <w:p w14:paraId="1C5B6633" w14:textId="77777777" w:rsidR="007F6DBD" w:rsidRDefault="007F6DBD">
      <w:pPr>
        <w:pStyle w:val="NormalWeb"/>
        <w:rPr>
          <w:rFonts w:cs="Calibri"/>
        </w:rPr>
      </w:pPr>
      <w:r>
        <w:rPr>
          <w:rFonts w:cs="Calibri"/>
        </w:rPr>
        <w:t>If the draft report is submitted to multiple Service Line Correspondence Representativ</w:t>
      </w:r>
      <w:r>
        <w:rPr>
          <w:rFonts w:cs="Calibri"/>
        </w:rPr>
        <w:t>e/Subject Matter Experts, the Compliance, Risk and Remediation Government Accountability Office (GAO) Liaison consolidates the response into one document that is submitted for quality review.</w:t>
      </w:r>
    </w:p>
    <w:p w14:paraId="796C8013" w14:textId="77777777" w:rsidR="007F6DBD" w:rsidRDefault="007F6DBD">
      <w:pPr>
        <w:pStyle w:val="NormalWeb"/>
        <w:rPr>
          <w:rFonts w:cs="Calibri"/>
          <w:b/>
          <w:bCs/>
        </w:rPr>
      </w:pPr>
      <w:r>
        <w:rPr>
          <w:rFonts w:cs="Calibri"/>
          <w:b/>
          <w:bCs/>
        </w:rPr>
        <w:t>Input</w:t>
      </w:r>
    </w:p>
    <w:p w14:paraId="527A5907" w14:textId="77777777" w:rsidR="007F6DBD" w:rsidRDefault="007F6DBD">
      <w:pPr>
        <w:pStyle w:val="NormalWeb"/>
        <w:rPr>
          <w:rFonts w:cs="Calibri"/>
        </w:rPr>
      </w:pPr>
      <w:r>
        <w:rPr>
          <w:rFonts w:cs="Calibri"/>
        </w:rPr>
        <w:t>Draft Report VA Integrated Enterprise Workflow Solution A</w:t>
      </w:r>
      <w:r>
        <w:rPr>
          <w:rFonts w:cs="Calibri"/>
        </w:rPr>
        <w:t>ssignment</w:t>
      </w:r>
    </w:p>
    <w:p w14:paraId="3AB652C3" w14:textId="77777777" w:rsidR="007F6DBD" w:rsidRDefault="007F6DBD">
      <w:pPr>
        <w:pStyle w:val="NormalWeb"/>
        <w:rPr>
          <w:rFonts w:cs="Calibri"/>
          <w:b/>
          <w:bCs/>
        </w:rPr>
      </w:pPr>
      <w:r>
        <w:rPr>
          <w:rFonts w:cs="Calibri"/>
          <w:b/>
          <w:bCs/>
        </w:rPr>
        <w:t>Output</w:t>
      </w:r>
    </w:p>
    <w:p w14:paraId="7F91C7EC" w14:textId="77777777" w:rsidR="007F6DBD" w:rsidRDefault="007F6DBD">
      <w:pPr>
        <w:pStyle w:val="NormalWeb"/>
        <w:rPr>
          <w:rFonts w:cs="Calibri"/>
        </w:rPr>
      </w:pPr>
      <w:r>
        <w:rPr>
          <w:rFonts w:cs="Calibri"/>
        </w:rPr>
        <w:t>Consolidated Service Line Correspondence Representative/ Subject Matter Expert Responses</w:t>
      </w:r>
    </w:p>
    <w:p w14:paraId="16AF94B5" w14:textId="77777777" w:rsidR="007F6DBD" w:rsidRDefault="007F6DBD">
      <w:pPr>
        <w:pStyle w:val="NormalWeb"/>
        <w:rPr>
          <w:rFonts w:cs="Calibri"/>
          <w:b/>
          <w:bCs/>
        </w:rPr>
      </w:pPr>
      <w:r>
        <w:rPr>
          <w:rFonts w:cs="Calibri"/>
          <w:b/>
          <w:bCs/>
        </w:rPr>
        <w:t>Responsible Role</w:t>
      </w:r>
    </w:p>
    <w:p w14:paraId="68E8B3DA" w14:textId="77777777" w:rsidR="007F6DBD" w:rsidRDefault="007F6DBD">
      <w:pPr>
        <w:pStyle w:val="NormalWeb"/>
        <w:rPr>
          <w:rFonts w:cs="Calibri"/>
        </w:rPr>
      </w:pPr>
      <w:r>
        <w:rPr>
          <w:rFonts w:cs="Calibri"/>
        </w:rPr>
        <w:t>Compliance, Risk and Remediation (CRR) GAO Liaison</w:t>
      </w:r>
    </w:p>
    <w:p w14:paraId="424892B4" w14:textId="77777777" w:rsidR="007F6DBD" w:rsidRDefault="007F6DBD">
      <w:pPr>
        <w:pStyle w:val="NormalWeb"/>
        <w:rPr>
          <w:rFonts w:cs="Calibri"/>
          <w:b/>
          <w:bCs/>
        </w:rPr>
      </w:pPr>
      <w:r>
        <w:rPr>
          <w:rFonts w:cs="Calibri"/>
          <w:b/>
          <w:bCs/>
        </w:rPr>
        <w:t>Accountable Role</w:t>
      </w:r>
    </w:p>
    <w:p w14:paraId="7530DB6E" w14:textId="77777777" w:rsidR="007F6DBD" w:rsidRDefault="007F6DBD">
      <w:pPr>
        <w:pStyle w:val="NormalWeb"/>
        <w:rPr>
          <w:rFonts w:cs="Calibri"/>
        </w:rPr>
      </w:pPr>
      <w:r>
        <w:rPr>
          <w:rFonts w:cs="Calibri"/>
        </w:rPr>
        <w:t xml:space="preserve">OIT Service Line Correspondence Representatives </w:t>
      </w:r>
    </w:p>
    <w:p w14:paraId="6E5EF535" w14:textId="77777777" w:rsidR="007F6DBD" w:rsidRDefault="007F6DBD">
      <w:pPr>
        <w:pStyle w:val="NormalWeb"/>
        <w:rPr>
          <w:rFonts w:cs="Calibri"/>
          <w:b/>
          <w:bCs/>
        </w:rPr>
      </w:pPr>
      <w:r>
        <w:rPr>
          <w:rFonts w:cs="Calibri"/>
          <w:b/>
          <w:bCs/>
        </w:rPr>
        <w:t>Tools and Webs</w:t>
      </w:r>
      <w:r>
        <w:rPr>
          <w:rFonts w:cs="Calibri"/>
          <w:b/>
          <w:bCs/>
        </w:rPr>
        <w:t>ites</w:t>
      </w:r>
    </w:p>
    <w:p w14:paraId="1976E0B4" w14:textId="70E02411" w:rsidR="007F6DBD" w:rsidRDefault="007F6DBD">
      <w:pPr>
        <w:pStyle w:val="NormalWeb"/>
        <w:rPr>
          <w:rFonts w:cs="Calibri"/>
        </w:rPr>
      </w:pPr>
      <w:r>
        <w:rPr>
          <w:rFonts w:cs="Calibri"/>
        </w:rPr>
        <w:t>VA Integrated Enterprise Workflow Solution (VIEWS)</w:t>
      </w:r>
    </w:p>
    <w:p w14:paraId="00972BAB" w14:textId="77777777" w:rsidR="007F6DBD" w:rsidRDefault="007F6DBD">
      <w:pPr>
        <w:pStyle w:val="Heading3"/>
        <w:rPr>
          <w:rFonts w:ascii="Times New Roman" w:eastAsia="Times New Roman" w:hAnsi="Times New Roman"/>
        </w:rPr>
      </w:pPr>
      <w:bookmarkStart w:id="32" w:name="_Toc163477369"/>
      <w:r>
        <w:rPr>
          <w:rFonts w:eastAsia="Times New Roman"/>
        </w:rPr>
        <w:t>Activity Name: GAO-22 Conduct Quality Review of Comments</w:t>
      </w:r>
      <w:bookmarkEnd w:id="32"/>
    </w:p>
    <w:p w14:paraId="4272DD2B" w14:textId="77777777" w:rsidR="007F6DBD" w:rsidRDefault="007F6DBD">
      <w:pPr>
        <w:pStyle w:val="NormalWeb"/>
        <w:rPr>
          <w:rFonts w:cs="Calibri"/>
          <w:b/>
          <w:bCs/>
        </w:rPr>
      </w:pPr>
      <w:r>
        <w:rPr>
          <w:rFonts w:cs="Calibri"/>
          <w:b/>
          <w:bCs/>
        </w:rPr>
        <w:t>Previous Activities</w:t>
      </w:r>
    </w:p>
    <w:p w14:paraId="4B9B8E3E" w14:textId="77777777" w:rsidR="007F6DBD" w:rsidRDefault="007F6DBD">
      <w:pPr>
        <w:pStyle w:val="NormalWeb"/>
        <w:rPr>
          <w:rFonts w:cs="Calibri"/>
        </w:rPr>
      </w:pPr>
      <w:r>
        <w:rPr>
          <w:rFonts w:cs="Calibri"/>
        </w:rPr>
        <w:lastRenderedPageBreak/>
        <w:t>GAO-20 Multiple SLR?</w:t>
      </w:r>
    </w:p>
    <w:p w14:paraId="29ACBABD" w14:textId="77777777" w:rsidR="007F6DBD" w:rsidRDefault="007F6DBD">
      <w:pPr>
        <w:pStyle w:val="NormalWeb"/>
        <w:rPr>
          <w:rFonts w:cs="Calibri"/>
        </w:rPr>
      </w:pPr>
      <w:r>
        <w:rPr>
          <w:rFonts w:cs="Calibri"/>
        </w:rPr>
        <w:t>Or</w:t>
      </w:r>
    </w:p>
    <w:p w14:paraId="6284B2CF" w14:textId="77777777" w:rsidR="007F6DBD" w:rsidRDefault="007F6DBD">
      <w:pPr>
        <w:pStyle w:val="NormalWeb"/>
        <w:rPr>
          <w:rFonts w:cs="Calibri"/>
        </w:rPr>
      </w:pPr>
      <w:r>
        <w:rPr>
          <w:rFonts w:cs="Calibri"/>
        </w:rPr>
        <w:t>GAO-21 Compile Comments</w:t>
      </w:r>
    </w:p>
    <w:p w14:paraId="17CC9A59" w14:textId="77777777" w:rsidR="007F6DBD" w:rsidRDefault="007F6DBD">
      <w:pPr>
        <w:pStyle w:val="NormalWeb"/>
        <w:rPr>
          <w:rFonts w:cs="Calibri"/>
          <w:b/>
          <w:bCs/>
        </w:rPr>
      </w:pPr>
      <w:r>
        <w:rPr>
          <w:rFonts w:cs="Calibri"/>
          <w:b/>
          <w:bCs/>
        </w:rPr>
        <w:t>Next Activities</w:t>
      </w:r>
    </w:p>
    <w:p w14:paraId="1F4A186F" w14:textId="77777777" w:rsidR="007F6DBD" w:rsidRDefault="007F6DBD">
      <w:pPr>
        <w:pStyle w:val="NormalWeb"/>
        <w:rPr>
          <w:rFonts w:cs="Calibri"/>
        </w:rPr>
      </w:pPr>
      <w:r>
        <w:rPr>
          <w:rFonts w:cs="Calibri"/>
        </w:rPr>
        <w:t>GAO-23 Clarification from SLR?</w:t>
      </w:r>
    </w:p>
    <w:p w14:paraId="78981477" w14:textId="77777777" w:rsidR="007F6DBD" w:rsidRDefault="007F6DBD">
      <w:pPr>
        <w:pStyle w:val="NormalWeb"/>
        <w:rPr>
          <w:rFonts w:cs="Calibri"/>
          <w:b/>
          <w:bCs/>
        </w:rPr>
      </w:pPr>
      <w:r>
        <w:rPr>
          <w:rFonts w:cs="Calibri"/>
          <w:b/>
          <w:bCs/>
        </w:rPr>
        <w:t>Description</w:t>
      </w:r>
    </w:p>
    <w:p w14:paraId="7D5617A2" w14:textId="77777777" w:rsidR="007F6DBD" w:rsidRDefault="007F6DBD">
      <w:pPr>
        <w:pStyle w:val="NormalWeb"/>
        <w:rPr>
          <w:rFonts w:cs="Calibri"/>
        </w:rPr>
      </w:pPr>
      <w:r>
        <w:rPr>
          <w:rFonts w:cs="Calibri"/>
        </w:rPr>
        <w:t>The Compliance, Risk and Remediation (CRR) GAO Liaison conducts a quality review of comments provided by the Service Line Correspondence Representative (SLR) including content, formatting, and grammar to ensure the result addresses the material requested b</w:t>
      </w:r>
      <w:r>
        <w:rPr>
          <w:rFonts w:cs="Calibri"/>
        </w:rPr>
        <w:t>y the Government Accountability Office (GAO). If further clarification is needed, the CRR makes a request via email to the SLR.</w:t>
      </w:r>
    </w:p>
    <w:p w14:paraId="6AD58C2C" w14:textId="77777777" w:rsidR="007F6DBD" w:rsidRDefault="007F6DBD">
      <w:pPr>
        <w:pStyle w:val="NormalWeb"/>
        <w:rPr>
          <w:rFonts w:cs="Calibri"/>
          <w:b/>
          <w:bCs/>
        </w:rPr>
      </w:pPr>
      <w:r>
        <w:rPr>
          <w:rFonts w:cs="Calibri"/>
          <w:b/>
          <w:bCs/>
        </w:rPr>
        <w:t>Input</w:t>
      </w:r>
    </w:p>
    <w:p w14:paraId="1D6F6A99" w14:textId="77777777" w:rsidR="007F6DBD" w:rsidRDefault="007F6DBD">
      <w:pPr>
        <w:pStyle w:val="NormalWeb"/>
        <w:rPr>
          <w:rFonts w:cs="Calibri"/>
        </w:rPr>
      </w:pPr>
      <w:r>
        <w:rPr>
          <w:rFonts w:cs="Calibri"/>
        </w:rPr>
        <w:t>Consolidated Response(s) to Draft Report</w:t>
      </w:r>
    </w:p>
    <w:p w14:paraId="565937BD" w14:textId="77777777" w:rsidR="007F6DBD" w:rsidRDefault="007F6DBD">
      <w:pPr>
        <w:pStyle w:val="NormalWeb"/>
        <w:rPr>
          <w:rFonts w:cs="Calibri"/>
          <w:b/>
          <w:bCs/>
        </w:rPr>
      </w:pPr>
      <w:r>
        <w:rPr>
          <w:rFonts w:cs="Calibri"/>
          <w:b/>
          <w:bCs/>
        </w:rPr>
        <w:t>Output</w:t>
      </w:r>
    </w:p>
    <w:p w14:paraId="37BC246E" w14:textId="77777777" w:rsidR="007F6DBD" w:rsidRDefault="007F6DBD">
      <w:pPr>
        <w:pStyle w:val="NormalWeb"/>
        <w:rPr>
          <w:rFonts w:cs="Calibri"/>
        </w:rPr>
      </w:pPr>
      <w:r>
        <w:rPr>
          <w:rFonts w:cs="Calibri"/>
        </w:rPr>
        <w:t>Additional Clarification from Service Line Correspondence Representative</w:t>
      </w:r>
      <w:r>
        <w:rPr>
          <w:rFonts w:cs="Calibri"/>
        </w:rPr>
        <w:t xml:space="preserve"> Reviewed Response(s) to Draft Report</w:t>
      </w:r>
    </w:p>
    <w:p w14:paraId="47CE5079" w14:textId="77777777" w:rsidR="007F6DBD" w:rsidRDefault="007F6DBD">
      <w:pPr>
        <w:pStyle w:val="NormalWeb"/>
        <w:rPr>
          <w:rFonts w:cs="Calibri"/>
          <w:b/>
          <w:bCs/>
        </w:rPr>
      </w:pPr>
      <w:r>
        <w:rPr>
          <w:rFonts w:cs="Calibri"/>
          <w:b/>
          <w:bCs/>
        </w:rPr>
        <w:t>Responsible Role</w:t>
      </w:r>
    </w:p>
    <w:p w14:paraId="50F21ADB" w14:textId="77777777" w:rsidR="007F6DBD" w:rsidRDefault="007F6DBD">
      <w:pPr>
        <w:pStyle w:val="NormalWeb"/>
        <w:rPr>
          <w:rFonts w:cs="Calibri"/>
        </w:rPr>
      </w:pPr>
      <w:r>
        <w:rPr>
          <w:rFonts w:cs="Calibri"/>
        </w:rPr>
        <w:t>Compliance, Risk and Remediation (CRR) GAO Liaison</w:t>
      </w:r>
    </w:p>
    <w:p w14:paraId="72FD28C9" w14:textId="77777777" w:rsidR="007F6DBD" w:rsidRDefault="007F6DBD">
      <w:pPr>
        <w:pStyle w:val="NormalWeb"/>
        <w:rPr>
          <w:rFonts w:cs="Calibri"/>
          <w:b/>
          <w:bCs/>
        </w:rPr>
      </w:pPr>
      <w:r>
        <w:rPr>
          <w:rFonts w:cs="Calibri"/>
          <w:b/>
          <w:bCs/>
        </w:rPr>
        <w:t>Accountable Role</w:t>
      </w:r>
    </w:p>
    <w:p w14:paraId="75129011" w14:textId="77777777" w:rsidR="007F6DBD" w:rsidRDefault="007F6DBD">
      <w:pPr>
        <w:pStyle w:val="NormalWeb"/>
        <w:rPr>
          <w:rFonts w:cs="Calibri"/>
        </w:rPr>
      </w:pPr>
      <w:r>
        <w:rPr>
          <w:rFonts w:cs="Calibri"/>
        </w:rPr>
        <w:t>Compliance, Risk and Remediation (CRR) GAO Liaison</w:t>
      </w:r>
    </w:p>
    <w:p w14:paraId="642DCF7D" w14:textId="77777777" w:rsidR="007F6DBD" w:rsidRDefault="007F6DBD">
      <w:pPr>
        <w:pStyle w:val="Heading3"/>
        <w:rPr>
          <w:rFonts w:ascii="Times New Roman" w:eastAsia="Times New Roman" w:hAnsi="Times New Roman"/>
        </w:rPr>
      </w:pPr>
      <w:bookmarkStart w:id="33" w:name="_Toc163477370"/>
      <w:r>
        <w:rPr>
          <w:rFonts w:eastAsia="Times New Roman"/>
        </w:rPr>
        <w:t>Activity Name: GAO-23 Clarification from SLR?</w:t>
      </w:r>
      <w:bookmarkEnd w:id="33"/>
    </w:p>
    <w:p w14:paraId="4C7DDD3B" w14:textId="77777777" w:rsidR="007F6DBD" w:rsidRDefault="007F6DBD">
      <w:pPr>
        <w:pStyle w:val="NormalWeb"/>
        <w:rPr>
          <w:rFonts w:cs="Calibri"/>
          <w:b/>
          <w:bCs/>
        </w:rPr>
      </w:pPr>
      <w:r>
        <w:rPr>
          <w:rFonts w:cs="Calibri"/>
          <w:b/>
          <w:bCs/>
        </w:rPr>
        <w:t>Previous Activities</w:t>
      </w:r>
    </w:p>
    <w:p w14:paraId="139CECB7" w14:textId="77777777" w:rsidR="007F6DBD" w:rsidRDefault="007F6DBD">
      <w:pPr>
        <w:pStyle w:val="NormalWeb"/>
        <w:rPr>
          <w:rFonts w:cs="Calibri"/>
        </w:rPr>
      </w:pPr>
      <w:r>
        <w:rPr>
          <w:rFonts w:cs="Calibri"/>
        </w:rPr>
        <w:t xml:space="preserve">GAO-22 Conduct </w:t>
      </w:r>
      <w:r>
        <w:rPr>
          <w:rFonts w:cs="Calibri"/>
        </w:rPr>
        <w:t>Quality Review of Comments</w:t>
      </w:r>
    </w:p>
    <w:p w14:paraId="0631D883" w14:textId="77777777" w:rsidR="007F6DBD" w:rsidRDefault="007F6DBD">
      <w:pPr>
        <w:pStyle w:val="NormalWeb"/>
        <w:rPr>
          <w:rFonts w:cs="Calibri"/>
          <w:b/>
          <w:bCs/>
        </w:rPr>
      </w:pPr>
      <w:r>
        <w:rPr>
          <w:rFonts w:cs="Calibri"/>
          <w:b/>
          <w:bCs/>
        </w:rPr>
        <w:t>Next Activities</w:t>
      </w:r>
    </w:p>
    <w:p w14:paraId="414BDDA0" w14:textId="77777777" w:rsidR="007F6DBD" w:rsidRDefault="007F6DBD">
      <w:pPr>
        <w:pStyle w:val="NormalWeb"/>
        <w:rPr>
          <w:rFonts w:cs="Calibri"/>
        </w:rPr>
      </w:pPr>
      <w:r>
        <w:rPr>
          <w:rFonts w:cs="Calibri"/>
        </w:rPr>
        <w:t xml:space="preserve">If 'Yes': </w:t>
      </w:r>
    </w:p>
    <w:p w14:paraId="16821A45" w14:textId="77777777" w:rsidR="007F6DBD" w:rsidRDefault="007F6DBD">
      <w:pPr>
        <w:pStyle w:val="NormalWeb"/>
        <w:rPr>
          <w:rFonts w:cs="Calibri"/>
        </w:rPr>
      </w:pPr>
      <w:r>
        <w:rPr>
          <w:rFonts w:cs="Calibri"/>
        </w:rPr>
        <w:lastRenderedPageBreak/>
        <w:t>GAO-19 Prepare Comments and Submit to CRR</w:t>
      </w:r>
    </w:p>
    <w:p w14:paraId="18368610" w14:textId="77777777" w:rsidR="007F6DBD" w:rsidRDefault="007F6DBD">
      <w:pPr>
        <w:pStyle w:val="NormalWeb"/>
        <w:rPr>
          <w:rFonts w:cs="Calibri"/>
        </w:rPr>
      </w:pPr>
      <w:r>
        <w:rPr>
          <w:rFonts w:cs="Calibri"/>
        </w:rPr>
        <w:t>Or</w:t>
      </w:r>
    </w:p>
    <w:p w14:paraId="7EC1C1BD" w14:textId="77777777" w:rsidR="007F6DBD" w:rsidRDefault="007F6DBD">
      <w:pPr>
        <w:pStyle w:val="NormalWeb"/>
        <w:rPr>
          <w:rFonts w:cs="Calibri"/>
        </w:rPr>
      </w:pPr>
      <w:r>
        <w:rPr>
          <w:rFonts w:cs="Calibri"/>
        </w:rPr>
        <w:t xml:space="preserve">If 'No': </w:t>
      </w:r>
    </w:p>
    <w:p w14:paraId="6A327D1F" w14:textId="77777777" w:rsidR="007F6DBD" w:rsidRDefault="007F6DBD">
      <w:pPr>
        <w:pStyle w:val="NormalWeb"/>
        <w:rPr>
          <w:rFonts w:cs="Calibri"/>
        </w:rPr>
      </w:pPr>
      <w:r>
        <w:rPr>
          <w:rFonts w:cs="Calibri"/>
        </w:rPr>
        <w:t>GAO-24 Obtain Signature on OIT Response</w:t>
      </w:r>
    </w:p>
    <w:p w14:paraId="2DF70C11" w14:textId="77777777" w:rsidR="007F6DBD" w:rsidRDefault="007F6DBD">
      <w:pPr>
        <w:pStyle w:val="NormalWeb"/>
        <w:rPr>
          <w:rFonts w:cs="Calibri"/>
          <w:b/>
          <w:bCs/>
        </w:rPr>
      </w:pPr>
      <w:r>
        <w:rPr>
          <w:rFonts w:cs="Calibri"/>
          <w:b/>
          <w:bCs/>
        </w:rPr>
        <w:t>Description</w:t>
      </w:r>
    </w:p>
    <w:p w14:paraId="7996C10A" w14:textId="77777777" w:rsidR="007F6DBD" w:rsidRDefault="007F6DBD">
      <w:pPr>
        <w:pStyle w:val="NormalWeb"/>
        <w:rPr>
          <w:rFonts w:cs="Calibri"/>
        </w:rPr>
      </w:pPr>
      <w:r>
        <w:rPr>
          <w:rFonts w:cs="Calibri"/>
        </w:rPr>
        <w:t>The Compliance, Risk and Remediation (CRR) GAO Liaison determines if clarification from the SLR</w:t>
      </w:r>
      <w:r>
        <w:rPr>
          <w:rFonts w:cs="Calibri"/>
        </w:rPr>
        <w:t xml:space="preserve"> is needed (YES) or not needed (NO).</w:t>
      </w:r>
    </w:p>
    <w:p w14:paraId="277886CF" w14:textId="77777777" w:rsidR="007F6DBD" w:rsidRDefault="007F6DBD">
      <w:pPr>
        <w:pStyle w:val="NormalWeb"/>
        <w:rPr>
          <w:rFonts w:cs="Calibri"/>
          <w:b/>
          <w:bCs/>
        </w:rPr>
      </w:pPr>
      <w:r>
        <w:rPr>
          <w:rFonts w:cs="Calibri"/>
          <w:b/>
          <w:bCs/>
        </w:rPr>
        <w:t>Responsible Role</w:t>
      </w:r>
    </w:p>
    <w:p w14:paraId="55D87582" w14:textId="77777777" w:rsidR="007F6DBD" w:rsidRDefault="007F6DBD">
      <w:pPr>
        <w:pStyle w:val="NormalWeb"/>
        <w:rPr>
          <w:rFonts w:cs="Calibri"/>
        </w:rPr>
      </w:pPr>
      <w:r>
        <w:rPr>
          <w:rFonts w:cs="Calibri"/>
        </w:rPr>
        <w:t>Compliance, Risk and Remediation (CRR) GAO Liaison</w:t>
      </w:r>
    </w:p>
    <w:p w14:paraId="6C20F2E9" w14:textId="77777777" w:rsidR="007F6DBD" w:rsidRDefault="007F6DBD">
      <w:pPr>
        <w:pStyle w:val="NormalWeb"/>
        <w:rPr>
          <w:rFonts w:cs="Calibri"/>
          <w:b/>
          <w:bCs/>
        </w:rPr>
      </w:pPr>
      <w:r>
        <w:rPr>
          <w:rFonts w:cs="Calibri"/>
          <w:b/>
          <w:bCs/>
        </w:rPr>
        <w:t>Accountable Role</w:t>
      </w:r>
    </w:p>
    <w:p w14:paraId="4713CA0F" w14:textId="77777777" w:rsidR="007F6DBD" w:rsidRDefault="007F6DBD">
      <w:pPr>
        <w:pStyle w:val="NormalWeb"/>
        <w:rPr>
          <w:rFonts w:cs="Calibri"/>
        </w:rPr>
      </w:pPr>
      <w:r>
        <w:rPr>
          <w:rFonts w:cs="Calibri"/>
        </w:rPr>
        <w:t>Compliance, Risk and Remediation (CRR) GAO Liaison</w:t>
      </w:r>
    </w:p>
    <w:p w14:paraId="5D3B6D33" w14:textId="77777777" w:rsidR="007F6DBD" w:rsidRDefault="007F6DBD">
      <w:pPr>
        <w:pStyle w:val="Heading3"/>
        <w:rPr>
          <w:rFonts w:ascii="Times New Roman" w:eastAsia="Times New Roman" w:hAnsi="Times New Roman"/>
        </w:rPr>
      </w:pPr>
      <w:bookmarkStart w:id="34" w:name="_Toc163477371"/>
      <w:r>
        <w:rPr>
          <w:rFonts w:eastAsia="Times New Roman"/>
        </w:rPr>
        <w:t>Activity Name: GAO-24 Obtain Signature on OIT Response</w:t>
      </w:r>
      <w:bookmarkEnd w:id="34"/>
    </w:p>
    <w:p w14:paraId="4BD92FDE" w14:textId="77777777" w:rsidR="007F6DBD" w:rsidRDefault="007F6DBD">
      <w:pPr>
        <w:pStyle w:val="NormalWeb"/>
        <w:rPr>
          <w:rFonts w:cs="Calibri"/>
          <w:b/>
          <w:bCs/>
        </w:rPr>
      </w:pPr>
      <w:r>
        <w:rPr>
          <w:rFonts w:cs="Calibri"/>
          <w:b/>
          <w:bCs/>
        </w:rPr>
        <w:t>Previous Activities</w:t>
      </w:r>
    </w:p>
    <w:p w14:paraId="660E3887" w14:textId="77777777" w:rsidR="007F6DBD" w:rsidRDefault="007F6DBD">
      <w:pPr>
        <w:pStyle w:val="NormalWeb"/>
        <w:rPr>
          <w:rFonts w:cs="Calibri"/>
        </w:rPr>
      </w:pPr>
      <w:r>
        <w:rPr>
          <w:rFonts w:cs="Calibri"/>
        </w:rPr>
        <w:t>GAO-23 Clarification from SLR?</w:t>
      </w:r>
    </w:p>
    <w:p w14:paraId="4A9B8DED" w14:textId="77777777" w:rsidR="007F6DBD" w:rsidRDefault="007F6DBD">
      <w:pPr>
        <w:pStyle w:val="NormalWeb"/>
        <w:rPr>
          <w:rFonts w:cs="Calibri"/>
          <w:b/>
          <w:bCs/>
        </w:rPr>
      </w:pPr>
      <w:r>
        <w:rPr>
          <w:rFonts w:cs="Calibri"/>
          <w:b/>
          <w:bCs/>
        </w:rPr>
        <w:t>Next Activities</w:t>
      </w:r>
    </w:p>
    <w:p w14:paraId="4CA092BE" w14:textId="77777777" w:rsidR="007F6DBD" w:rsidRDefault="007F6DBD">
      <w:pPr>
        <w:pStyle w:val="NormalWeb"/>
        <w:rPr>
          <w:rFonts w:cs="Calibri"/>
        </w:rPr>
      </w:pPr>
      <w:r>
        <w:rPr>
          <w:rFonts w:cs="Calibri"/>
        </w:rPr>
        <w:t>GAO-25 Approved?</w:t>
      </w:r>
    </w:p>
    <w:p w14:paraId="472A4E1A" w14:textId="77777777" w:rsidR="007F6DBD" w:rsidRDefault="007F6DBD">
      <w:pPr>
        <w:pStyle w:val="NormalWeb"/>
        <w:rPr>
          <w:rFonts w:cs="Calibri"/>
          <w:b/>
          <w:bCs/>
        </w:rPr>
      </w:pPr>
      <w:r>
        <w:rPr>
          <w:rFonts w:cs="Calibri"/>
          <w:b/>
          <w:bCs/>
        </w:rPr>
        <w:t>Description</w:t>
      </w:r>
    </w:p>
    <w:p w14:paraId="3D03156F" w14:textId="77777777" w:rsidR="007F6DBD" w:rsidRDefault="007F6DBD">
      <w:pPr>
        <w:pStyle w:val="NormalWeb"/>
        <w:rPr>
          <w:rFonts w:cs="Calibri"/>
        </w:rPr>
      </w:pPr>
      <w:r>
        <w:rPr>
          <w:rFonts w:cs="Calibri"/>
        </w:rPr>
        <w:t>The Compliance, Risk and Remediation (CRR) Government Accountability Office (GAO) Liaison forwards the co</w:t>
      </w:r>
      <w:r>
        <w:rPr>
          <w:rFonts w:cs="Calibri"/>
        </w:rPr>
        <w:t>rrespondence package to the Office of Information and Technology (OIT) front office for review. The correspondence package includes a cover letter, a response from the subject matter expert, and supporting documentation from the Executive Leadership Liaiso</w:t>
      </w:r>
      <w:r>
        <w:rPr>
          <w:rFonts w:cs="Calibri"/>
        </w:rPr>
        <w:t>n Team (SLR). Upon approval, the correspondence package is forwarded to the Office of Congressional and Legislative Affairs. Unapproved packages are returned to the SLR for revisions.</w:t>
      </w:r>
    </w:p>
    <w:p w14:paraId="3A5A22EF" w14:textId="77777777" w:rsidR="007F6DBD" w:rsidRDefault="007F6DBD">
      <w:pPr>
        <w:pStyle w:val="NormalWeb"/>
        <w:rPr>
          <w:rFonts w:cs="Calibri"/>
          <w:b/>
          <w:bCs/>
        </w:rPr>
      </w:pPr>
      <w:r>
        <w:rPr>
          <w:rFonts w:cs="Calibri"/>
          <w:b/>
          <w:bCs/>
        </w:rPr>
        <w:t>Input</w:t>
      </w:r>
    </w:p>
    <w:p w14:paraId="2EFAFBF9" w14:textId="77777777" w:rsidR="007F6DBD" w:rsidRDefault="007F6DBD">
      <w:pPr>
        <w:pStyle w:val="NormalWeb"/>
        <w:rPr>
          <w:rFonts w:cs="Calibri"/>
        </w:rPr>
      </w:pPr>
      <w:r>
        <w:rPr>
          <w:rFonts w:cs="Calibri"/>
        </w:rPr>
        <w:lastRenderedPageBreak/>
        <w:t>Additional Clarification from Service Line Correspondence Represe</w:t>
      </w:r>
      <w:r>
        <w:rPr>
          <w:rFonts w:cs="Calibri"/>
        </w:rPr>
        <w:t>ntative/ Subject Matter Expert Cover Letter Reviewed Response(s) to Draft Report</w:t>
      </w:r>
    </w:p>
    <w:p w14:paraId="6DA14E6E" w14:textId="77777777" w:rsidR="007F6DBD" w:rsidRDefault="007F6DBD">
      <w:pPr>
        <w:pStyle w:val="NormalWeb"/>
        <w:rPr>
          <w:rFonts w:cs="Calibri"/>
          <w:b/>
          <w:bCs/>
        </w:rPr>
      </w:pPr>
      <w:r>
        <w:rPr>
          <w:rFonts w:cs="Calibri"/>
          <w:b/>
          <w:bCs/>
        </w:rPr>
        <w:t>Output</w:t>
      </w:r>
    </w:p>
    <w:p w14:paraId="604ABD08" w14:textId="77777777" w:rsidR="007F6DBD" w:rsidRDefault="007F6DBD">
      <w:pPr>
        <w:pStyle w:val="NormalWeb"/>
        <w:rPr>
          <w:rFonts w:cs="Calibri"/>
        </w:rPr>
      </w:pPr>
      <w:r>
        <w:rPr>
          <w:rFonts w:cs="Calibri"/>
        </w:rPr>
        <w:t>Correspondence Package Signed Cover Letter</w:t>
      </w:r>
    </w:p>
    <w:p w14:paraId="2E42CB7A" w14:textId="77777777" w:rsidR="007F6DBD" w:rsidRDefault="007F6DBD">
      <w:pPr>
        <w:pStyle w:val="NormalWeb"/>
        <w:rPr>
          <w:rFonts w:cs="Calibri"/>
          <w:b/>
          <w:bCs/>
        </w:rPr>
      </w:pPr>
      <w:r>
        <w:rPr>
          <w:rFonts w:cs="Calibri"/>
          <w:b/>
          <w:bCs/>
        </w:rPr>
        <w:t>Responsible Role</w:t>
      </w:r>
    </w:p>
    <w:p w14:paraId="5384CC8E" w14:textId="77777777" w:rsidR="007F6DBD" w:rsidRDefault="007F6DBD">
      <w:pPr>
        <w:pStyle w:val="NormalWeb"/>
        <w:rPr>
          <w:rFonts w:cs="Calibri"/>
        </w:rPr>
      </w:pPr>
      <w:r>
        <w:rPr>
          <w:rFonts w:cs="Calibri"/>
        </w:rPr>
        <w:t>Compliance, Risk and Remediation (CRR) GAO Liaison</w:t>
      </w:r>
    </w:p>
    <w:p w14:paraId="28A83722" w14:textId="77777777" w:rsidR="007F6DBD" w:rsidRDefault="007F6DBD">
      <w:pPr>
        <w:pStyle w:val="NormalWeb"/>
        <w:rPr>
          <w:rFonts w:cs="Calibri"/>
          <w:b/>
          <w:bCs/>
        </w:rPr>
      </w:pPr>
      <w:r>
        <w:rPr>
          <w:rFonts w:cs="Calibri"/>
          <w:b/>
          <w:bCs/>
        </w:rPr>
        <w:t>Accountable Role</w:t>
      </w:r>
    </w:p>
    <w:p w14:paraId="5857DB22" w14:textId="77777777" w:rsidR="007F6DBD" w:rsidRDefault="007F6DBD">
      <w:pPr>
        <w:pStyle w:val="NormalWeb"/>
        <w:rPr>
          <w:rFonts w:cs="Calibri"/>
        </w:rPr>
      </w:pPr>
      <w:r>
        <w:rPr>
          <w:rFonts w:cs="Calibri"/>
        </w:rPr>
        <w:t>Compliance, Risk and Remediation (CRR)</w:t>
      </w:r>
      <w:r>
        <w:rPr>
          <w:rFonts w:cs="Calibri"/>
        </w:rPr>
        <w:t xml:space="preserve"> GAO Liaison</w:t>
      </w:r>
    </w:p>
    <w:p w14:paraId="3D7E81A4" w14:textId="77777777" w:rsidR="007F6DBD" w:rsidRDefault="007F6DBD">
      <w:pPr>
        <w:pStyle w:val="Heading3"/>
        <w:rPr>
          <w:rFonts w:ascii="Times New Roman" w:eastAsia="Times New Roman" w:hAnsi="Times New Roman"/>
        </w:rPr>
      </w:pPr>
      <w:bookmarkStart w:id="35" w:name="_Toc163477372"/>
      <w:r>
        <w:rPr>
          <w:rFonts w:eastAsia="Times New Roman"/>
        </w:rPr>
        <w:t>Activity Name: GAO-25 Approved?</w:t>
      </w:r>
      <w:bookmarkEnd w:id="35"/>
    </w:p>
    <w:p w14:paraId="394045B3" w14:textId="77777777" w:rsidR="007F6DBD" w:rsidRDefault="007F6DBD">
      <w:pPr>
        <w:pStyle w:val="NormalWeb"/>
        <w:rPr>
          <w:rFonts w:cs="Calibri"/>
          <w:b/>
          <w:bCs/>
        </w:rPr>
      </w:pPr>
      <w:r>
        <w:rPr>
          <w:rFonts w:cs="Calibri"/>
          <w:b/>
          <w:bCs/>
        </w:rPr>
        <w:t>Previous Activities</w:t>
      </w:r>
    </w:p>
    <w:p w14:paraId="71BEA4B0" w14:textId="77777777" w:rsidR="007F6DBD" w:rsidRDefault="007F6DBD">
      <w:pPr>
        <w:pStyle w:val="NormalWeb"/>
        <w:rPr>
          <w:rFonts w:cs="Calibri"/>
        </w:rPr>
      </w:pPr>
      <w:r>
        <w:rPr>
          <w:rFonts w:cs="Calibri"/>
        </w:rPr>
        <w:t>GAO-24 Obtain Signature on OIT Response</w:t>
      </w:r>
    </w:p>
    <w:p w14:paraId="39C0EAC6" w14:textId="77777777" w:rsidR="007F6DBD" w:rsidRDefault="007F6DBD">
      <w:pPr>
        <w:pStyle w:val="NormalWeb"/>
        <w:rPr>
          <w:rFonts w:cs="Calibri"/>
          <w:b/>
          <w:bCs/>
        </w:rPr>
      </w:pPr>
      <w:r>
        <w:rPr>
          <w:rFonts w:cs="Calibri"/>
          <w:b/>
          <w:bCs/>
        </w:rPr>
        <w:t>Next Activities</w:t>
      </w:r>
    </w:p>
    <w:p w14:paraId="38FB8B11" w14:textId="77777777" w:rsidR="007F6DBD" w:rsidRDefault="007F6DBD">
      <w:pPr>
        <w:pStyle w:val="NormalWeb"/>
        <w:rPr>
          <w:rFonts w:cs="Calibri"/>
        </w:rPr>
      </w:pPr>
      <w:r>
        <w:rPr>
          <w:rFonts w:cs="Calibri"/>
        </w:rPr>
        <w:t xml:space="preserve">If 'Yes': </w:t>
      </w:r>
    </w:p>
    <w:p w14:paraId="2512DC8D" w14:textId="77777777" w:rsidR="007F6DBD" w:rsidRDefault="007F6DBD">
      <w:pPr>
        <w:pStyle w:val="NormalWeb"/>
        <w:rPr>
          <w:rFonts w:cs="Calibri"/>
        </w:rPr>
      </w:pPr>
      <w:r>
        <w:rPr>
          <w:rFonts w:cs="Calibri"/>
        </w:rPr>
        <w:t>GAO-26 Submit OIT Response to OCLA</w:t>
      </w:r>
    </w:p>
    <w:p w14:paraId="5FA3CABD" w14:textId="77777777" w:rsidR="007F6DBD" w:rsidRDefault="007F6DBD">
      <w:pPr>
        <w:pStyle w:val="NormalWeb"/>
        <w:rPr>
          <w:rFonts w:cs="Calibri"/>
        </w:rPr>
      </w:pPr>
      <w:r>
        <w:rPr>
          <w:rFonts w:cs="Calibri"/>
        </w:rPr>
        <w:t>Or</w:t>
      </w:r>
    </w:p>
    <w:p w14:paraId="29A5935F" w14:textId="77777777" w:rsidR="007F6DBD" w:rsidRDefault="007F6DBD">
      <w:pPr>
        <w:pStyle w:val="NormalWeb"/>
        <w:rPr>
          <w:rFonts w:cs="Calibri"/>
        </w:rPr>
      </w:pPr>
      <w:r>
        <w:rPr>
          <w:rFonts w:cs="Calibri"/>
        </w:rPr>
        <w:t xml:space="preserve">If 'No': </w:t>
      </w:r>
    </w:p>
    <w:p w14:paraId="50136DC4" w14:textId="77777777" w:rsidR="007F6DBD" w:rsidRDefault="007F6DBD">
      <w:pPr>
        <w:pStyle w:val="NormalWeb"/>
        <w:rPr>
          <w:rFonts w:cs="Calibri"/>
        </w:rPr>
      </w:pPr>
      <w:r>
        <w:rPr>
          <w:rFonts w:cs="Calibri"/>
        </w:rPr>
        <w:t>GAO-19 Prepare Comments and Submit to CRR</w:t>
      </w:r>
    </w:p>
    <w:p w14:paraId="1466D245" w14:textId="77777777" w:rsidR="007F6DBD" w:rsidRDefault="007F6DBD">
      <w:pPr>
        <w:pStyle w:val="NormalWeb"/>
        <w:rPr>
          <w:rFonts w:cs="Calibri"/>
          <w:b/>
          <w:bCs/>
        </w:rPr>
      </w:pPr>
      <w:r>
        <w:rPr>
          <w:rFonts w:cs="Calibri"/>
          <w:b/>
          <w:bCs/>
        </w:rPr>
        <w:t>Description</w:t>
      </w:r>
    </w:p>
    <w:p w14:paraId="479D6148" w14:textId="77777777" w:rsidR="007F6DBD" w:rsidRDefault="007F6DBD">
      <w:pPr>
        <w:pStyle w:val="NormalWeb"/>
        <w:rPr>
          <w:rFonts w:cs="Calibri"/>
        </w:rPr>
      </w:pPr>
      <w:r>
        <w:rPr>
          <w:rFonts w:cs="Calibri"/>
        </w:rPr>
        <w:t>The Compliance, Risk a</w:t>
      </w:r>
      <w:r>
        <w:rPr>
          <w:rFonts w:cs="Calibri"/>
        </w:rPr>
        <w:t>nd Remediation (CRR) GAO Liaison approves the OIT response (YES) or disapproves the OIT response (NO).</w:t>
      </w:r>
    </w:p>
    <w:p w14:paraId="7BA9D42E" w14:textId="77777777" w:rsidR="007F6DBD" w:rsidRDefault="007F6DBD">
      <w:pPr>
        <w:pStyle w:val="NormalWeb"/>
        <w:rPr>
          <w:rFonts w:cs="Calibri"/>
          <w:b/>
          <w:bCs/>
        </w:rPr>
      </w:pPr>
      <w:r>
        <w:rPr>
          <w:rFonts w:cs="Calibri"/>
          <w:b/>
          <w:bCs/>
        </w:rPr>
        <w:t>Responsible Role</w:t>
      </w:r>
    </w:p>
    <w:p w14:paraId="3D3DDE6C" w14:textId="77777777" w:rsidR="007F6DBD" w:rsidRDefault="007F6DBD">
      <w:pPr>
        <w:pStyle w:val="NormalWeb"/>
        <w:rPr>
          <w:rFonts w:cs="Calibri"/>
        </w:rPr>
      </w:pPr>
      <w:r>
        <w:rPr>
          <w:rFonts w:cs="Calibri"/>
        </w:rPr>
        <w:t>Compliance, Risk and Remediation (CRR) GAO Liaison</w:t>
      </w:r>
    </w:p>
    <w:p w14:paraId="098ABCDD" w14:textId="77777777" w:rsidR="007F6DBD" w:rsidRDefault="007F6DBD">
      <w:pPr>
        <w:pStyle w:val="NormalWeb"/>
        <w:rPr>
          <w:rFonts w:cs="Calibri"/>
          <w:b/>
          <w:bCs/>
        </w:rPr>
      </w:pPr>
      <w:r>
        <w:rPr>
          <w:rFonts w:cs="Calibri"/>
          <w:b/>
          <w:bCs/>
        </w:rPr>
        <w:t>Accountable Role</w:t>
      </w:r>
    </w:p>
    <w:p w14:paraId="2A7C25C8" w14:textId="77777777" w:rsidR="007F6DBD" w:rsidRDefault="007F6DBD">
      <w:pPr>
        <w:pStyle w:val="NormalWeb"/>
        <w:rPr>
          <w:rFonts w:cs="Calibri"/>
        </w:rPr>
      </w:pPr>
      <w:r>
        <w:rPr>
          <w:rFonts w:cs="Calibri"/>
        </w:rPr>
        <w:lastRenderedPageBreak/>
        <w:t>Compliance, Risk and Remediation (CRR) GAO Liaison</w:t>
      </w:r>
    </w:p>
    <w:p w14:paraId="77C225AC" w14:textId="77777777" w:rsidR="007F6DBD" w:rsidRDefault="007F6DBD">
      <w:pPr>
        <w:pStyle w:val="Heading3"/>
        <w:rPr>
          <w:rFonts w:ascii="Times New Roman" w:eastAsia="Times New Roman" w:hAnsi="Times New Roman"/>
        </w:rPr>
      </w:pPr>
      <w:bookmarkStart w:id="36" w:name="_Toc163477373"/>
      <w:r>
        <w:rPr>
          <w:rFonts w:eastAsia="Times New Roman"/>
        </w:rPr>
        <w:t>Activity Name: GAO-26 Submit OIT Response to OCLA</w:t>
      </w:r>
      <w:bookmarkEnd w:id="36"/>
    </w:p>
    <w:p w14:paraId="6E2C2447" w14:textId="77777777" w:rsidR="007F6DBD" w:rsidRDefault="007F6DBD">
      <w:pPr>
        <w:pStyle w:val="NormalWeb"/>
        <w:rPr>
          <w:rFonts w:cs="Calibri"/>
          <w:b/>
          <w:bCs/>
        </w:rPr>
      </w:pPr>
      <w:r>
        <w:rPr>
          <w:rFonts w:cs="Calibri"/>
          <w:b/>
          <w:bCs/>
        </w:rPr>
        <w:t>Previous Activities</w:t>
      </w:r>
    </w:p>
    <w:p w14:paraId="2E78AE1B" w14:textId="77777777" w:rsidR="007F6DBD" w:rsidRDefault="007F6DBD">
      <w:pPr>
        <w:pStyle w:val="NormalWeb"/>
        <w:rPr>
          <w:rFonts w:cs="Calibri"/>
        </w:rPr>
      </w:pPr>
      <w:r>
        <w:rPr>
          <w:rFonts w:cs="Calibri"/>
        </w:rPr>
        <w:t>GAO-25 Approved?</w:t>
      </w:r>
    </w:p>
    <w:p w14:paraId="66BC1474" w14:textId="77777777" w:rsidR="007F6DBD" w:rsidRDefault="007F6DBD">
      <w:pPr>
        <w:pStyle w:val="NormalWeb"/>
        <w:rPr>
          <w:rFonts w:cs="Calibri"/>
          <w:b/>
          <w:bCs/>
        </w:rPr>
      </w:pPr>
      <w:r>
        <w:rPr>
          <w:rFonts w:cs="Calibri"/>
          <w:b/>
          <w:bCs/>
        </w:rPr>
        <w:t>Next Activities</w:t>
      </w:r>
    </w:p>
    <w:p w14:paraId="58698D64" w14:textId="77777777" w:rsidR="007F6DBD" w:rsidRDefault="007F6DBD">
      <w:pPr>
        <w:pStyle w:val="NormalWeb"/>
        <w:rPr>
          <w:rFonts w:cs="Calibri"/>
        </w:rPr>
      </w:pPr>
      <w:r>
        <w:rPr>
          <w:rFonts w:cs="Calibri"/>
        </w:rPr>
        <w:t>GAO-27 Submit VA Comments to GAO</w:t>
      </w:r>
    </w:p>
    <w:p w14:paraId="64621AB4" w14:textId="77777777" w:rsidR="007F6DBD" w:rsidRDefault="007F6DBD">
      <w:pPr>
        <w:pStyle w:val="NormalWeb"/>
        <w:rPr>
          <w:rFonts w:cs="Calibri"/>
          <w:b/>
          <w:bCs/>
        </w:rPr>
      </w:pPr>
      <w:r>
        <w:rPr>
          <w:rFonts w:cs="Calibri"/>
          <w:b/>
          <w:bCs/>
        </w:rPr>
        <w:t>Description</w:t>
      </w:r>
    </w:p>
    <w:p w14:paraId="22A76261" w14:textId="77777777" w:rsidR="007F6DBD" w:rsidRDefault="007F6DBD">
      <w:pPr>
        <w:pStyle w:val="NormalWeb"/>
        <w:rPr>
          <w:rFonts w:cs="Calibri"/>
        </w:rPr>
      </w:pPr>
      <w:r>
        <w:rPr>
          <w:rFonts w:cs="Calibri"/>
        </w:rPr>
        <w:t>After the Office of Information and Technology (OIT) Prin</w:t>
      </w:r>
      <w:r>
        <w:rPr>
          <w:rFonts w:cs="Calibri"/>
        </w:rPr>
        <w:t>cipal Deputy Assistant Secretary/Assistant Secretary has reviewed and approved the package, the Compliance, Risk and Remediation (CRR) Office submits OIT's response to the Office of Congressional and Legislative Affairs (OCLA). CRR also electronically subm</w:t>
      </w:r>
      <w:r>
        <w:rPr>
          <w:rFonts w:cs="Calibri"/>
        </w:rPr>
        <w:t>its the response into the VA Integrated Enterprise Workflow Solution (VIEWS) system.</w:t>
      </w:r>
    </w:p>
    <w:p w14:paraId="0A75E7CD" w14:textId="77777777" w:rsidR="007F6DBD" w:rsidRDefault="007F6DBD">
      <w:pPr>
        <w:pStyle w:val="NormalWeb"/>
        <w:rPr>
          <w:rFonts w:cs="Calibri"/>
          <w:b/>
          <w:bCs/>
        </w:rPr>
      </w:pPr>
      <w:r>
        <w:rPr>
          <w:rFonts w:cs="Calibri"/>
          <w:b/>
          <w:bCs/>
        </w:rPr>
        <w:t>Input</w:t>
      </w:r>
    </w:p>
    <w:p w14:paraId="684A5EAA" w14:textId="77777777" w:rsidR="007F6DBD" w:rsidRDefault="007F6DBD">
      <w:pPr>
        <w:pStyle w:val="NormalWeb"/>
        <w:rPr>
          <w:rFonts w:cs="Calibri"/>
        </w:rPr>
      </w:pPr>
      <w:r>
        <w:rPr>
          <w:rFonts w:cs="Calibri"/>
        </w:rPr>
        <w:t>Office of Information and Technology Final Response to the Draft Report Signed Cover Letter</w:t>
      </w:r>
    </w:p>
    <w:p w14:paraId="081E8CA2" w14:textId="77777777" w:rsidR="007F6DBD" w:rsidRDefault="007F6DBD">
      <w:pPr>
        <w:pStyle w:val="NormalWeb"/>
        <w:rPr>
          <w:rFonts w:cs="Calibri"/>
          <w:b/>
          <w:bCs/>
        </w:rPr>
      </w:pPr>
      <w:r>
        <w:rPr>
          <w:rFonts w:cs="Calibri"/>
          <w:b/>
          <w:bCs/>
        </w:rPr>
        <w:t>Output</w:t>
      </w:r>
    </w:p>
    <w:p w14:paraId="1705D368" w14:textId="77777777" w:rsidR="007F6DBD" w:rsidRDefault="007F6DBD">
      <w:pPr>
        <w:pStyle w:val="NormalWeb"/>
        <w:rPr>
          <w:rFonts w:cs="Calibri"/>
        </w:rPr>
      </w:pPr>
      <w:r>
        <w:rPr>
          <w:rFonts w:cs="Calibri"/>
        </w:rPr>
        <w:t>VA Integrated Enterprise Workflow Solution Assignment</w:t>
      </w:r>
    </w:p>
    <w:p w14:paraId="558C0B3B" w14:textId="77777777" w:rsidR="007F6DBD" w:rsidRDefault="007F6DBD">
      <w:pPr>
        <w:pStyle w:val="NormalWeb"/>
        <w:rPr>
          <w:rFonts w:cs="Calibri"/>
          <w:b/>
          <w:bCs/>
        </w:rPr>
      </w:pPr>
      <w:r>
        <w:rPr>
          <w:rFonts w:cs="Calibri"/>
          <w:b/>
          <w:bCs/>
        </w:rPr>
        <w:t>Responsib</w:t>
      </w:r>
      <w:r>
        <w:rPr>
          <w:rFonts w:cs="Calibri"/>
          <w:b/>
          <w:bCs/>
        </w:rPr>
        <w:t>le Role</w:t>
      </w:r>
    </w:p>
    <w:p w14:paraId="7897B717" w14:textId="77777777" w:rsidR="007F6DBD" w:rsidRDefault="007F6DBD">
      <w:pPr>
        <w:pStyle w:val="NormalWeb"/>
        <w:rPr>
          <w:rFonts w:cs="Calibri"/>
        </w:rPr>
      </w:pPr>
      <w:r>
        <w:rPr>
          <w:rFonts w:cs="Calibri"/>
        </w:rPr>
        <w:t>Compliance, Risk and Remediation (CRR) GAO Liaison</w:t>
      </w:r>
    </w:p>
    <w:p w14:paraId="6F57D355" w14:textId="77777777" w:rsidR="007F6DBD" w:rsidRDefault="007F6DBD">
      <w:pPr>
        <w:pStyle w:val="NormalWeb"/>
        <w:rPr>
          <w:rFonts w:cs="Calibri"/>
          <w:b/>
          <w:bCs/>
        </w:rPr>
      </w:pPr>
      <w:r>
        <w:rPr>
          <w:rFonts w:cs="Calibri"/>
          <w:b/>
          <w:bCs/>
        </w:rPr>
        <w:t>Accountable Role</w:t>
      </w:r>
    </w:p>
    <w:p w14:paraId="175345F6" w14:textId="77777777" w:rsidR="007F6DBD" w:rsidRDefault="007F6DBD">
      <w:pPr>
        <w:pStyle w:val="NormalWeb"/>
        <w:rPr>
          <w:rFonts w:cs="Calibri"/>
        </w:rPr>
      </w:pPr>
      <w:r>
        <w:rPr>
          <w:rFonts w:cs="Calibri"/>
        </w:rPr>
        <w:t>Compliance, Risk and Remediation (CRR) GAO Liaison</w:t>
      </w:r>
    </w:p>
    <w:p w14:paraId="70AFBF5D" w14:textId="77777777" w:rsidR="007F6DBD" w:rsidRDefault="007F6DBD">
      <w:pPr>
        <w:pStyle w:val="NormalWeb"/>
        <w:rPr>
          <w:rFonts w:cs="Calibri"/>
          <w:b/>
          <w:bCs/>
        </w:rPr>
      </w:pPr>
      <w:r>
        <w:rPr>
          <w:rFonts w:cs="Calibri"/>
          <w:b/>
          <w:bCs/>
        </w:rPr>
        <w:t>Informed Role</w:t>
      </w:r>
    </w:p>
    <w:p w14:paraId="214D3A30" w14:textId="77777777" w:rsidR="007F6DBD" w:rsidRDefault="007F6DBD">
      <w:pPr>
        <w:pStyle w:val="NormalWeb"/>
        <w:rPr>
          <w:rFonts w:cs="Calibri"/>
        </w:rPr>
      </w:pPr>
      <w:r>
        <w:rPr>
          <w:rFonts w:cs="Calibri"/>
        </w:rPr>
        <w:t xml:space="preserve">OIT Service Line Correspondence Representatives </w:t>
      </w:r>
    </w:p>
    <w:p w14:paraId="2ABE1064" w14:textId="77777777" w:rsidR="007F6DBD" w:rsidRDefault="007F6DBD">
      <w:pPr>
        <w:pStyle w:val="NormalWeb"/>
        <w:rPr>
          <w:rFonts w:cs="Calibri"/>
          <w:b/>
          <w:bCs/>
        </w:rPr>
      </w:pPr>
      <w:r>
        <w:rPr>
          <w:rFonts w:cs="Calibri"/>
          <w:b/>
          <w:bCs/>
        </w:rPr>
        <w:t>Tools and Websites</w:t>
      </w:r>
    </w:p>
    <w:p w14:paraId="6460CF6D" w14:textId="339E0C0F" w:rsidR="007F6DBD" w:rsidRDefault="007F6DBD">
      <w:pPr>
        <w:pStyle w:val="NormalWeb"/>
        <w:rPr>
          <w:rFonts w:cs="Calibri"/>
        </w:rPr>
      </w:pPr>
      <w:r>
        <w:rPr>
          <w:rFonts w:cs="Calibri"/>
        </w:rPr>
        <w:t>VA Integrated Enterprise Workflow Solution (VIE</w:t>
      </w:r>
      <w:r>
        <w:rPr>
          <w:rFonts w:cs="Calibri"/>
        </w:rPr>
        <w:t>WS)</w:t>
      </w:r>
    </w:p>
    <w:p w14:paraId="7102631C" w14:textId="77777777" w:rsidR="007F6DBD" w:rsidRDefault="007F6DBD">
      <w:pPr>
        <w:pStyle w:val="Heading3"/>
        <w:rPr>
          <w:rFonts w:ascii="Times New Roman" w:eastAsia="Times New Roman" w:hAnsi="Times New Roman"/>
        </w:rPr>
      </w:pPr>
      <w:bookmarkStart w:id="37" w:name="_Toc163477374"/>
      <w:r>
        <w:rPr>
          <w:rFonts w:eastAsia="Times New Roman"/>
        </w:rPr>
        <w:lastRenderedPageBreak/>
        <w:t>Activity Name: GAO-27 Submit VA Comments to GAO</w:t>
      </w:r>
      <w:bookmarkEnd w:id="37"/>
    </w:p>
    <w:p w14:paraId="03A11333" w14:textId="77777777" w:rsidR="007F6DBD" w:rsidRDefault="007F6DBD">
      <w:pPr>
        <w:pStyle w:val="NormalWeb"/>
        <w:rPr>
          <w:rFonts w:cs="Calibri"/>
          <w:b/>
          <w:bCs/>
        </w:rPr>
      </w:pPr>
      <w:r>
        <w:rPr>
          <w:rFonts w:cs="Calibri"/>
          <w:b/>
          <w:bCs/>
        </w:rPr>
        <w:t>Previous Activities</w:t>
      </w:r>
    </w:p>
    <w:p w14:paraId="556A3FE7" w14:textId="77777777" w:rsidR="007F6DBD" w:rsidRDefault="007F6DBD">
      <w:pPr>
        <w:pStyle w:val="NormalWeb"/>
        <w:rPr>
          <w:rFonts w:cs="Calibri"/>
        </w:rPr>
      </w:pPr>
      <w:r>
        <w:rPr>
          <w:rFonts w:cs="Calibri"/>
        </w:rPr>
        <w:t>GAO-26 Submit OIT Response to OCLA</w:t>
      </w:r>
    </w:p>
    <w:p w14:paraId="6822597B" w14:textId="77777777" w:rsidR="007F6DBD" w:rsidRDefault="007F6DBD">
      <w:pPr>
        <w:pStyle w:val="NormalWeb"/>
        <w:rPr>
          <w:rFonts w:cs="Calibri"/>
          <w:b/>
          <w:bCs/>
        </w:rPr>
      </w:pPr>
      <w:r>
        <w:rPr>
          <w:rFonts w:cs="Calibri"/>
          <w:b/>
          <w:bCs/>
        </w:rPr>
        <w:t>Next Activities</w:t>
      </w:r>
    </w:p>
    <w:p w14:paraId="08CFB85A" w14:textId="77777777" w:rsidR="007F6DBD" w:rsidRDefault="007F6DBD">
      <w:pPr>
        <w:pStyle w:val="NormalWeb"/>
        <w:rPr>
          <w:rFonts w:cs="Calibri"/>
        </w:rPr>
      </w:pPr>
      <w:r>
        <w:rPr>
          <w:rFonts w:cs="Calibri"/>
        </w:rPr>
        <w:t>GAO-28 Issue Fin</w:t>
      </w:r>
      <w:r>
        <w:rPr>
          <w:rFonts w:cs="Calibri"/>
        </w:rPr>
        <w:t>al Report to VA</w:t>
      </w:r>
    </w:p>
    <w:p w14:paraId="23E0010E" w14:textId="77777777" w:rsidR="007F6DBD" w:rsidRDefault="007F6DBD">
      <w:pPr>
        <w:pStyle w:val="NormalWeb"/>
        <w:rPr>
          <w:rFonts w:cs="Calibri"/>
          <w:b/>
          <w:bCs/>
        </w:rPr>
      </w:pPr>
      <w:r>
        <w:rPr>
          <w:rFonts w:cs="Calibri"/>
          <w:b/>
          <w:bCs/>
        </w:rPr>
        <w:t>Description</w:t>
      </w:r>
    </w:p>
    <w:p w14:paraId="63953DF1" w14:textId="77777777" w:rsidR="007F6DBD" w:rsidRDefault="007F6DBD">
      <w:pPr>
        <w:pStyle w:val="NormalWeb"/>
        <w:rPr>
          <w:rFonts w:cs="Calibri"/>
        </w:rPr>
      </w:pPr>
      <w:r>
        <w:rPr>
          <w:rFonts w:cs="Calibri"/>
        </w:rPr>
        <w:t xml:space="preserve">Once all the comments are received, the Office of Congressional and Legislative Affairs (OCLA) drafts the Departmental response which is reviewed and approved by the Director of Corporate Enterprise. The Director then submits the response to the Office of </w:t>
      </w:r>
      <w:r>
        <w:rPr>
          <w:rFonts w:cs="Calibri"/>
        </w:rPr>
        <w:t>General Counsel, at a minimum, for concurrence.</w:t>
      </w:r>
    </w:p>
    <w:p w14:paraId="6F7627CE" w14:textId="77777777" w:rsidR="007F6DBD" w:rsidRDefault="007F6DBD">
      <w:pPr>
        <w:pStyle w:val="NormalWeb"/>
        <w:rPr>
          <w:rFonts w:cs="Calibri"/>
          <w:b/>
          <w:bCs/>
        </w:rPr>
      </w:pPr>
      <w:r>
        <w:rPr>
          <w:rFonts w:cs="Calibri"/>
          <w:b/>
          <w:bCs/>
        </w:rPr>
        <w:t>Input</w:t>
      </w:r>
    </w:p>
    <w:p w14:paraId="22E20133" w14:textId="77777777" w:rsidR="007F6DBD" w:rsidRDefault="007F6DBD">
      <w:pPr>
        <w:pStyle w:val="NormalWeb"/>
        <w:rPr>
          <w:rFonts w:cs="Calibri"/>
        </w:rPr>
      </w:pPr>
      <w:r>
        <w:rPr>
          <w:rFonts w:cs="Calibri"/>
        </w:rPr>
        <w:t>Office of Information and Technology Final Response to the Draft Report VA Integrated Enterprise Workflow Solution Assignment</w:t>
      </w:r>
    </w:p>
    <w:p w14:paraId="5354C2A4" w14:textId="77777777" w:rsidR="007F6DBD" w:rsidRDefault="007F6DBD">
      <w:pPr>
        <w:pStyle w:val="NormalWeb"/>
        <w:rPr>
          <w:rFonts w:cs="Calibri"/>
          <w:b/>
          <w:bCs/>
        </w:rPr>
      </w:pPr>
      <w:r>
        <w:rPr>
          <w:rFonts w:cs="Calibri"/>
          <w:b/>
          <w:bCs/>
        </w:rPr>
        <w:t>Output</w:t>
      </w:r>
    </w:p>
    <w:p w14:paraId="75BBE17F" w14:textId="77777777" w:rsidR="007F6DBD" w:rsidRDefault="007F6DBD">
      <w:pPr>
        <w:pStyle w:val="NormalWeb"/>
        <w:rPr>
          <w:rFonts w:cs="Calibri"/>
        </w:rPr>
      </w:pPr>
      <w:r>
        <w:rPr>
          <w:rFonts w:cs="Calibri"/>
        </w:rPr>
        <w:t>Updated VA Integrated Enterprise Workflow Solution Assignment VA Co</w:t>
      </w:r>
      <w:r>
        <w:rPr>
          <w:rFonts w:cs="Calibri"/>
        </w:rPr>
        <w:t>mments to Government Accountability Office Draft Report</w:t>
      </w:r>
    </w:p>
    <w:p w14:paraId="43C6AFC3" w14:textId="77777777" w:rsidR="007F6DBD" w:rsidRDefault="007F6DBD">
      <w:pPr>
        <w:pStyle w:val="NormalWeb"/>
        <w:rPr>
          <w:rFonts w:cs="Calibri"/>
          <w:b/>
          <w:bCs/>
        </w:rPr>
      </w:pPr>
      <w:r>
        <w:rPr>
          <w:rFonts w:cs="Calibri"/>
          <w:b/>
          <w:bCs/>
        </w:rPr>
        <w:t>Responsible Role</w:t>
      </w:r>
    </w:p>
    <w:p w14:paraId="38519199" w14:textId="77777777" w:rsidR="007F6DBD" w:rsidRDefault="007F6DBD">
      <w:pPr>
        <w:pStyle w:val="NormalWeb"/>
        <w:rPr>
          <w:rFonts w:cs="Calibri"/>
        </w:rPr>
      </w:pPr>
      <w:r>
        <w:rPr>
          <w:rFonts w:cs="Calibri"/>
        </w:rPr>
        <w:t>Office of Congressional and Legislative Affairs</w:t>
      </w:r>
    </w:p>
    <w:p w14:paraId="2C4B788B" w14:textId="77777777" w:rsidR="007F6DBD" w:rsidRDefault="007F6DBD">
      <w:pPr>
        <w:pStyle w:val="NormalWeb"/>
        <w:rPr>
          <w:rFonts w:cs="Calibri"/>
          <w:b/>
          <w:bCs/>
        </w:rPr>
      </w:pPr>
      <w:r>
        <w:rPr>
          <w:rFonts w:cs="Calibri"/>
          <w:b/>
          <w:bCs/>
        </w:rPr>
        <w:t>Accountable Role</w:t>
      </w:r>
    </w:p>
    <w:p w14:paraId="665C3DCB" w14:textId="77777777" w:rsidR="007F6DBD" w:rsidRDefault="007F6DBD">
      <w:pPr>
        <w:pStyle w:val="NormalWeb"/>
        <w:rPr>
          <w:rFonts w:cs="Calibri"/>
        </w:rPr>
      </w:pPr>
      <w:r>
        <w:rPr>
          <w:rFonts w:cs="Calibri"/>
        </w:rPr>
        <w:t>Office of Congressional and Legislative Affairs</w:t>
      </w:r>
    </w:p>
    <w:p w14:paraId="7BBB71A7" w14:textId="77777777" w:rsidR="007F6DBD" w:rsidRDefault="007F6DBD">
      <w:pPr>
        <w:pStyle w:val="NormalWeb"/>
        <w:rPr>
          <w:rFonts w:cs="Calibri"/>
          <w:b/>
          <w:bCs/>
        </w:rPr>
      </w:pPr>
      <w:r>
        <w:rPr>
          <w:rFonts w:cs="Calibri"/>
          <w:b/>
          <w:bCs/>
        </w:rPr>
        <w:t>Tools and Websites</w:t>
      </w:r>
    </w:p>
    <w:p w14:paraId="75D4143D" w14:textId="5380349F" w:rsidR="007F6DBD" w:rsidRDefault="007F6DBD">
      <w:pPr>
        <w:pStyle w:val="NormalWeb"/>
        <w:rPr>
          <w:rFonts w:cs="Calibri"/>
        </w:rPr>
      </w:pPr>
      <w:r>
        <w:rPr>
          <w:rFonts w:cs="Calibri"/>
        </w:rPr>
        <w:t>VA Integrated Enterprise Workflow Solution (VIEWS)</w:t>
      </w:r>
    </w:p>
    <w:p w14:paraId="64194CB6" w14:textId="77777777" w:rsidR="007F6DBD" w:rsidRDefault="007F6DBD">
      <w:pPr>
        <w:pStyle w:val="NormalWeb"/>
        <w:rPr>
          <w:rFonts w:cs="Calibri"/>
          <w:b/>
          <w:bCs/>
        </w:rPr>
      </w:pPr>
      <w:r>
        <w:rPr>
          <w:rFonts w:cs="Calibri"/>
          <w:b/>
          <w:bCs/>
        </w:rPr>
        <w:t>More Info</w:t>
      </w:r>
    </w:p>
    <w:p w14:paraId="39A0D954" w14:textId="77777777" w:rsidR="007F6DBD" w:rsidRDefault="007F6DBD">
      <w:pPr>
        <w:pStyle w:val="NormalWeb"/>
        <w:rPr>
          <w:rFonts w:cs="Calibri"/>
        </w:rPr>
      </w:pPr>
      <w:r>
        <w:rPr>
          <w:rFonts w:cs="Calibri"/>
        </w:rPr>
        <w:t xml:space="preserve">After all concurrences are received, a package for signature is provided to the OCLA Assistant Secretary for approval and then </w:t>
      </w:r>
      <w:r>
        <w:rPr>
          <w:rFonts w:cs="Calibri"/>
        </w:rPr>
        <w:t xml:space="preserve">is provided to the Executive Secretary. After the letter is signed </w:t>
      </w:r>
      <w:r>
        <w:rPr>
          <w:rFonts w:cs="Calibri"/>
        </w:rPr>
        <w:lastRenderedPageBreak/>
        <w:t>by the Chief-of Staff, OCLA submits via e-mail the Department comments to the Government Accountability Office (GAO) and has the original delivered to GAO by courier.</w:t>
      </w:r>
    </w:p>
    <w:p w14:paraId="6ABE44FA" w14:textId="77777777" w:rsidR="007F6DBD" w:rsidRDefault="007F6DBD">
      <w:pPr>
        <w:pStyle w:val="Heading3"/>
        <w:rPr>
          <w:rFonts w:ascii="Times New Roman" w:eastAsia="Times New Roman" w:hAnsi="Times New Roman"/>
        </w:rPr>
      </w:pPr>
      <w:bookmarkStart w:id="38" w:name="_Toc163477375"/>
      <w:r>
        <w:rPr>
          <w:rFonts w:eastAsia="Times New Roman"/>
        </w:rPr>
        <w:t>Activity Name: GAO-28</w:t>
      </w:r>
      <w:r>
        <w:rPr>
          <w:rFonts w:eastAsia="Times New Roman"/>
        </w:rPr>
        <w:t xml:space="preserve"> Issue Final Report to VA</w:t>
      </w:r>
      <w:bookmarkEnd w:id="38"/>
    </w:p>
    <w:p w14:paraId="20692661" w14:textId="77777777" w:rsidR="007F6DBD" w:rsidRDefault="007F6DBD">
      <w:pPr>
        <w:pStyle w:val="NormalWeb"/>
        <w:rPr>
          <w:rFonts w:cs="Calibri"/>
          <w:b/>
          <w:bCs/>
        </w:rPr>
      </w:pPr>
      <w:r>
        <w:rPr>
          <w:rFonts w:cs="Calibri"/>
          <w:b/>
          <w:bCs/>
        </w:rPr>
        <w:t>Previous Activities</w:t>
      </w:r>
    </w:p>
    <w:p w14:paraId="7CF21EDE" w14:textId="77777777" w:rsidR="007F6DBD" w:rsidRDefault="007F6DBD">
      <w:pPr>
        <w:pStyle w:val="NormalWeb"/>
        <w:rPr>
          <w:rFonts w:cs="Calibri"/>
        </w:rPr>
      </w:pPr>
      <w:r>
        <w:rPr>
          <w:rFonts w:cs="Calibri"/>
        </w:rPr>
        <w:t>GAO-27 Submit VA Comments to GAO</w:t>
      </w:r>
    </w:p>
    <w:p w14:paraId="6F971D5C" w14:textId="77777777" w:rsidR="007F6DBD" w:rsidRDefault="007F6DBD">
      <w:pPr>
        <w:pStyle w:val="NormalWeb"/>
        <w:rPr>
          <w:rFonts w:cs="Calibri"/>
          <w:b/>
          <w:bCs/>
        </w:rPr>
      </w:pPr>
      <w:r>
        <w:rPr>
          <w:rFonts w:cs="Calibri"/>
          <w:b/>
          <w:bCs/>
        </w:rPr>
        <w:t>Next Activities</w:t>
      </w:r>
    </w:p>
    <w:p w14:paraId="134E5639" w14:textId="77777777" w:rsidR="007F6DBD" w:rsidRDefault="007F6DBD">
      <w:pPr>
        <w:pStyle w:val="NormalWeb"/>
        <w:rPr>
          <w:rFonts w:cs="Calibri"/>
        </w:rPr>
      </w:pPr>
      <w:r>
        <w:rPr>
          <w:rFonts w:cs="Calibri"/>
        </w:rPr>
        <w:t>GAO-29 Create Assignment to Review Draft Report</w:t>
      </w:r>
    </w:p>
    <w:p w14:paraId="3F4E8FAA" w14:textId="77777777" w:rsidR="007F6DBD" w:rsidRDefault="007F6DBD">
      <w:pPr>
        <w:pStyle w:val="NormalWeb"/>
        <w:rPr>
          <w:rFonts w:cs="Calibri"/>
          <w:b/>
          <w:bCs/>
        </w:rPr>
      </w:pPr>
      <w:r>
        <w:rPr>
          <w:rFonts w:cs="Calibri"/>
          <w:b/>
          <w:bCs/>
        </w:rPr>
        <w:t>Description</w:t>
      </w:r>
    </w:p>
    <w:p w14:paraId="43EA471F" w14:textId="77777777" w:rsidR="007F6DBD" w:rsidRDefault="007F6DBD">
      <w:pPr>
        <w:pStyle w:val="NormalWeb"/>
        <w:rPr>
          <w:rFonts w:cs="Calibri"/>
        </w:rPr>
      </w:pPr>
      <w:r>
        <w:rPr>
          <w:rFonts w:cs="Calibri"/>
        </w:rPr>
        <w:t xml:space="preserve">Once the Government Accountability Office (GAO) Representative receives the VA comments on the draft </w:t>
      </w:r>
      <w:r>
        <w:rPr>
          <w:rFonts w:cs="Calibri"/>
        </w:rPr>
        <w:t>report and incorporates them into the report, the GAO then issues a Final Report to the Office of Congressional and Legislative Affairs (OCLA) via email and a transmittal letter. When GAO issues a report containing recommendations, the VA is required to su</w:t>
      </w:r>
      <w:r>
        <w:rPr>
          <w:rFonts w:cs="Calibri"/>
        </w:rPr>
        <w:t>bmit a written statement of the actions taken by the VA on the GAO recommendations to Senate Committee on Governmental Affairs and the House Committee on Government Reform. VA also provides the statement to the House and Senate Veterans' Affairs Committees</w:t>
      </w:r>
      <w:r>
        <w:rPr>
          <w:rFonts w:cs="Calibri"/>
        </w:rPr>
        <w:t>, Office of Management and Budget (OMB), and to any other report addressees, no later than 60 days after the date of the report.</w:t>
      </w:r>
    </w:p>
    <w:p w14:paraId="0DB74C5A" w14:textId="77777777" w:rsidR="007F6DBD" w:rsidRDefault="007F6DBD">
      <w:pPr>
        <w:pStyle w:val="NormalWeb"/>
        <w:rPr>
          <w:rFonts w:cs="Calibri"/>
          <w:b/>
          <w:bCs/>
        </w:rPr>
      </w:pPr>
      <w:r>
        <w:rPr>
          <w:rFonts w:cs="Calibri"/>
          <w:b/>
          <w:bCs/>
        </w:rPr>
        <w:t>Input</w:t>
      </w:r>
    </w:p>
    <w:p w14:paraId="4BF8D53D" w14:textId="77777777" w:rsidR="007F6DBD" w:rsidRDefault="007F6DBD">
      <w:pPr>
        <w:pStyle w:val="NormalWeb"/>
        <w:rPr>
          <w:rFonts w:cs="Calibri"/>
        </w:rPr>
      </w:pPr>
      <w:r>
        <w:rPr>
          <w:rFonts w:cs="Calibri"/>
        </w:rPr>
        <w:t>Draft Report VA Comments on Government Accountability Office Draft Reports</w:t>
      </w:r>
    </w:p>
    <w:p w14:paraId="24195603" w14:textId="77777777" w:rsidR="007F6DBD" w:rsidRDefault="007F6DBD">
      <w:pPr>
        <w:pStyle w:val="NormalWeb"/>
        <w:rPr>
          <w:rFonts w:cs="Calibri"/>
          <w:b/>
          <w:bCs/>
        </w:rPr>
      </w:pPr>
      <w:r>
        <w:rPr>
          <w:rFonts w:cs="Calibri"/>
          <w:b/>
          <w:bCs/>
        </w:rPr>
        <w:t>Output</w:t>
      </w:r>
    </w:p>
    <w:p w14:paraId="7B056430" w14:textId="77777777" w:rsidR="007F6DBD" w:rsidRDefault="007F6DBD">
      <w:pPr>
        <w:pStyle w:val="NormalWeb"/>
        <w:rPr>
          <w:rFonts w:cs="Calibri"/>
        </w:rPr>
      </w:pPr>
      <w:r>
        <w:rPr>
          <w:rFonts w:cs="Calibri"/>
        </w:rPr>
        <w:t>Final Report</w:t>
      </w:r>
    </w:p>
    <w:p w14:paraId="18E180FF" w14:textId="77777777" w:rsidR="007F6DBD" w:rsidRDefault="007F6DBD">
      <w:pPr>
        <w:pStyle w:val="NormalWeb"/>
        <w:rPr>
          <w:rFonts w:cs="Calibri"/>
          <w:b/>
          <w:bCs/>
        </w:rPr>
      </w:pPr>
      <w:r>
        <w:rPr>
          <w:rFonts w:cs="Calibri"/>
          <w:b/>
          <w:bCs/>
        </w:rPr>
        <w:t>Responsible Role</w:t>
      </w:r>
    </w:p>
    <w:p w14:paraId="1E1E7E58" w14:textId="77777777" w:rsidR="007F6DBD" w:rsidRDefault="007F6DBD">
      <w:pPr>
        <w:pStyle w:val="NormalWeb"/>
        <w:rPr>
          <w:rFonts w:cs="Calibri"/>
        </w:rPr>
      </w:pPr>
      <w:r>
        <w:rPr>
          <w:rFonts w:cs="Calibri"/>
        </w:rPr>
        <w:t>Govern</w:t>
      </w:r>
      <w:r>
        <w:rPr>
          <w:rFonts w:cs="Calibri"/>
        </w:rPr>
        <w:t>ment Accountability Office Representative</w:t>
      </w:r>
    </w:p>
    <w:p w14:paraId="12E1C94B" w14:textId="77777777" w:rsidR="007F6DBD" w:rsidRDefault="007F6DBD">
      <w:pPr>
        <w:pStyle w:val="NormalWeb"/>
        <w:rPr>
          <w:rFonts w:cs="Calibri"/>
          <w:b/>
          <w:bCs/>
        </w:rPr>
      </w:pPr>
      <w:r>
        <w:rPr>
          <w:rFonts w:cs="Calibri"/>
          <w:b/>
          <w:bCs/>
        </w:rPr>
        <w:t>Accountable Role</w:t>
      </w:r>
    </w:p>
    <w:p w14:paraId="7AF3F51E" w14:textId="77777777" w:rsidR="007F6DBD" w:rsidRDefault="007F6DBD">
      <w:pPr>
        <w:pStyle w:val="NormalWeb"/>
        <w:rPr>
          <w:rFonts w:cs="Calibri"/>
        </w:rPr>
      </w:pPr>
      <w:r>
        <w:rPr>
          <w:rFonts w:cs="Calibri"/>
        </w:rPr>
        <w:t>Government Accountability Office Representative</w:t>
      </w:r>
    </w:p>
    <w:p w14:paraId="7C0F8CE9" w14:textId="77777777" w:rsidR="007F6DBD" w:rsidRDefault="007F6DBD">
      <w:pPr>
        <w:pStyle w:val="NormalWeb"/>
        <w:rPr>
          <w:rFonts w:cs="Calibri"/>
          <w:b/>
          <w:bCs/>
        </w:rPr>
      </w:pPr>
      <w:r>
        <w:rPr>
          <w:rFonts w:cs="Calibri"/>
          <w:b/>
          <w:bCs/>
        </w:rPr>
        <w:t>Informed Role</w:t>
      </w:r>
    </w:p>
    <w:p w14:paraId="7B9DC126" w14:textId="77777777" w:rsidR="007F6DBD" w:rsidRDefault="007F6DBD">
      <w:pPr>
        <w:pStyle w:val="NormalWeb"/>
        <w:rPr>
          <w:rFonts w:cs="Calibri"/>
        </w:rPr>
      </w:pPr>
      <w:r>
        <w:rPr>
          <w:rFonts w:cs="Calibri"/>
        </w:rPr>
        <w:t>Compliance, Risk and Remediation (CRR) GAO Liaison</w:t>
      </w:r>
    </w:p>
    <w:p w14:paraId="6E07CE68" w14:textId="77777777" w:rsidR="007F6DBD" w:rsidRDefault="007F6DBD">
      <w:pPr>
        <w:pStyle w:val="NormalWeb"/>
        <w:rPr>
          <w:rFonts w:cs="Calibri"/>
        </w:rPr>
      </w:pPr>
      <w:r>
        <w:rPr>
          <w:rFonts w:cs="Calibri"/>
        </w:rPr>
        <w:lastRenderedPageBreak/>
        <w:t xml:space="preserve">OIT Service Line Correspondence Representatives </w:t>
      </w:r>
    </w:p>
    <w:p w14:paraId="3C865282" w14:textId="77777777" w:rsidR="007F6DBD" w:rsidRDefault="007F6DBD">
      <w:pPr>
        <w:pStyle w:val="NormalWeb"/>
        <w:rPr>
          <w:rFonts w:cs="Calibri"/>
        </w:rPr>
      </w:pPr>
      <w:r>
        <w:rPr>
          <w:rFonts w:cs="Calibri"/>
        </w:rPr>
        <w:t>Office of Congressional and Legislative Affairs</w:t>
      </w:r>
    </w:p>
    <w:p w14:paraId="08182045" w14:textId="77777777" w:rsidR="007F6DBD" w:rsidRDefault="007F6DBD">
      <w:pPr>
        <w:pStyle w:val="Heading3"/>
        <w:rPr>
          <w:rFonts w:ascii="Times New Roman" w:eastAsia="Times New Roman" w:hAnsi="Times New Roman"/>
        </w:rPr>
      </w:pPr>
      <w:bookmarkStart w:id="39" w:name="_Toc163477376"/>
      <w:r>
        <w:rPr>
          <w:rFonts w:eastAsia="Times New Roman"/>
        </w:rPr>
        <w:t>Activity Name: GAO-29 Create Assignment to Review Draft Report</w:t>
      </w:r>
      <w:bookmarkEnd w:id="39"/>
    </w:p>
    <w:p w14:paraId="209A9EC8" w14:textId="77777777" w:rsidR="007F6DBD" w:rsidRDefault="007F6DBD">
      <w:pPr>
        <w:pStyle w:val="NormalWeb"/>
        <w:rPr>
          <w:rFonts w:cs="Calibri"/>
          <w:b/>
          <w:bCs/>
        </w:rPr>
      </w:pPr>
      <w:r>
        <w:rPr>
          <w:rFonts w:cs="Calibri"/>
          <w:b/>
          <w:bCs/>
        </w:rPr>
        <w:t>Previous Activities</w:t>
      </w:r>
    </w:p>
    <w:p w14:paraId="66CA1C78" w14:textId="77777777" w:rsidR="007F6DBD" w:rsidRDefault="007F6DBD">
      <w:pPr>
        <w:pStyle w:val="NormalWeb"/>
        <w:rPr>
          <w:rFonts w:cs="Calibri"/>
        </w:rPr>
      </w:pPr>
      <w:r>
        <w:rPr>
          <w:rFonts w:cs="Calibri"/>
        </w:rPr>
        <w:t>GAO-28 Issue Final Report to VA</w:t>
      </w:r>
    </w:p>
    <w:p w14:paraId="72B3222C" w14:textId="77777777" w:rsidR="007F6DBD" w:rsidRDefault="007F6DBD">
      <w:pPr>
        <w:pStyle w:val="NormalWeb"/>
        <w:rPr>
          <w:rFonts w:cs="Calibri"/>
        </w:rPr>
      </w:pPr>
      <w:r>
        <w:rPr>
          <w:rFonts w:cs="Calibri"/>
        </w:rPr>
        <w:t>Or</w:t>
      </w:r>
    </w:p>
    <w:p w14:paraId="5D32F87B" w14:textId="77777777" w:rsidR="007F6DBD" w:rsidRDefault="007F6DBD">
      <w:pPr>
        <w:pStyle w:val="NormalWeb"/>
        <w:rPr>
          <w:rFonts w:cs="Calibri"/>
        </w:rPr>
      </w:pPr>
      <w:r>
        <w:rPr>
          <w:rFonts w:cs="Calibri"/>
        </w:rPr>
        <w:t>GAO-40 Update Request?</w:t>
      </w:r>
    </w:p>
    <w:p w14:paraId="07736253" w14:textId="77777777" w:rsidR="007F6DBD" w:rsidRDefault="007F6DBD">
      <w:pPr>
        <w:pStyle w:val="NormalWeb"/>
        <w:rPr>
          <w:rFonts w:cs="Calibri"/>
          <w:b/>
          <w:bCs/>
        </w:rPr>
      </w:pPr>
      <w:r>
        <w:rPr>
          <w:rFonts w:cs="Calibri"/>
          <w:b/>
          <w:bCs/>
        </w:rPr>
        <w:t>Next Activities</w:t>
      </w:r>
    </w:p>
    <w:p w14:paraId="708FC33F" w14:textId="77777777" w:rsidR="007F6DBD" w:rsidRDefault="007F6DBD">
      <w:pPr>
        <w:pStyle w:val="NormalWeb"/>
        <w:rPr>
          <w:rFonts w:cs="Calibri"/>
        </w:rPr>
      </w:pPr>
      <w:r>
        <w:rPr>
          <w:rFonts w:cs="Calibri"/>
        </w:rPr>
        <w:t>GA</w:t>
      </w:r>
      <w:r>
        <w:rPr>
          <w:rFonts w:cs="Calibri"/>
        </w:rPr>
        <w:t>O-30 Task SLR</w:t>
      </w:r>
    </w:p>
    <w:p w14:paraId="56423176" w14:textId="77777777" w:rsidR="007F6DBD" w:rsidRDefault="007F6DBD">
      <w:pPr>
        <w:pStyle w:val="NormalWeb"/>
        <w:rPr>
          <w:rFonts w:cs="Calibri"/>
          <w:b/>
          <w:bCs/>
        </w:rPr>
      </w:pPr>
      <w:r>
        <w:rPr>
          <w:rFonts w:cs="Calibri"/>
          <w:b/>
          <w:bCs/>
        </w:rPr>
        <w:t>Description</w:t>
      </w:r>
    </w:p>
    <w:p w14:paraId="44705329" w14:textId="77777777" w:rsidR="007F6DBD" w:rsidRDefault="007F6DBD">
      <w:pPr>
        <w:pStyle w:val="NormalWeb"/>
        <w:rPr>
          <w:rFonts w:cs="Calibri"/>
        </w:rPr>
      </w:pPr>
      <w:r>
        <w:rPr>
          <w:rFonts w:cs="Calibri"/>
        </w:rPr>
        <w:t>The Office of Congressional and Legislative Affairs (OCLA) creates folder(s) (assignments/actions) in the VA Integrated Enterprise Workflow Solution (VIEWS) to the appropriate VA offices to: provide comments on the Final Report; d</w:t>
      </w:r>
      <w:r>
        <w:rPr>
          <w:rFonts w:cs="Calibri"/>
        </w:rPr>
        <w:t>ocument concurrence or non-concurrence with the recommendations; and provide an action plan and due dates for recommendations to which the Department concurs.</w:t>
      </w:r>
    </w:p>
    <w:p w14:paraId="243316D3" w14:textId="77777777" w:rsidR="007F6DBD" w:rsidRDefault="007F6DBD">
      <w:pPr>
        <w:pStyle w:val="NormalWeb"/>
        <w:rPr>
          <w:rFonts w:cs="Calibri"/>
          <w:b/>
          <w:bCs/>
        </w:rPr>
      </w:pPr>
      <w:r>
        <w:rPr>
          <w:rFonts w:cs="Calibri"/>
          <w:b/>
          <w:bCs/>
        </w:rPr>
        <w:t>Input</w:t>
      </w:r>
    </w:p>
    <w:p w14:paraId="56FF68B4" w14:textId="77777777" w:rsidR="007F6DBD" w:rsidRDefault="007F6DBD">
      <w:pPr>
        <w:pStyle w:val="NormalWeb"/>
        <w:rPr>
          <w:rFonts w:cs="Calibri"/>
        </w:rPr>
      </w:pPr>
      <w:r>
        <w:rPr>
          <w:rFonts w:cs="Calibri"/>
        </w:rPr>
        <w:t>Final Report</w:t>
      </w:r>
    </w:p>
    <w:p w14:paraId="1F60A93E" w14:textId="77777777" w:rsidR="007F6DBD" w:rsidRDefault="007F6DBD">
      <w:pPr>
        <w:pStyle w:val="NormalWeb"/>
        <w:rPr>
          <w:rFonts w:cs="Calibri"/>
          <w:b/>
          <w:bCs/>
        </w:rPr>
      </w:pPr>
      <w:r>
        <w:rPr>
          <w:rFonts w:cs="Calibri"/>
          <w:b/>
          <w:bCs/>
        </w:rPr>
        <w:t>Output</w:t>
      </w:r>
    </w:p>
    <w:p w14:paraId="5A497FEC" w14:textId="77777777" w:rsidR="007F6DBD" w:rsidRDefault="007F6DBD">
      <w:pPr>
        <w:pStyle w:val="NormalWeb"/>
        <w:rPr>
          <w:rFonts w:cs="Calibri"/>
        </w:rPr>
      </w:pPr>
      <w:r>
        <w:rPr>
          <w:rFonts w:cs="Calibri"/>
        </w:rPr>
        <w:t>Action Items VA Integrated Enterprise Workflow Solution Assignment VA</w:t>
      </w:r>
      <w:r>
        <w:rPr>
          <w:rFonts w:cs="Calibri"/>
        </w:rPr>
        <w:t xml:space="preserve"> Integrated Enterprise Workflow Solution Folder</w:t>
      </w:r>
    </w:p>
    <w:p w14:paraId="50BD56C0" w14:textId="77777777" w:rsidR="007F6DBD" w:rsidRDefault="007F6DBD">
      <w:pPr>
        <w:pStyle w:val="NormalWeb"/>
        <w:rPr>
          <w:rFonts w:cs="Calibri"/>
          <w:b/>
          <w:bCs/>
        </w:rPr>
      </w:pPr>
      <w:r>
        <w:rPr>
          <w:rFonts w:cs="Calibri"/>
          <w:b/>
          <w:bCs/>
        </w:rPr>
        <w:t>Responsible Role</w:t>
      </w:r>
    </w:p>
    <w:p w14:paraId="0AB5F1AC" w14:textId="77777777" w:rsidR="007F6DBD" w:rsidRDefault="007F6DBD">
      <w:pPr>
        <w:pStyle w:val="NormalWeb"/>
        <w:rPr>
          <w:rFonts w:cs="Calibri"/>
        </w:rPr>
      </w:pPr>
      <w:r>
        <w:rPr>
          <w:rFonts w:cs="Calibri"/>
        </w:rPr>
        <w:t>Office of Congressional and Legislative Affairs</w:t>
      </w:r>
    </w:p>
    <w:p w14:paraId="010518DF" w14:textId="77777777" w:rsidR="007F6DBD" w:rsidRDefault="007F6DBD">
      <w:pPr>
        <w:pStyle w:val="NormalWeb"/>
        <w:rPr>
          <w:rFonts w:cs="Calibri"/>
          <w:b/>
          <w:bCs/>
        </w:rPr>
      </w:pPr>
      <w:r>
        <w:rPr>
          <w:rFonts w:cs="Calibri"/>
          <w:b/>
          <w:bCs/>
        </w:rPr>
        <w:t>Accountable Role</w:t>
      </w:r>
    </w:p>
    <w:p w14:paraId="3B97DE21" w14:textId="77777777" w:rsidR="007F6DBD" w:rsidRDefault="007F6DBD">
      <w:pPr>
        <w:pStyle w:val="NormalWeb"/>
        <w:rPr>
          <w:rFonts w:cs="Calibri"/>
        </w:rPr>
      </w:pPr>
      <w:r>
        <w:rPr>
          <w:rFonts w:cs="Calibri"/>
        </w:rPr>
        <w:t>Office of Congressional and Legislative Affairs</w:t>
      </w:r>
    </w:p>
    <w:p w14:paraId="4C317DE4" w14:textId="77777777" w:rsidR="007F6DBD" w:rsidRDefault="007F6DBD">
      <w:pPr>
        <w:pStyle w:val="NormalWeb"/>
        <w:rPr>
          <w:rFonts w:cs="Calibri"/>
          <w:b/>
          <w:bCs/>
        </w:rPr>
      </w:pPr>
      <w:r>
        <w:rPr>
          <w:rFonts w:cs="Calibri"/>
          <w:b/>
          <w:bCs/>
        </w:rPr>
        <w:lastRenderedPageBreak/>
        <w:t>Informed Role</w:t>
      </w:r>
    </w:p>
    <w:p w14:paraId="21B77A55" w14:textId="77777777" w:rsidR="007F6DBD" w:rsidRDefault="007F6DBD">
      <w:pPr>
        <w:pStyle w:val="NormalWeb"/>
        <w:rPr>
          <w:rFonts w:cs="Calibri"/>
        </w:rPr>
      </w:pPr>
      <w:r>
        <w:rPr>
          <w:rFonts w:cs="Calibri"/>
        </w:rPr>
        <w:t>Compliance, Risk and Remediation (CRR) GAO Liaison</w:t>
      </w:r>
    </w:p>
    <w:p w14:paraId="16DCD4F1" w14:textId="77777777" w:rsidR="007F6DBD" w:rsidRDefault="007F6DBD">
      <w:pPr>
        <w:pStyle w:val="NormalWeb"/>
        <w:rPr>
          <w:rFonts w:cs="Calibri"/>
        </w:rPr>
      </w:pPr>
      <w:r>
        <w:rPr>
          <w:rFonts w:cs="Calibri"/>
        </w:rPr>
        <w:t xml:space="preserve">OIT Service </w:t>
      </w:r>
      <w:r>
        <w:rPr>
          <w:rFonts w:cs="Calibri"/>
        </w:rPr>
        <w:t xml:space="preserve">Line Correspondence Representatives </w:t>
      </w:r>
    </w:p>
    <w:p w14:paraId="30E1CEA9" w14:textId="77777777" w:rsidR="007F6DBD" w:rsidRDefault="007F6DBD">
      <w:pPr>
        <w:pStyle w:val="NormalWeb"/>
        <w:rPr>
          <w:rFonts w:cs="Calibri"/>
          <w:b/>
          <w:bCs/>
        </w:rPr>
      </w:pPr>
      <w:r>
        <w:rPr>
          <w:rFonts w:cs="Calibri"/>
          <w:b/>
          <w:bCs/>
        </w:rPr>
        <w:t>Tools and Websites</w:t>
      </w:r>
    </w:p>
    <w:p w14:paraId="6742D1A9" w14:textId="69D00286" w:rsidR="007F6DBD" w:rsidRDefault="007F6DBD">
      <w:pPr>
        <w:pStyle w:val="NormalWeb"/>
        <w:rPr>
          <w:rFonts w:cs="Calibri"/>
        </w:rPr>
      </w:pPr>
      <w:r>
        <w:rPr>
          <w:rFonts w:cs="Calibri"/>
        </w:rPr>
        <w:t>VA Integrated Enterprise Workflow Solution (VIEWS)</w:t>
      </w:r>
    </w:p>
    <w:p w14:paraId="09723B81" w14:textId="77777777" w:rsidR="007F6DBD" w:rsidRDefault="007F6DBD">
      <w:pPr>
        <w:pStyle w:val="Heading3"/>
        <w:rPr>
          <w:rFonts w:ascii="Times New Roman" w:eastAsia="Times New Roman" w:hAnsi="Times New Roman"/>
        </w:rPr>
      </w:pPr>
      <w:bookmarkStart w:id="40" w:name="_Toc163477377"/>
      <w:r>
        <w:rPr>
          <w:rFonts w:eastAsia="Times New Roman"/>
        </w:rPr>
        <w:t>Activity Name: GAO-30 Task SLR</w:t>
      </w:r>
      <w:bookmarkEnd w:id="40"/>
    </w:p>
    <w:p w14:paraId="7E61880B" w14:textId="77777777" w:rsidR="007F6DBD" w:rsidRDefault="007F6DBD">
      <w:pPr>
        <w:pStyle w:val="NormalWeb"/>
        <w:rPr>
          <w:rFonts w:cs="Calibri"/>
          <w:b/>
          <w:bCs/>
        </w:rPr>
      </w:pPr>
      <w:r>
        <w:rPr>
          <w:rFonts w:cs="Calibri"/>
          <w:b/>
          <w:bCs/>
        </w:rPr>
        <w:t>Previous Activities</w:t>
      </w:r>
    </w:p>
    <w:p w14:paraId="7EAD196F" w14:textId="77777777" w:rsidR="007F6DBD" w:rsidRDefault="007F6DBD">
      <w:pPr>
        <w:pStyle w:val="NormalWeb"/>
        <w:rPr>
          <w:rFonts w:cs="Calibri"/>
        </w:rPr>
      </w:pPr>
      <w:r>
        <w:rPr>
          <w:rFonts w:cs="Calibri"/>
        </w:rPr>
        <w:t>GAO-29 Create Assignment to Review Draft Report</w:t>
      </w:r>
    </w:p>
    <w:p w14:paraId="51B5B8E0" w14:textId="77777777" w:rsidR="007F6DBD" w:rsidRDefault="007F6DBD">
      <w:pPr>
        <w:pStyle w:val="NormalWeb"/>
        <w:rPr>
          <w:rFonts w:cs="Calibri"/>
          <w:b/>
          <w:bCs/>
        </w:rPr>
      </w:pPr>
      <w:r>
        <w:rPr>
          <w:rFonts w:cs="Calibri"/>
          <w:b/>
          <w:bCs/>
        </w:rPr>
        <w:t>Next Activities</w:t>
      </w:r>
    </w:p>
    <w:p w14:paraId="43824576" w14:textId="77777777" w:rsidR="007F6DBD" w:rsidRDefault="007F6DBD">
      <w:pPr>
        <w:pStyle w:val="NormalWeb"/>
        <w:rPr>
          <w:rFonts w:cs="Calibri"/>
        </w:rPr>
      </w:pPr>
      <w:r>
        <w:rPr>
          <w:rFonts w:cs="Calibri"/>
        </w:rPr>
        <w:t>GAO-31 Prepare and Submit Comments to CRR</w:t>
      </w:r>
    </w:p>
    <w:p w14:paraId="77AFA2C5" w14:textId="77777777" w:rsidR="007F6DBD" w:rsidRDefault="007F6DBD">
      <w:pPr>
        <w:pStyle w:val="NormalWeb"/>
        <w:rPr>
          <w:rFonts w:cs="Calibri"/>
          <w:b/>
          <w:bCs/>
        </w:rPr>
      </w:pPr>
      <w:r>
        <w:rPr>
          <w:rFonts w:cs="Calibri"/>
          <w:b/>
          <w:bCs/>
        </w:rPr>
        <w:t>Description</w:t>
      </w:r>
    </w:p>
    <w:p w14:paraId="280456C7" w14:textId="77777777" w:rsidR="007F6DBD" w:rsidRDefault="007F6DBD">
      <w:pPr>
        <w:pStyle w:val="NormalWeb"/>
        <w:rPr>
          <w:rFonts w:cs="Calibri"/>
        </w:rPr>
      </w:pPr>
      <w:r>
        <w:rPr>
          <w:rFonts w:cs="Calibri"/>
        </w:rPr>
        <w:t>The Compliance, Risk and Remediation (CRR) Government Accountability Office (GAO) Liaison logs the Office of Congressi</w:t>
      </w:r>
      <w:r>
        <w:rPr>
          <w:rFonts w:cs="Calibri"/>
        </w:rPr>
        <w:t xml:space="preserve">onal and Legislative Affairs (OCLA) assignment into the Office of Information and Technology (OIT) VA Integrated Enterprise Workflow Solution (VIEWS) inbox. The CRR then logs the Service Line Correspondence Representative/Subject Matter Expert assignments </w:t>
      </w:r>
      <w:r>
        <w:rPr>
          <w:rFonts w:cs="Calibri"/>
        </w:rPr>
        <w:t>into their respective VIEWS inboxes.</w:t>
      </w:r>
    </w:p>
    <w:p w14:paraId="4981E9D5" w14:textId="77777777" w:rsidR="007F6DBD" w:rsidRDefault="007F6DBD">
      <w:pPr>
        <w:pStyle w:val="NormalWeb"/>
        <w:rPr>
          <w:rFonts w:cs="Calibri"/>
          <w:b/>
          <w:bCs/>
        </w:rPr>
      </w:pPr>
      <w:r>
        <w:rPr>
          <w:rFonts w:cs="Calibri"/>
          <w:b/>
          <w:bCs/>
        </w:rPr>
        <w:t>Input</w:t>
      </w:r>
    </w:p>
    <w:p w14:paraId="17F46C8B" w14:textId="77777777" w:rsidR="007F6DBD" w:rsidRDefault="007F6DBD">
      <w:pPr>
        <w:pStyle w:val="NormalWeb"/>
        <w:rPr>
          <w:rFonts w:cs="Calibri"/>
        </w:rPr>
      </w:pPr>
      <w:r>
        <w:rPr>
          <w:rFonts w:cs="Calibri"/>
        </w:rPr>
        <w:t>Final Report VA Integrated Enterprise Workflow Solution Assignment</w:t>
      </w:r>
    </w:p>
    <w:p w14:paraId="16F4D402" w14:textId="77777777" w:rsidR="007F6DBD" w:rsidRDefault="007F6DBD">
      <w:pPr>
        <w:pStyle w:val="NormalWeb"/>
        <w:rPr>
          <w:rFonts w:cs="Calibri"/>
          <w:b/>
          <w:bCs/>
        </w:rPr>
      </w:pPr>
      <w:r>
        <w:rPr>
          <w:rFonts w:cs="Calibri"/>
          <w:b/>
          <w:bCs/>
        </w:rPr>
        <w:t>Output</w:t>
      </w:r>
    </w:p>
    <w:p w14:paraId="49761D74" w14:textId="77777777" w:rsidR="007F6DBD" w:rsidRDefault="007F6DBD">
      <w:pPr>
        <w:pStyle w:val="NormalWeb"/>
        <w:rPr>
          <w:rFonts w:cs="Calibri"/>
        </w:rPr>
      </w:pPr>
      <w:r>
        <w:rPr>
          <w:rFonts w:cs="Calibri"/>
        </w:rPr>
        <w:t>Additional VA Integrated Enterprise Workflow Solution Assignment(s)</w:t>
      </w:r>
    </w:p>
    <w:p w14:paraId="5354C4FB" w14:textId="77777777" w:rsidR="007F6DBD" w:rsidRDefault="007F6DBD">
      <w:pPr>
        <w:pStyle w:val="NormalWeb"/>
        <w:rPr>
          <w:rFonts w:cs="Calibri"/>
          <w:b/>
          <w:bCs/>
        </w:rPr>
      </w:pPr>
      <w:r>
        <w:rPr>
          <w:rFonts w:cs="Calibri"/>
          <w:b/>
          <w:bCs/>
        </w:rPr>
        <w:t>Responsible Role</w:t>
      </w:r>
    </w:p>
    <w:p w14:paraId="7615A2DA" w14:textId="77777777" w:rsidR="007F6DBD" w:rsidRDefault="007F6DBD">
      <w:pPr>
        <w:pStyle w:val="NormalWeb"/>
        <w:rPr>
          <w:rFonts w:cs="Calibri"/>
        </w:rPr>
      </w:pPr>
      <w:r>
        <w:rPr>
          <w:rFonts w:cs="Calibri"/>
        </w:rPr>
        <w:t>Compliance, Risk and Remediation (CRR) GAO Liaison</w:t>
      </w:r>
    </w:p>
    <w:p w14:paraId="371584F3" w14:textId="77777777" w:rsidR="007F6DBD" w:rsidRDefault="007F6DBD">
      <w:pPr>
        <w:pStyle w:val="NormalWeb"/>
        <w:rPr>
          <w:rFonts w:cs="Calibri"/>
          <w:b/>
          <w:bCs/>
        </w:rPr>
      </w:pPr>
      <w:r>
        <w:rPr>
          <w:rFonts w:cs="Calibri"/>
          <w:b/>
          <w:bCs/>
        </w:rPr>
        <w:t>Accountable Role</w:t>
      </w:r>
    </w:p>
    <w:p w14:paraId="4F9A2C94" w14:textId="77777777" w:rsidR="007F6DBD" w:rsidRDefault="007F6DBD">
      <w:pPr>
        <w:pStyle w:val="NormalWeb"/>
        <w:rPr>
          <w:rFonts w:cs="Calibri"/>
        </w:rPr>
      </w:pPr>
      <w:r>
        <w:rPr>
          <w:rFonts w:cs="Calibri"/>
        </w:rPr>
        <w:t>Compliance, Risk and Remediation (CRR) GAO Liaison</w:t>
      </w:r>
    </w:p>
    <w:p w14:paraId="68ACFC7C" w14:textId="77777777" w:rsidR="007F6DBD" w:rsidRDefault="007F6DBD">
      <w:pPr>
        <w:pStyle w:val="NormalWeb"/>
        <w:rPr>
          <w:rFonts w:cs="Calibri"/>
          <w:b/>
          <w:bCs/>
        </w:rPr>
      </w:pPr>
      <w:r>
        <w:rPr>
          <w:rFonts w:cs="Calibri"/>
          <w:b/>
          <w:bCs/>
        </w:rPr>
        <w:lastRenderedPageBreak/>
        <w:t>Informed Role</w:t>
      </w:r>
    </w:p>
    <w:p w14:paraId="4F5F0F44" w14:textId="77777777" w:rsidR="007F6DBD" w:rsidRDefault="007F6DBD">
      <w:pPr>
        <w:pStyle w:val="NormalWeb"/>
        <w:rPr>
          <w:rFonts w:cs="Calibri"/>
        </w:rPr>
      </w:pPr>
      <w:r>
        <w:rPr>
          <w:rFonts w:cs="Calibri"/>
        </w:rPr>
        <w:t xml:space="preserve">OIT Service Line Correspondence Representatives </w:t>
      </w:r>
    </w:p>
    <w:p w14:paraId="0CD984F7" w14:textId="77777777" w:rsidR="007F6DBD" w:rsidRDefault="007F6DBD">
      <w:pPr>
        <w:pStyle w:val="NormalWeb"/>
        <w:rPr>
          <w:rFonts w:cs="Calibri"/>
          <w:b/>
          <w:bCs/>
        </w:rPr>
      </w:pPr>
      <w:r>
        <w:rPr>
          <w:rFonts w:cs="Calibri"/>
          <w:b/>
          <w:bCs/>
        </w:rPr>
        <w:t>Tools and Websites</w:t>
      </w:r>
    </w:p>
    <w:p w14:paraId="0537B131" w14:textId="7E61BA89" w:rsidR="007F6DBD" w:rsidRDefault="007F6DBD">
      <w:pPr>
        <w:pStyle w:val="NormalWeb"/>
        <w:rPr>
          <w:rFonts w:cs="Calibri"/>
        </w:rPr>
      </w:pPr>
      <w:r>
        <w:rPr>
          <w:rFonts w:cs="Calibri"/>
        </w:rPr>
        <w:t>VA Integrated Enterprise Workflow Solution (VIEWS)</w:t>
      </w:r>
    </w:p>
    <w:p w14:paraId="44954B64" w14:textId="77777777" w:rsidR="007F6DBD" w:rsidRDefault="007F6DBD">
      <w:pPr>
        <w:pStyle w:val="Heading3"/>
        <w:rPr>
          <w:rFonts w:ascii="Times New Roman" w:eastAsia="Times New Roman" w:hAnsi="Times New Roman"/>
        </w:rPr>
      </w:pPr>
      <w:bookmarkStart w:id="41" w:name="_Toc163477378"/>
      <w:r>
        <w:rPr>
          <w:rFonts w:eastAsia="Times New Roman"/>
        </w:rPr>
        <w:t>Activity Name: GAO-31 Prepare and Submit Comments to CRR</w:t>
      </w:r>
      <w:bookmarkEnd w:id="41"/>
    </w:p>
    <w:p w14:paraId="2E7A03B6" w14:textId="77777777" w:rsidR="007F6DBD" w:rsidRDefault="007F6DBD">
      <w:pPr>
        <w:pStyle w:val="NormalWeb"/>
        <w:rPr>
          <w:rFonts w:cs="Calibri"/>
          <w:b/>
          <w:bCs/>
        </w:rPr>
      </w:pPr>
      <w:r>
        <w:rPr>
          <w:rFonts w:cs="Calibri"/>
          <w:b/>
          <w:bCs/>
        </w:rPr>
        <w:t>Previous Activities</w:t>
      </w:r>
    </w:p>
    <w:p w14:paraId="19ED226E" w14:textId="77777777" w:rsidR="007F6DBD" w:rsidRDefault="007F6DBD">
      <w:pPr>
        <w:pStyle w:val="NormalWeb"/>
        <w:rPr>
          <w:rFonts w:cs="Calibri"/>
        </w:rPr>
      </w:pPr>
      <w:r>
        <w:rPr>
          <w:rFonts w:cs="Calibri"/>
        </w:rPr>
        <w:t>GAO-30 Task SLR</w:t>
      </w:r>
    </w:p>
    <w:p w14:paraId="394E8A1D" w14:textId="77777777" w:rsidR="007F6DBD" w:rsidRDefault="007F6DBD">
      <w:pPr>
        <w:pStyle w:val="NormalWeb"/>
        <w:rPr>
          <w:rFonts w:cs="Calibri"/>
        </w:rPr>
      </w:pPr>
      <w:r>
        <w:rPr>
          <w:rFonts w:cs="Calibri"/>
        </w:rPr>
        <w:t>Or</w:t>
      </w:r>
    </w:p>
    <w:p w14:paraId="15153E33" w14:textId="77777777" w:rsidR="007F6DBD" w:rsidRDefault="007F6DBD">
      <w:pPr>
        <w:pStyle w:val="NormalWeb"/>
        <w:rPr>
          <w:rFonts w:cs="Calibri"/>
        </w:rPr>
      </w:pPr>
      <w:r>
        <w:rPr>
          <w:rFonts w:cs="Calibri"/>
        </w:rPr>
        <w:t>GAO-35 Clarification from SLR?</w:t>
      </w:r>
    </w:p>
    <w:p w14:paraId="6AFFDED3" w14:textId="77777777" w:rsidR="007F6DBD" w:rsidRDefault="007F6DBD">
      <w:pPr>
        <w:pStyle w:val="NormalWeb"/>
        <w:rPr>
          <w:rFonts w:cs="Calibri"/>
        </w:rPr>
      </w:pPr>
      <w:r>
        <w:rPr>
          <w:rFonts w:cs="Calibri"/>
        </w:rPr>
        <w:t>Or</w:t>
      </w:r>
    </w:p>
    <w:p w14:paraId="75143C9C" w14:textId="77777777" w:rsidR="007F6DBD" w:rsidRDefault="007F6DBD">
      <w:pPr>
        <w:pStyle w:val="NormalWeb"/>
        <w:rPr>
          <w:rFonts w:cs="Calibri"/>
        </w:rPr>
      </w:pPr>
      <w:r>
        <w:rPr>
          <w:rFonts w:cs="Calibri"/>
        </w:rPr>
        <w:t>GAO-37 Approved?</w:t>
      </w:r>
    </w:p>
    <w:p w14:paraId="24662589" w14:textId="77777777" w:rsidR="007F6DBD" w:rsidRDefault="007F6DBD">
      <w:pPr>
        <w:pStyle w:val="NormalWeb"/>
        <w:rPr>
          <w:rFonts w:cs="Calibri"/>
          <w:b/>
          <w:bCs/>
        </w:rPr>
      </w:pPr>
      <w:r>
        <w:rPr>
          <w:rFonts w:cs="Calibri"/>
          <w:b/>
          <w:bCs/>
        </w:rPr>
        <w:t>Next Activities</w:t>
      </w:r>
    </w:p>
    <w:p w14:paraId="7DBAABCB" w14:textId="77777777" w:rsidR="007F6DBD" w:rsidRDefault="007F6DBD">
      <w:pPr>
        <w:pStyle w:val="NormalWeb"/>
        <w:rPr>
          <w:rFonts w:cs="Calibri"/>
        </w:rPr>
      </w:pPr>
      <w:r>
        <w:rPr>
          <w:rFonts w:cs="Calibri"/>
        </w:rPr>
        <w:t>GAO-32 Multiple SLR?</w:t>
      </w:r>
    </w:p>
    <w:p w14:paraId="7D5D7F55" w14:textId="77777777" w:rsidR="007F6DBD" w:rsidRDefault="007F6DBD">
      <w:pPr>
        <w:pStyle w:val="NormalWeb"/>
        <w:rPr>
          <w:rFonts w:cs="Calibri"/>
          <w:b/>
          <w:bCs/>
        </w:rPr>
      </w:pPr>
      <w:r>
        <w:rPr>
          <w:rFonts w:cs="Calibri"/>
          <w:b/>
          <w:bCs/>
        </w:rPr>
        <w:t>Description</w:t>
      </w:r>
    </w:p>
    <w:p w14:paraId="06EAD200" w14:textId="77777777" w:rsidR="007F6DBD" w:rsidRDefault="007F6DBD">
      <w:pPr>
        <w:pStyle w:val="NormalWeb"/>
        <w:rPr>
          <w:rFonts w:cs="Calibri"/>
        </w:rPr>
      </w:pPr>
      <w:r>
        <w:rPr>
          <w:rFonts w:cs="Calibri"/>
        </w:rPr>
        <w:t>The Service Line Correspondence Representatives (SLR) receive the final report and provide technical comments to the Compliance, Risk and Remediation (CRR) Office verifying the content of the draft report adheres to the data provided to the Government Acco</w:t>
      </w:r>
      <w:r>
        <w:rPr>
          <w:rFonts w:cs="Calibri"/>
        </w:rPr>
        <w:t>untability Office (GAO). The SLR also provides a response to the recommendations in the final report. If the SLR concurs with the GAO recommendations, an action plan with completion dates is prepared. The SLR provides an explanation for non-concurrence wit</w:t>
      </w:r>
      <w:r>
        <w:rPr>
          <w:rFonts w:cs="Calibri"/>
        </w:rPr>
        <w:t>h GAO recommendations to the CRR office.</w:t>
      </w:r>
    </w:p>
    <w:p w14:paraId="7986EFB0" w14:textId="77777777" w:rsidR="007F6DBD" w:rsidRDefault="007F6DBD">
      <w:pPr>
        <w:pStyle w:val="NormalWeb"/>
        <w:rPr>
          <w:rFonts w:cs="Calibri"/>
          <w:b/>
          <w:bCs/>
        </w:rPr>
      </w:pPr>
      <w:r>
        <w:rPr>
          <w:rFonts w:cs="Calibri"/>
          <w:b/>
          <w:bCs/>
        </w:rPr>
        <w:t>Input</w:t>
      </w:r>
    </w:p>
    <w:p w14:paraId="48A61ACA" w14:textId="77777777" w:rsidR="007F6DBD" w:rsidRDefault="007F6DBD">
      <w:pPr>
        <w:pStyle w:val="NormalWeb"/>
        <w:rPr>
          <w:rFonts w:cs="Calibri"/>
        </w:rPr>
      </w:pPr>
      <w:r>
        <w:rPr>
          <w:rFonts w:cs="Calibri"/>
        </w:rPr>
        <w:t>Final Report VA Integrated Enterprise Workflow Solution Assignment</w:t>
      </w:r>
    </w:p>
    <w:p w14:paraId="275E87EF" w14:textId="77777777" w:rsidR="007F6DBD" w:rsidRDefault="007F6DBD">
      <w:pPr>
        <w:pStyle w:val="NormalWeb"/>
        <w:rPr>
          <w:rFonts w:cs="Calibri"/>
          <w:b/>
          <w:bCs/>
        </w:rPr>
      </w:pPr>
      <w:r>
        <w:rPr>
          <w:rFonts w:cs="Calibri"/>
          <w:b/>
          <w:bCs/>
        </w:rPr>
        <w:t>Output</w:t>
      </w:r>
    </w:p>
    <w:p w14:paraId="7091996A" w14:textId="77777777" w:rsidR="007F6DBD" w:rsidRDefault="007F6DBD">
      <w:pPr>
        <w:pStyle w:val="NormalWeb"/>
        <w:rPr>
          <w:rFonts w:cs="Calibri"/>
        </w:rPr>
      </w:pPr>
      <w:r>
        <w:rPr>
          <w:rFonts w:cs="Calibri"/>
        </w:rPr>
        <w:lastRenderedPageBreak/>
        <w:t>Briefing Notes Cover Memo Response to Final Report VA Integrated Enterprise Workflow Solution Assignment</w:t>
      </w:r>
    </w:p>
    <w:p w14:paraId="1CB75D30" w14:textId="77777777" w:rsidR="007F6DBD" w:rsidRDefault="007F6DBD">
      <w:pPr>
        <w:pStyle w:val="NormalWeb"/>
        <w:rPr>
          <w:rFonts w:cs="Calibri"/>
          <w:b/>
          <w:bCs/>
        </w:rPr>
      </w:pPr>
      <w:r>
        <w:rPr>
          <w:rFonts w:cs="Calibri"/>
          <w:b/>
          <w:bCs/>
        </w:rPr>
        <w:t>Responsible Role</w:t>
      </w:r>
    </w:p>
    <w:p w14:paraId="417EC0A5" w14:textId="77777777" w:rsidR="007F6DBD" w:rsidRDefault="007F6DBD">
      <w:pPr>
        <w:pStyle w:val="NormalWeb"/>
        <w:rPr>
          <w:rFonts w:cs="Calibri"/>
        </w:rPr>
      </w:pPr>
      <w:r>
        <w:rPr>
          <w:rFonts w:cs="Calibri"/>
        </w:rPr>
        <w:t>OIT Servic</w:t>
      </w:r>
      <w:r>
        <w:rPr>
          <w:rFonts w:cs="Calibri"/>
        </w:rPr>
        <w:t xml:space="preserve">e Line Correspondence Representatives </w:t>
      </w:r>
    </w:p>
    <w:p w14:paraId="36B15B59" w14:textId="77777777" w:rsidR="007F6DBD" w:rsidRDefault="007F6DBD">
      <w:pPr>
        <w:pStyle w:val="NormalWeb"/>
        <w:rPr>
          <w:rFonts w:cs="Calibri"/>
          <w:b/>
          <w:bCs/>
        </w:rPr>
      </w:pPr>
      <w:r>
        <w:rPr>
          <w:rFonts w:cs="Calibri"/>
          <w:b/>
          <w:bCs/>
        </w:rPr>
        <w:t>Accountable Role</w:t>
      </w:r>
    </w:p>
    <w:p w14:paraId="4D0A4444" w14:textId="77777777" w:rsidR="007F6DBD" w:rsidRDefault="007F6DBD">
      <w:pPr>
        <w:pStyle w:val="NormalWeb"/>
        <w:rPr>
          <w:rFonts w:cs="Calibri"/>
        </w:rPr>
      </w:pPr>
      <w:r>
        <w:rPr>
          <w:rFonts w:cs="Calibri"/>
        </w:rPr>
        <w:t xml:space="preserve">OIT Service Line Correspondence Representatives </w:t>
      </w:r>
    </w:p>
    <w:p w14:paraId="1DE9C3DD" w14:textId="77777777" w:rsidR="007F6DBD" w:rsidRDefault="007F6DBD">
      <w:pPr>
        <w:pStyle w:val="NormalWeb"/>
        <w:rPr>
          <w:rFonts w:cs="Calibri"/>
          <w:b/>
          <w:bCs/>
        </w:rPr>
      </w:pPr>
      <w:r>
        <w:rPr>
          <w:rFonts w:cs="Calibri"/>
          <w:b/>
          <w:bCs/>
        </w:rPr>
        <w:t>Tools and Websites</w:t>
      </w:r>
    </w:p>
    <w:p w14:paraId="5A44253F" w14:textId="166EC31B" w:rsidR="007F6DBD" w:rsidRDefault="007F6DBD">
      <w:pPr>
        <w:pStyle w:val="NormalWeb"/>
        <w:rPr>
          <w:rFonts w:cs="Calibri"/>
        </w:rPr>
      </w:pPr>
      <w:r>
        <w:rPr>
          <w:rFonts w:cs="Calibri"/>
        </w:rPr>
        <w:t>VA Integrated Enterprise Workflow Solution (VIEWS)</w:t>
      </w:r>
    </w:p>
    <w:p w14:paraId="0355CAB7" w14:textId="77777777" w:rsidR="007F6DBD" w:rsidRDefault="007F6DBD">
      <w:pPr>
        <w:pStyle w:val="Heading3"/>
        <w:rPr>
          <w:rFonts w:ascii="Times New Roman" w:eastAsia="Times New Roman" w:hAnsi="Times New Roman"/>
        </w:rPr>
      </w:pPr>
      <w:bookmarkStart w:id="42" w:name="_Toc163477379"/>
      <w:r>
        <w:rPr>
          <w:rFonts w:eastAsia="Times New Roman"/>
        </w:rPr>
        <w:t>Activity Name: GAO-32 Multiple SLR?</w:t>
      </w:r>
      <w:bookmarkEnd w:id="42"/>
    </w:p>
    <w:p w14:paraId="0D4E8661" w14:textId="77777777" w:rsidR="007F6DBD" w:rsidRDefault="007F6DBD">
      <w:pPr>
        <w:pStyle w:val="NormalWeb"/>
        <w:rPr>
          <w:rFonts w:cs="Calibri"/>
          <w:b/>
          <w:bCs/>
        </w:rPr>
      </w:pPr>
      <w:r>
        <w:rPr>
          <w:rFonts w:cs="Calibri"/>
          <w:b/>
          <w:bCs/>
        </w:rPr>
        <w:t>Previous Activities</w:t>
      </w:r>
    </w:p>
    <w:p w14:paraId="1885FE0C" w14:textId="77777777" w:rsidR="007F6DBD" w:rsidRDefault="007F6DBD">
      <w:pPr>
        <w:pStyle w:val="NormalWeb"/>
        <w:rPr>
          <w:rFonts w:cs="Calibri"/>
        </w:rPr>
      </w:pPr>
      <w:r>
        <w:rPr>
          <w:rFonts w:cs="Calibri"/>
        </w:rPr>
        <w:t>GAO-31 Prepare and Submit Comments to CRR</w:t>
      </w:r>
    </w:p>
    <w:p w14:paraId="676FDEC9" w14:textId="77777777" w:rsidR="007F6DBD" w:rsidRDefault="007F6DBD">
      <w:pPr>
        <w:pStyle w:val="NormalWeb"/>
        <w:rPr>
          <w:rFonts w:cs="Calibri"/>
          <w:b/>
          <w:bCs/>
        </w:rPr>
      </w:pPr>
      <w:r>
        <w:rPr>
          <w:rFonts w:cs="Calibri"/>
          <w:b/>
          <w:bCs/>
        </w:rPr>
        <w:t>Next Activities</w:t>
      </w:r>
    </w:p>
    <w:p w14:paraId="49C2A959" w14:textId="77777777" w:rsidR="007F6DBD" w:rsidRDefault="007F6DBD">
      <w:pPr>
        <w:pStyle w:val="NormalWeb"/>
        <w:rPr>
          <w:rFonts w:cs="Calibri"/>
        </w:rPr>
      </w:pPr>
      <w:r>
        <w:rPr>
          <w:rFonts w:cs="Calibri"/>
        </w:rPr>
        <w:t xml:space="preserve">If 'Yes': </w:t>
      </w:r>
    </w:p>
    <w:p w14:paraId="4BE79D7D" w14:textId="77777777" w:rsidR="007F6DBD" w:rsidRDefault="007F6DBD">
      <w:pPr>
        <w:pStyle w:val="NormalWeb"/>
        <w:rPr>
          <w:rFonts w:cs="Calibri"/>
        </w:rPr>
      </w:pPr>
      <w:r>
        <w:rPr>
          <w:rFonts w:cs="Calibri"/>
        </w:rPr>
        <w:t>GAO-33 Compile Comments</w:t>
      </w:r>
    </w:p>
    <w:p w14:paraId="0F919C4E" w14:textId="77777777" w:rsidR="007F6DBD" w:rsidRDefault="007F6DBD">
      <w:pPr>
        <w:pStyle w:val="NormalWeb"/>
        <w:rPr>
          <w:rFonts w:cs="Calibri"/>
        </w:rPr>
      </w:pPr>
      <w:r>
        <w:rPr>
          <w:rFonts w:cs="Calibri"/>
        </w:rPr>
        <w:t>Or</w:t>
      </w:r>
    </w:p>
    <w:p w14:paraId="60261248" w14:textId="77777777" w:rsidR="007F6DBD" w:rsidRDefault="007F6DBD">
      <w:pPr>
        <w:pStyle w:val="NormalWeb"/>
        <w:rPr>
          <w:rFonts w:cs="Calibri"/>
        </w:rPr>
      </w:pPr>
      <w:r>
        <w:rPr>
          <w:rFonts w:cs="Calibri"/>
        </w:rPr>
        <w:t xml:space="preserve">If 'No': </w:t>
      </w:r>
    </w:p>
    <w:p w14:paraId="2F984BF8" w14:textId="77777777" w:rsidR="007F6DBD" w:rsidRDefault="007F6DBD">
      <w:pPr>
        <w:pStyle w:val="NormalWeb"/>
        <w:rPr>
          <w:rFonts w:cs="Calibri"/>
        </w:rPr>
      </w:pPr>
      <w:r>
        <w:rPr>
          <w:rFonts w:cs="Calibri"/>
        </w:rPr>
        <w:t>GAO-34 Conduct Quality Review of Comments</w:t>
      </w:r>
    </w:p>
    <w:p w14:paraId="00A72D95" w14:textId="77777777" w:rsidR="007F6DBD" w:rsidRDefault="007F6DBD">
      <w:pPr>
        <w:pStyle w:val="NormalWeb"/>
        <w:rPr>
          <w:rFonts w:cs="Calibri"/>
          <w:b/>
          <w:bCs/>
        </w:rPr>
      </w:pPr>
      <w:r>
        <w:rPr>
          <w:rFonts w:cs="Calibri"/>
          <w:b/>
          <w:bCs/>
        </w:rPr>
        <w:t>Description</w:t>
      </w:r>
    </w:p>
    <w:p w14:paraId="288C615B" w14:textId="77777777" w:rsidR="007F6DBD" w:rsidRDefault="007F6DBD">
      <w:pPr>
        <w:pStyle w:val="NormalWeb"/>
        <w:rPr>
          <w:rFonts w:cs="Calibri"/>
        </w:rPr>
      </w:pPr>
      <w:r>
        <w:rPr>
          <w:rFonts w:cs="Calibri"/>
        </w:rPr>
        <w:t>Ser</w:t>
      </w:r>
      <w:r>
        <w:rPr>
          <w:rFonts w:cs="Calibri"/>
        </w:rPr>
        <w:t>vice Line Correspondence Representative determines if multiple SLR members are needed (YES) or not (NO).</w:t>
      </w:r>
    </w:p>
    <w:p w14:paraId="2C7FAAB1" w14:textId="77777777" w:rsidR="007F6DBD" w:rsidRDefault="007F6DBD">
      <w:pPr>
        <w:pStyle w:val="NormalWeb"/>
        <w:rPr>
          <w:rFonts w:cs="Calibri"/>
          <w:b/>
          <w:bCs/>
        </w:rPr>
      </w:pPr>
      <w:r>
        <w:rPr>
          <w:rFonts w:cs="Calibri"/>
          <w:b/>
          <w:bCs/>
        </w:rPr>
        <w:t>Responsible Role</w:t>
      </w:r>
    </w:p>
    <w:p w14:paraId="38C403FB" w14:textId="77777777" w:rsidR="007F6DBD" w:rsidRDefault="007F6DBD">
      <w:pPr>
        <w:pStyle w:val="NormalWeb"/>
        <w:rPr>
          <w:rFonts w:cs="Calibri"/>
        </w:rPr>
      </w:pPr>
      <w:r>
        <w:rPr>
          <w:rFonts w:cs="Calibri"/>
        </w:rPr>
        <w:t>Compliance, Risk and Remediation (CRR) GAO Liaison</w:t>
      </w:r>
    </w:p>
    <w:p w14:paraId="52D994CE" w14:textId="77777777" w:rsidR="007F6DBD" w:rsidRDefault="007F6DBD">
      <w:pPr>
        <w:pStyle w:val="NormalWeb"/>
        <w:rPr>
          <w:rFonts w:cs="Calibri"/>
          <w:b/>
          <w:bCs/>
        </w:rPr>
      </w:pPr>
      <w:r>
        <w:rPr>
          <w:rFonts w:cs="Calibri"/>
          <w:b/>
          <w:bCs/>
        </w:rPr>
        <w:t>Accountable Role</w:t>
      </w:r>
    </w:p>
    <w:p w14:paraId="002E721D" w14:textId="77777777" w:rsidR="007F6DBD" w:rsidRDefault="007F6DBD">
      <w:pPr>
        <w:pStyle w:val="NormalWeb"/>
        <w:rPr>
          <w:rFonts w:cs="Calibri"/>
        </w:rPr>
      </w:pPr>
      <w:r>
        <w:rPr>
          <w:rFonts w:cs="Calibri"/>
        </w:rPr>
        <w:lastRenderedPageBreak/>
        <w:t xml:space="preserve">OIT Service Line Correspondence Representatives </w:t>
      </w:r>
    </w:p>
    <w:p w14:paraId="10DC7CC2" w14:textId="77777777" w:rsidR="007F6DBD" w:rsidRDefault="007F6DBD">
      <w:pPr>
        <w:pStyle w:val="Heading3"/>
        <w:rPr>
          <w:rFonts w:ascii="Times New Roman" w:eastAsia="Times New Roman" w:hAnsi="Times New Roman"/>
        </w:rPr>
      </w:pPr>
      <w:bookmarkStart w:id="43" w:name="_Toc163477380"/>
      <w:r>
        <w:rPr>
          <w:rFonts w:eastAsia="Times New Roman"/>
        </w:rPr>
        <w:t>Activity Name: G</w:t>
      </w:r>
      <w:r>
        <w:rPr>
          <w:rFonts w:eastAsia="Times New Roman"/>
        </w:rPr>
        <w:t>AO-33 Compile Comments</w:t>
      </w:r>
      <w:bookmarkEnd w:id="43"/>
    </w:p>
    <w:p w14:paraId="75AAD71F" w14:textId="77777777" w:rsidR="007F6DBD" w:rsidRDefault="007F6DBD">
      <w:pPr>
        <w:pStyle w:val="NormalWeb"/>
        <w:rPr>
          <w:rFonts w:cs="Calibri"/>
          <w:b/>
          <w:bCs/>
        </w:rPr>
      </w:pPr>
      <w:r>
        <w:rPr>
          <w:rFonts w:cs="Calibri"/>
          <w:b/>
          <w:bCs/>
        </w:rPr>
        <w:t>Previous Activities</w:t>
      </w:r>
    </w:p>
    <w:p w14:paraId="360BB4C2" w14:textId="77777777" w:rsidR="007F6DBD" w:rsidRDefault="007F6DBD">
      <w:pPr>
        <w:pStyle w:val="NormalWeb"/>
        <w:rPr>
          <w:rFonts w:cs="Calibri"/>
        </w:rPr>
      </w:pPr>
      <w:r>
        <w:rPr>
          <w:rFonts w:cs="Calibri"/>
        </w:rPr>
        <w:t>GAO-32 Multiple SLR?</w:t>
      </w:r>
    </w:p>
    <w:p w14:paraId="7A224320" w14:textId="77777777" w:rsidR="007F6DBD" w:rsidRDefault="007F6DBD">
      <w:pPr>
        <w:pStyle w:val="NormalWeb"/>
        <w:rPr>
          <w:rFonts w:cs="Calibri"/>
          <w:b/>
          <w:bCs/>
        </w:rPr>
      </w:pPr>
      <w:r>
        <w:rPr>
          <w:rFonts w:cs="Calibri"/>
          <w:b/>
          <w:bCs/>
        </w:rPr>
        <w:t>Next Activities</w:t>
      </w:r>
    </w:p>
    <w:p w14:paraId="0F761BDD" w14:textId="77777777" w:rsidR="007F6DBD" w:rsidRDefault="007F6DBD">
      <w:pPr>
        <w:pStyle w:val="NormalWeb"/>
        <w:rPr>
          <w:rFonts w:cs="Calibri"/>
        </w:rPr>
      </w:pPr>
      <w:r>
        <w:rPr>
          <w:rFonts w:cs="Calibri"/>
        </w:rPr>
        <w:t>GAO-34 Conduct Quality Review of Comments</w:t>
      </w:r>
    </w:p>
    <w:p w14:paraId="41179CDD" w14:textId="77777777" w:rsidR="007F6DBD" w:rsidRDefault="007F6DBD">
      <w:pPr>
        <w:pStyle w:val="NormalWeb"/>
        <w:rPr>
          <w:rFonts w:cs="Calibri"/>
          <w:b/>
          <w:bCs/>
        </w:rPr>
      </w:pPr>
      <w:r>
        <w:rPr>
          <w:rFonts w:cs="Calibri"/>
          <w:b/>
          <w:bCs/>
        </w:rPr>
        <w:t>Description</w:t>
      </w:r>
    </w:p>
    <w:p w14:paraId="41E9B13D" w14:textId="77777777" w:rsidR="007F6DBD" w:rsidRDefault="007F6DBD">
      <w:pPr>
        <w:pStyle w:val="NormalWeb"/>
        <w:rPr>
          <w:rFonts w:cs="Calibri"/>
        </w:rPr>
      </w:pPr>
      <w:r>
        <w:rPr>
          <w:rFonts w:cs="Calibri"/>
        </w:rPr>
        <w:t>If the final repo</w:t>
      </w:r>
      <w:r>
        <w:rPr>
          <w:rFonts w:cs="Calibri"/>
        </w:rPr>
        <w:t>rt is submitted to multiple Service Line Correspondence Representative (SLR), the Compliance, Risk and Remediation Government Accountability Office (GAO) Liaison consolidates the responses into one document to be submitted for quality review.</w:t>
      </w:r>
    </w:p>
    <w:p w14:paraId="3D413AAA" w14:textId="77777777" w:rsidR="007F6DBD" w:rsidRDefault="007F6DBD">
      <w:pPr>
        <w:pStyle w:val="NormalWeb"/>
        <w:rPr>
          <w:rFonts w:cs="Calibri"/>
          <w:b/>
          <w:bCs/>
        </w:rPr>
      </w:pPr>
      <w:r>
        <w:rPr>
          <w:rFonts w:cs="Calibri"/>
          <w:b/>
          <w:bCs/>
        </w:rPr>
        <w:t>Input</w:t>
      </w:r>
    </w:p>
    <w:p w14:paraId="0A746CDE" w14:textId="77777777" w:rsidR="007F6DBD" w:rsidRDefault="007F6DBD">
      <w:pPr>
        <w:pStyle w:val="NormalWeb"/>
        <w:rPr>
          <w:rFonts w:cs="Calibri"/>
        </w:rPr>
      </w:pPr>
      <w:r>
        <w:rPr>
          <w:rFonts w:cs="Calibri"/>
        </w:rPr>
        <w:t>Servic</w:t>
      </w:r>
      <w:r>
        <w:rPr>
          <w:rFonts w:cs="Calibri"/>
        </w:rPr>
        <w:t>e Line Correspondence Representative Responses</w:t>
      </w:r>
    </w:p>
    <w:p w14:paraId="2F8143B6" w14:textId="77777777" w:rsidR="007F6DBD" w:rsidRDefault="007F6DBD">
      <w:pPr>
        <w:pStyle w:val="NormalWeb"/>
        <w:rPr>
          <w:rFonts w:cs="Calibri"/>
          <w:b/>
          <w:bCs/>
        </w:rPr>
      </w:pPr>
      <w:r>
        <w:rPr>
          <w:rFonts w:cs="Calibri"/>
          <w:b/>
          <w:bCs/>
        </w:rPr>
        <w:t>Output</w:t>
      </w:r>
    </w:p>
    <w:p w14:paraId="0D0F6667" w14:textId="77777777" w:rsidR="007F6DBD" w:rsidRDefault="007F6DBD">
      <w:pPr>
        <w:pStyle w:val="NormalWeb"/>
        <w:rPr>
          <w:rFonts w:cs="Calibri"/>
        </w:rPr>
      </w:pPr>
      <w:r>
        <w:rPr>
          <w:rFonts w:cs="Calibri"/>
        </w:rPr>
        <w:t>Consolidated Service Line Correspondence Representative responses</w:t>
      </w:r>
    </w:p>
    <w:p w14:paraId="22D82342" w14:textId="77777777" w:rsidR="007F6DBD" w:rsidRDefault="007F6DBD">
      <w:pPr>
        <w:pStyle w:val="NormalWeb"/>
        <w:rPr>
          <w:rFonts w:cs="Calibri"/>
          <w:b/>
          <w:bCs/>
        </w:rPr>
      </w:pPr>
      <w:r>
        <w:rPr>
          <w:rFonts w:cs="Calibri"/>
          <w:b/>
          <w:bCs/>
        </w:rPr>
        <w:t>Responsible Role</w:t>
      </w:r>
    </w:p>
    <w:p w14:paraId="58CD6A66" w14:textId="77777777" w:rsidR="007F6DBD" w:rsidRDefault="007F6DBD">
      <w:pPr>
        <w:pStyle w:val="NormalWeb"/>
        <w:rPr>
          <w:rFonts w:cs="Calibri"/>
        </w:rPr>
      </w:pPr>
      <w:r>
        <w:rPr>
          <w:rFonts w:cs="Calibri"/>
        </w:rPr>
        <w:t>Compliance, Risk and Remediation (CRR) GAO Liaison</w:t>
      </w:r>
    </w:p>
    <w:p w14:paraId="5B77B993" w14:textId="77777777" w:rsidR="007F6DBD" w:rsidRDefault="007F6DBD">
      <w:pPr>
        <w:pStyle w:val="NormalWeb"/>
        <w:rPr>
          <w:rFonts w:cs="Calibri"/>
          <w:b/>
          <w:bCs/>
        </w:rPr>
      </w:pPr>
      <w:r>
        <w:rPr>
          <w:rFonts w:cs="Calibri"/>
          <w:b/>
          <w:bCs/>
        </w:rPr>
        <w:t>Accountable Role</w:t>
      </w:r>
    </w:p>
    <w:p w14:paraId="1B17132C" w14:textId="77777777" w:rsidR="007F6DBD" w:rsidRDefault="007F6DBD">
      <w:pPr>
        <w:pStyle w:val="NormalWeb"/>
        <w:rPr>
          <w:rFonts w:cs="Calibri"/>
        </w:rPr>
      </w:pPr>
      <w:r>
        <w:rPr>
          <w:rFonts w:cs="Calibri"/>
        </w:rPr>
        <w:t>Compliance, Risk and Remediation (CRR) GAO Liaiso</w:t>
      </w:r>
      <w:r>
        <w:rPr>
          <w:rFonts w:cs="Calibri"/>
        </w:rPr>
        <w:t>n</w:t>
      </w:r>
    </w:p>
    <w:p w14:paraId="5F473F7F" w14:textId="77777777" w:rsidR="007F6DBD" w:rsidRDefault="007F6DBD">
      <w:pPr>
        <w:pStyle w:val="Heading3"/>
        <w:rPr>
          <w:rFonts w:ascii="Times New Roman" w:eastAsia="Times New Roman" w:hAnsi="Times New Roman"/>
        </w:rPr>
      </w:pPr>
      <w:bookmarkStart w:id="44" w:name="_Toc163477381"/>
      <w:r>
        <w:rPr>
          <w:rFonts w:eastAsia="Times New Roman"/>
        </w:rPr>
        <w:t>Activity Name: GAO-34 Conduct Quality Review of Comments</w:t>
      </w:r>
      <w:bookmarkEnd w:id="44"/>
    </w:p>
    <w:p w14:paraId="4B5BD409" w14:textId="77777777" w:rsidR="007F6DBD" w:rsidRDefault="007F6DBD">
      <w:pPr>
        <w:pStyle w:val="NormalWeb"/>
        <w:rPr>
          <w:rFonts w:cs="Calibri"/>
          <w:b/>
          <w:bCs/>
        </w:rPr>
      </w:pPr>
      <w:r>
        <w:rPr>
          <w:rFonts w:cs="Calibri"/>
          <w:b/>
          <w:bCs/>
        </w:rPr>
        <w:t>Previous Activities</w:t>
      </w:r>
    </w:p>
    <w:p w14:paraId="1CE24280" w14:textId="77777777" w:rsidR="007F6DBD" w:rsidRDefault="007F6DBD">
      <w:pPr>
        <w:pStyle w:val="NormalWeb"/>
        <w:rPr>
          <w:rFonts w:cs="Calibri"/>
        </w:rPr>
      </w:pPr>
      <w:r>
        <w:rPr>
          <w:rFonts w:cs="Calibri"/>
        </w:rPr>
        <w:t>GAO-32 Multiple SLR?</w:t>
      </w:r>
    </w:p>
    <w:p w14:paraId="2F1DEB30" w14:textId="77777777" w:rsidR="007F6DBD" w:rsidRDefault="007F6DBD">
      <w:pPr>
        <w:pStyle w:val="NormalWeb"/>
        <w:rPr>
          <w:rFonts w:cs="Calibri"/>
        </w:rPr>
      </w:pPr>
      <w:r>
        <w:rPr>
          <w:rFonts w:cs="Calibri"/>
        </w:rPr>
        <w:t>Or</w:t>
      </w:r>
    </w:p>
    <w:p w14:paraId="29D45D3E" w14:textId="77777777" w:rsidR="007F6DBD" w:rsidRDefault="007F6DBD">
      <w:pPr>
        <w:pStyle w:val="NormalWeb"/>
        <w:rPr>
          <w:rFonts w:cs="Calibri"/>
        </w:rPr>
      </w:pPr>
      <w:r>
        <w:rPr>
          <w:rFonts w:cs="Calibri"/>
        </w:rPr>
        <w:t>GAO-33 Compile Comments</w:t>
      </w:r>
    </w:p>
    <w:p w14:paraId="5309CDF7" w14:textId="77777777" w:rsidR="007F6DBD" w:rsidRDefault="007F6DBD">
      <w:pPr>
        <w:pStyle w:val="NormalWeb"/>
        <w:rPr>
          <w:rFonts w:cs="Calibri"/>
          <w:b/>
          <w:bCs/>
        </w:rPr>
      </w:pPr>
      <w:r>
        <w:rPr>
          <w:rFonts w:cs="Calibri"/>
          <w:b/>
          <w:bCs/>
        </w:rPr>
        <w:lastRenderedPageBreak/>
        <w:t>Next Activities</w:t>
      </w:r>
    </w:p>
    <w:p w14:paraId="3A2F70A5" w14:textId="77777777" w:rsidR="007F6DBD" w:rsidRDefault="007F6DBD">
      <w:pPr>
        <w:pStyle w:val="NormalWeb"/>
        <w:rPr>
          <w:rFonts w:cs="Calibri"/>
        </w:rPr>
      </w:pPr>
      <w:r>
        <w:rPr>
          <w:rFonts w:cs="Calibri"/>
        </w:rPr>
        <w:t>GAO-35 Clarification from SLR?</w:t>
      </w:r>
    </w:p>
    <w:p w14:paraId="490143B5" w14:textId="77777777" w:rsidR="007F6DBD" w:rsidRDefault="007F6DBD">
      <w:pPr>
        <w:pStyle w:val="NormalWeb"/>
        <w:rPr>
          <w:rFonts w:cs="Calibri"/>
          <w:b/>
          <w:bCs/>
        </w:rPr>
      </w:pPr>
      <w:r>
        <w:rPr>
          <w:rFonts w:cs="Calibri"/>
          <w:b/>
          <w:bCs/>
        </w:rPr>
        <w:t>Description</w:t>
      </w:r>
    </w:p>
    <w:p w14:paraId="508F4175" w14:textId="77777777" w:rsidR="007F6DBD" w:rsidRDefault="007F6DBD">
      <w:pPr>
        <w:pStyle w:val="NormalWeb"/>
        <w:rPr>
          <w:rFonts w:cs="Calibri"/>
        </w:rPr>
      </w:pPr>
      <w:r>
        <w:rPr>
          <w:rFonts w:cs="Calibri"/>
        </w:rPr>
        <w:t xml:space="preserve">The Compliance, Risk and Remediation (CRR) Liaison conducts a quality </w:t>
      </w:r>
      <w:r>
        <w:rPr>
          <w:rFonts w:cs="Calibri"/>
        </w:rPr>
        <w:t>review of comments provided by the Service Line Correspondence Representative (SLR) including content, formatting, and grammar to ensure the result addresses the material requested by Government Accountability Office (GAO). If further clarification is need</w:t>
      </w:r>
      <w:r>
        <w:rPr>
          <w:rFonts w:cs="Calibri"/>
        </w:rPr>
        <w:t>ed, CRR makes a request via email to the SLR.</w:t>
      </w:r>
    </w:p>
    <w:p w14:paraId="22CF0304" w14:textId="77777777" w:rsidR="007F6DBD" w:rsidRDefault="007F6DBD">
      <w:pPr>
        <w:pStyle w:val="NormalWeb"/>
        <w:rPr>
          <w:rFonts w:cs="Calibri"/>
          <w:b/>
          <w:bCs/>
        </w:rPr>
      </w:pPr>
      <w:r>
        <w:rPr>
          <w:rFonts w:cs="Calibri"/>
          <w:b/>
          <w:bCs/>
        </w:rPr>
        <w:t>Input</w:t>
      </w:r>
    </w:p>
    <w:p w14:paraId="7AB37E4D" w14:textId="77777777" w:rsidR="007F6DBD" w:rsidRDefault="007F6DBD">
      <w:pPr>
        <w:pStyle w:val="NormalWeb"/>
        <w:rPr>
          <w:rFonts w:cs="Calibri"/>
        </w:rPr>
      </w:pPr>
      <w:r>
        <w:rPr>
          <w:rFonts w:cs="Calibri"/>
        </w:rPr>
        <w:t>Consolidated Response(s) to Final Report</w:t>
      </w:r>
    </w:p>
    <w:p w14:paraId="5301459C" w14:textId="77777777" w:rsidR="007F6DBD" w:rsidRDefault="007F6DBD">
      <w:pPr>
        <w:pStyle w:val="NormalWeb"/>
        <w:rPr>
          <w:rFonts w:cs="Calibri"/>
          <w:b/>
          <w:bCs/>
        </w:rPr>
      </w:pPr>
      <w:r>
        <w:rPr>
          <w:rFonts w:cs="Calibri"/>
          <w:b/>
          <w:bCs/>
        </w:rPr>
        <w:t>Output</w:t>
      </w:r>
    </w:p>
    <w:p w14:paraId="72D85267" w14:textId="77777777" w:rsidR="007F6DBD" w:rsidRDefault="007F6DBD">
      <w:pPr>
        <w:pStyle w:val="NormalWeb"/>
        <w:rPr>
          <w:rFonts w:cs="Calibri"/>
        </w:rPr>
      </w:pPr>
      <w:r>
        <w:rPr>
          <w:rFonts w:cs="Calibri"/>
        </w:rPr>
        <w:t>Additional Clarification from Service Line Correspondence Representative Reviewed Service Line Correspondence Representative Response(s) to Final Report</w:t>
      </w:r>
    </w:p>
    <w:p w14:paraId="6FDE265C" w14:textId="77777777" w:rsidR="007F6DBD" w:rsidRDefault="007F6DBD">
      <w:pPr>
        <w:pStyle w:val="NormalWeb"/>
        <w:rPr>
          <w:rFonts w:cs="Calibri"/>
          <w:b/>
          <w:bCs/>
        </w:rPr>
      </w:pPr>
      <w:r>
        <w:rPr>
          <w:rFonts w:cs="Calibri"/>
          <w:b/>
          <w:bCs/>
        </w:rPr>
        <w:t>Responsible Role</w:t>
      </w:r>
    </w:p>
    <w:p w14:paraId="38729BD2" w14:textId="77777777" w:rsidR="007F6DBD" w:rsidRDefault="007F6DBD">
      <w:pPr>
        <w:pStyle w:val="NormalWeb"/>
        <w:rPr>
          <w:rFonts w:cs="Calibri"/>
        </w:rPr>
      </w:pPr>
      <w:r>
        <w:rPr>
          <w:rFonts w:cs="Calibri"/>
        </w:rPr>
        <w:t>Compliance, Risk and Remediation (CRR) GAO Liaison</w:t>
      </w:r>
    </w:p>
    <w:p w14:paraId="1FD09FA2" w14:textId="77777777" w:rsidR="007F6DBD" w:rsidRDefault="007F6DBD">
      <w:pPr>
        <w:pStyle w:val="NormalWeb"/>
        <w:rPr>
          <w:rFonts w:cs="Calibri"/>
          <w:b/>
          <w:bCs/>
        </w:rPr>
      </w:pPr>
      <w:r>
        <w:rPr>
          <w:rFonts w:cs="Calibri"/>
          <w:b/>
          <w:bCs/>
        </w:rPr>
        <w:t>Accountable Role</w:t>
      </w:r>
    </w:p>
    <w:p w14:paraId="2188C340" w14:textId="77777777" w:rsidR="007F6DBD" w:rsidRDefault="007F6DBD">
      <w:pPr>
        <w:pStyle w:val="NormalWeb"/>
        <w:rPr>
          <w:rFonts w:cs="Calibri"/>
        </w:rPr>
      </w:pPr>
      <w:r>
        <w:rPr>
          <w:rFonts w:cs="Calibri"/>
        </w:rPr>
        <w:t>Compliance, Risk and Remediation (CRR) GAO Liaison</w:t>
      </w:r>
    </w:p>
    <w:p w14:paraId="16B726F9" w14:textId="77777777" w:rsidR="007F6DBD" w:rsidRDefault="007F6DBD">
      <w:pPr>
        <w:pStyle w:val="Heading3"/>
        <w:rPr>
          <w:rFonts w:ascii="Times New Roman" w:eastAsia="Times New Roman" w:hAnsi="Times New Roman"/>
        </w:rPr>
      </w:pPr>
      <w:bookmarkStart w:id="45" w:name="_Toc163477382"/>
      <w:r>
        <w:rPr>
          <w:rFonts w:eastAsia="Times New Roman"/>
        </w:rPr>
        <w:t>Activity Name: GAO-35 Clarification from SLR?</w:t>
      </w:r>
      <w:bookmarkEnd w:id="45"/>
    </w:p>
    <w:p w14:paraId="0B5EE531" w14:textId="77777777" w:rsidR="007F6DBD" w:rsidRDefault="007F6DBD">
      <w:pPr>
        <w:pStyle w:val="NormalWeb"/>
        <w:rPr>
          <w:rFonts w:cs="Calibri"/>
          <w:b/>
          <w:bCs/>
        </w:rPr>
      </w:pPr>
      <w:r>
        <w:rPr>
          <w:rFonts w:cs="Calibri"/>
          <w:b/>
          <w:bCs/>
        </w:rPr>
        <w:t>Previous Activities</w:t>
      </w:r>
    </w:p>
    <w:p w14:paraId="528B4E42" w14:textId="77777777" w:rsidR="007F6DBD" w:rsidRDefault="007F6DBD">
      <w:pPr>
        <w:pStyle w:val="NormalWeb"/>
        <w:rPr>
          <w:rFonts w:cs="Calibri"/>
        </w:rPr>
      </w:pPr>
      <w:r>
        <w:rPr>
          <w:rFonts w:cs="Calibri"/>
        </w:rPr>
        <w:t>GAO-34 Conduct Quality Review of Comments</w:t>
      </w:r>
    </w:p>
    <w:p w14:paraId="4546226D" w14:textId="77777777" w:rsidR="007F6DBD" w:rsidRDefault="007F6DBD">
      <w:pPr>
        <w:pStyle w:val="NormalWeb"/>
        <w:rPr>
          <w:rFonts w:cs="Calibri"/>
          <w:b/>
          <w:bCs/>
        </w:rPr>
      </w:pPr>
      <w:r>
        <w:rPr>
          <w:rFonts w:cs="Calibri"/>
          <w:b/>
          <w:bCs/>
        </w:rPr>
        <w:t>Next Activities</w:t>
      </w:r>
    </w:p>
    <w:p w14:paraId="2EA39161" w14:textId="77777777" w:rsidR="007F6DBD" w:rsidRDefault="007F6DBD">
      <w:pPr>
        <w:pStyle w:val="NormalWeb"/>
        <w:rPr>
          <w:rFonts w:cs="Calibri"/>
        </w:rPr>
      </w:pPr>
      <w:r>
        <w:rPr>
          <w:rFonts w:cs="Calibri"/>
        </w:rPr>
        <w:t xml:space="preserve">If 'Yes': </w:t>
      </w:r>
    </w:p>
    <w:p w14:paraId="540D11A6" w14:textId="77777777" w:rsidR="007F6DBD" w:rsidRDefault="007F6DBD">
      <w:pPr>
        <w:pStyle w:val="NormalWeb"/>
        <w:rPr>
          <w:rFonts w:cs="Calibri"/>
        </w:rPr>
      </w:pPr>
      <w:r>
        <w:rPr>
          <w:rFonts w:cs="Calibri"/>
        </w:rPr>
        <w:t>GAO-31 Prepare and Submit Comments to CRR</w:t>
      </w:r>
    </w:p>
    <w:p w14:paraId="146AFE39" w14:textId="77777777" w:rsidR="007F6DBD" w:rsidRDefault="007F6DBD">
      <w:pPr>
        <w:pStyle w:val="NormalWeb"/>
        <w:rPr>
          <w:rFonts w:cs="Calibri"/>
        </w:rPr>
      </w:pPr>
      <w:r>
        <w:rPr>
          <w:rFonts w:cs="Calibri"/>
        </w:rPr>
        <w:t>Or</w:t>
      </w:r>
    </w:p>
    <w:p w14:paraId="67A7A047" w14:textId="77777777" w:rsidR="007F6DBD" w:rsidRDefault="007F6DBD">
      <w:pPr>
        <w:pStyle w:val="NormalWeb"/>
        <w:rPr>
          <w:rFonts w:cs="Calibri"/>
        </w:rPr>
      </w:pPr>
      <w:r>
        <w:rPr>
          <w:rFonts w:cs="Calibri"/>
        </w:rPr>
        <w:t xml:space="preserve">If 'No': </w:t>
      </w:r>
    </w:p>
    <w:p w14:paraId="24BCC040" w14:textId="77777777" w:rsidR="007F6DBD" w:rsidRDefault="007F6DBD">
      <w:pPr>
        <w:pStyle w:val="NormalWeb"/>
        <w:rPr>
          <w:rFonts w:cs="Calibri"/>
        </w:rPr>
      </w:pPr>
      <w:r>
        <w:rPr>
          <w:rFonts w:cs="Calibri"/>
        </w:rPr>
        <w:lastRenderedPageBreak/>
        <w:t>GAO-36 Obtain Signature on OIT Response</w:t>
      </w:r>
    </w:p>
    <w:p w14:paraId="782825C6" w14:textId="77777777" w:rsidR="007F6DBD" w:rsidRDefault="007F6DBD">
      <w:pPr>
        <w:pStyle w:val="NormalWeb"/>
        <w:rPr>
          <w:rFonts w:cs="Calibri"/>
          <w:b/>
          <w:bCs/>
        </w:rPr>
      </w:pPr>
      <w:r>
        <w:rPr>
          <w:rFonts w:cs="Calibri"/>
          <w:b/>
          <w:bCs/>
        </w:rPr>
        <w:t>Description</w:t>
      </w:r>
    </w:p>
    <w:p w14:paraId="373E048E" w14:textId="77777777" w:rsidR="007F6DBD" w:rsidRDefault="007F6DBD">
      <w:pPr>
        <w:pStyle w:val="NormalWeb"/>
        <w:rPr>
          <w:rFonts w:cs="Calibri"/>
        </w:rPr>
      </w:pPr>
      <w:r>
        <w:rPr>
          <w:rFonts w:cs="Calibri"/>
        </w:rPr>
        <w:t>The Compliance, Risk and Remediation (CRR) GAO Liaison determines if clarification from the SLR is needed (YES) or not needed (NO).</w:t>
      </w:r>
    </w:p>
    <w:p w14:paraId="61419D84" w14:textId="77777777" w:rsidR="007F6DBD" w:rsidRDefault="007F6DBD">
      <w:pPr>
        <w:pStyle w:val="NormalWeb"/>
        <w:rPr>
          <w:rFonts w:cs="Calibri"/>
          <w:b/>
          <w:bCs/>
        </w:rPr>
      </w:pPr>
      <w:r>
        <w:rPr>
          <w:rFonts w:cs="Calibri"/>
          <w:b/>
          <w:bCs/>
        </w:rPr>
        <w:t>Responsible Role</w:t>
      </w:r>
    </w:p>
    <w:p w14:paraId="2D44BA4E" w14:textId="77777777" w:rsidR="007F6DBD" w:rsidRDefault="007F6DBD">
      <w:pPr>
        <w:pStyle w:val="NormalWeb"/>
        <w:rPr>
          <w:rFonts w:cs="Calibri"/>
        </w:rPr>
      </w:pPr>
      <w:r>
        <w:rPr>
          <w:rFonts w:cs="Calibri"/>
        </w:rPr>
        <w:t>Compliance, Risk and Remediation (CRR) GAO Liaison</w:t>
      </w:r>
    </w:p>
    <w:p w14:paraId="40AC04A6" w14:textId="77777777" w:rsidR="007F6DBD" w:rsidRDefault="007F6DBD">
      <w:pPr>
        <w:pStyle w:val="NormalWeb"/>
        <w:rPr>
          <w:rFonts w:cs="Calibri"/>
          <w:b/>
          <w:bCs/>
        </w:rPr>
      </w:pPr>
      <w:r>
        <w:rPr>
          <w:rFonts w:cs="Calibri"/>
          <w:b/>
          <w:bCs/>
        </w:rPr>
        <w:t>Accountable Role</w:t>
      </w:r>
    </w:p>
    <w:p w14:paraId="223B24A1" w14:textId="77777777" w:rsidR="007F6DBD" w:rsidRDefault="007F6DBD">
      <w:pPr>
        <w:pStyle w:val="NormalWeb"/>
        <w:rPr>
          <w:rFonts w:cs="Calibri"/>
        </w:rPr>
      </w:pPr>
      <w:r>
        <w:rPr>
          <w:rFonts w:cs="Calibri"/>
        </w:rPr>
        <w:t>Compliance, Risk and Remediation (CRR)</w:t>
      </w:r>
      <w:r>
        <w:rPr>
          <w:rFonts w:cs="Calibri"/>
        </w:rPr>
        <w:t xml:space="preserve"> GAO Liaison</w:t>
      </w:r>
    </w:p>
    <w:p w14:paraId="51F90389" w14:textId="77777777" w:rsidR="007F6DBD" w:rsidRDefault="007F6DBD">
      <w:pPr>
        <w:pStyle w:val="Heading3"/>
        <w:rPr>
          <w:rFonts w:ascii="Times New Roman" w:eastAsia="Times New Roman" w:hAnsi="Times New Roman"/>
        </w:rPr>
      </w:pPr>
      <w:bookmarkStart w:id="46" w:name="_Toc163477383"/>
      <w:r>
        <w:rPr>
          <w:rFonts w:eastAsia="Times New Roman"/>
        </w:rPr>
        <w:t>Activity Name: GAO-36 Obtain Signature on OIT Response</w:t>
      </w:r>
      <w:bookmarkEnd w:id="46"/>
    </w:p>
    <w:p w14:paraId="590990CF" w14:textId="77777777" w:rsidR="007F6DBD" w:rsidRDefault="007F6DBD">
      <w:pPr>
        <w:pStyle w:val="NormalWeb"/>
        <w:rPr>
          <w:rFonts w:cs="Calibri"/>
          <w:b/>
          <w:bCs/>
        </w:rPr>
      </w:pPr>
      <w:r>
        <w:rPr>
          <w:rFonts w:cs="Calibri"/>
          <w:b/>
          <w:bCs/>
        </w:rPr>
        <w:t>Previous Activities</w:t>
      </w:r>
    </w:p>
    <w:p w14:paraId="5F054092" w14:textId="77777777" w:rsidR="007F6DBD" w:rsidRDefault="007F6DBD">
      <w:pPr>
        <w:pStyle w:val="NormalWeb"/>
        <w:rPr>
          <w:rFonts w:cs="Calibri"/>
        </w:rPr>
      </w:pPr>
      <w:r>
        <w:rPr>
          <w:rFonts w:cs="Calibri"/>
        </w:rPr>
        <w:t>GAO-35 Clarification from SLR?</w:t>
      </w:r>
    </w:p>
    <w:p w14:paraId="678B060A" w14:textId="77777777" w:rsidR="007F6DBD" w:rsidRDefault="007F6DBD">
      <w:pPr>
        <w:pStyle w:val="NormalWeb"/>
        <w:rPr>
          <w:rFonts w:cs="Calibri"/>
          <w:b/>
          <w:bCs/>
        </w:rPr>
      </w:pPr>
      <w:r>
        <w:rPr>
          <w:rFonts w:cs="Calibri"/>
          <w:b/>
          <w:bCs/>
        </w:rPr>
        <w:t>Next Activities</w:t>
      </w:r>
    </w:p>
    <w:p w14:paraId="5B73A824" w14:textId="77777777" w:rsidR="007F6DBD" w:rsidRDefault="007F6DBD">
      <w:pPr>
        <w:pStyle w:val="NormalWeb"/>
        <w:rPr>
          <w:rFonts w:cs="Calibri"/>
        </w:rPr>
      </w:pPr>
      <w:r>
        <w:rPr>
          <w:rFonts w:cs="Calibri"/>
        </w:rPr>
        <w:t>GAO-37 Approved?</w:t>
      </w:r>
    </w:p>
    <w:p w14:paraId="7F06463D" w14:textId="77777777" w:rsidR="007F6DBD" w:rsidRDefault="007F6DBD">
      <w:pPr>
        <w:pStyle w:val="NormalWeb"/>
        <w:rPr>
          <w:rFonts w:cs="Calibri"/>
          <w:b/>
          <w:bCs/>
        </w:rPr>
      </w:pPr>
      <w:r>
        <w:rPr>
          <w:rFonts w:cs="Calibri"/>
          <w:b/>
          <w:bCs/>
        </w:rPr>
        <w:t>Description</w:t>
      </w:r>
    </w:p>
    <w:p w14:paraId="2EC19835" w14:textId="77777777" w:rsidR="007F6DBD" w:rsidRDefault="007F6DBD">
      <w:pPr>
        <w:pStyle w:val="NormalWeb"/>
        <w:rPr>
          <w:rFonts w:cs="Calibri"/>
        </w:rPr>
      </w:pPr>
      <w:r>
        <w:rPr>
          <w:rFonts w:cs="Calibri"/>
        </w:rPr>
        <w:t>The Compliance, Risk and Remediation (CRR) Government Accountability Office (GAO) Liaison fo</w:t>
      </w:r>
      <w:r>
        <w:rPr>
          <w:rFonts w:cs="Calibri"/>
        </w:rPr>
        <w:t>rwards the correspondence package to the Office of Information and Technology (OIT) front office for review. The correspondence package includes a cover letter, a response from the Subject Matter Expert and supporting documentation from the Service Line Co</w:t>
      </w:r>
      <w:r>
        <w:rPr>
          <w:rFonts w:cs="Calibri"/>
        </w:rPr>
        <w:t>rrespondence Representative. Upon approval, the correspondence package is submitted to the Office of Congressional and Legislative Affairs. Unapproved packages are returned to the SLR for revisions.</w:t>
      </w:r>
    </w:p>
    <w:p w14:paraId="53F90172" w14:textId="77777777" w:rsidR="007F6DBD" w:rsidRDefault="007F6DBD">
      <w:pPr>
        <w:pStyle w:val="NormalWeb"/>
        <w:rPr>
          <w:rFonts w:cs="Calibri"/>
          <w:b/>
          <w:bCs/>
        </w:rPr>
      </w:pPr>
      <w:r>
        <w:rPr>
          <w:rFonts w:cs="Calibri"/>
          <w:b/>
          <w:bCs/>
        </w:rPr>
        <w:t>Input</w:t>
      </w:r>
    </w:p>
    <w:p w14:paraId="12B9443D" w14:textId="77777777" w:rsidR="007F6DBD" w:rsidRDefault="007F6DBD">
      <w:pPr>
        <w:pStyle w:val="NormalWeb"/>
        <w:rPr>
          <w:rFonts w:cs="Calibri"/>
        </w:rPr>
      </w:pPr>
      <w:r>
        <w:rPr>
          <w:rFonts w:cs="Calibri"/>
        </w:rPr>
        <w:t>Additional Clarification from Service Line Corresp</w:t>
      </w:r>
      <w:r>
        <w:rPr>
          <w:rFonts w:cs="Calibri"/>
        </w:rPr>
        <w:t>ondence Representative Cover Letter Reviewed Service Line Correspondence Representative Response(s) to Final Report</w:t>
      </w:r>
    </w:p>
    <w:p w14:paraId="687B991F" w14:textId="77777777" w:rsidR="007F6DBD" w:rsidRDefault="007F6DBD">
      <w:pPr>
        <w:pStyle w:val="NormalWeb"/>
        <w:rPr>
          <w:rFonts w:cs="Calibri"/>
          <w:b/>
          <w:bCs/>
        </w:rPr>
      </w:pPr>
      <w:r>
        <w:rPr>
          <w:rFonts w:cs="Calibri"/>
          <w:b/>
          <w:bCs/>
        </w:rPr>
        <w:t>Output</w:t>
      </w:r>
    </w:p>
    <w:p w14:paraId="68AE269B" w14:textId="77777777" w:rsidR="007F6DBD" w:rsidRDefault="007F6DBD">
      <w:pPr>
        <w:pStyle w:val="NormalWeb"/>
        <w:rPr>
          <w:rFonts w:cs="Calibri"/>
        </w:rPr>
      </w:pPr>
      <w:r>
        <w:rPr>
          <w:rFonts w:cs="Calibri"/>
        </w:rPr>
        <w:t>Correspondence Package Signed Cover Letter</w:t>
      </w:r>
    </w:p>
    <w:p w14:paraId="7C0BFB2C" w14:textId="77777777" w:rsidR="007F6DBD" w:rsidRDefault="007F6DBD">
      <w:pPr>
        <w:pStyle w:val="NormalWeb"/>
        <w:rPr>
          <w:rFonts w:cs="Calibri"/>
          <w:b/>
          <w:bCs/>
        </w:rPr>
      </w:pPr>
      <w:r>
        <w:rPr>
          <w:rFonts w:cs="Calibri"/>
          <w:b/>
          <w:bCs/>
        </w:rPr>
        <w:lastRenderedPageBreak/>
        <w:t>Responsible Role</w:t>
      </w:r>
    </w:p>
    <w:p w14:paraId="72AFB247" w14:textId="77777777" w:rsidR="007F6DBD" w:rsidRDefault="007F6DBD">
      <w:pPr>
        <w:pStyle w:val="NormalWeb"/>
        <w:rPr>
          <w:rFonts w:cs="Calibri"/>
        </w:rPr>
      </w:pPr>
      <w:r>
        <w:rPr>
          <w:rFonts w:cs="Calibri"/>
        </w:rPr>
        <w:t>Compliance, Risk and Remediation (CRR) GAO Liaison</w:t>
      </w:r>
    </w:p>
    <w:p w14:paraId="59575231" w14:textId="77777777" w:rsidR="007F6DBD" w:rsidRDefault="007F6DBD">
      <w:pPr>
        <w:pStyle w:val="NormalWeb"/>
        <w:rPr>
          <w:rFonts w:cs="Calibri"/>
          <w:b/>
          <w:bCs/>
        </w:rPr>
      </w:pPr>
      <w:r>
        <w:rPr>
          <w:rFonts w:cs="Calibri"/>
          <w:b/>
          <w:bCs/>
        </w:rPr>
        <w:t>Accountable Role</w:t>
      </w:r>
    </w:p>
    <w:p w14:paraId="05F8FA25" w14:textId="77777777" w:rsidR="007F6DBD" w:rsidRDefault="007F6DBD">
      <w:pPr>
        <w:pStyle w:val="NormalWeb"/>
        <w:rPr>
          <w:rFonts w:cs="Calibri"/>
        </w:rPr>
      </w:pPr>
      <w:r>
        <w:rPr>
          <w:rFonts w:cs="Calibri"/>
        </w:rPr>
        <w:t>Compliance, Risk and Remediation (CRR) GAO Liaison</w:t>
      </w:r>
    </w:p>
    <w:p w14:paraId="3BA116D6" w14:textId="77777777" w:rsidR="007F6DBD" w:rsidRDefault="007F6DBD">
      <w:pPr>
        <w:pStyle w:val="NormalWeb"/>
        <w:rPr>
          <w:rFonts w:cs="Calibri"/>
          <w:b/>
          <w:bCs/>
        </w:rPr>
      </w:pPr>
      <w:r>
        <w:rPr>
          <w:rFonts w:cs="Calibri"/>
          <w:b/>
          <w:bCs/>
        </w:rPr>
        <w:t>Tools and Websites</w:t>
      </w:r>
    </w:p>
    <w:p w14:paraId="4ED801BF" w14:textId="4CC2DCB3" w:rsidR="007F6DBD" w:rsidRDefault="007F6DBD">
      <w:pPr>
        <w:pStyle w:val="NormalWeb"/>
        <w:rPr>
          <w:rFonts w:cs="Calibri"/>
        </w:rPr>
      </w:pPr>
      <w:r>
        <w:rPr>
          <w:rFonts w:cs="Calibri"/>
        </w:rPr>
        <w:t>VA Integrated Enterprise Workflow Solution (VIEWS)</w:t>
      </w:r>
    </w:p>
    <w:p w14:paraId="4FC7E835" w14:textId="77777777" w:rsidR="007F6DBD" w:rsidRDefault="007F6DBD">
      <w:pPr>
        <w:pStyle w:val="Heading3"/>
        <w:rPr>
          <w:rFonts w:ascii="Times New Roman" w:eastAsia="Times New Roman" w:hAnsi="Times New Roman"/>
        </w:rPr>
      </w:pPr>
      <w:bookmarkStart w:id="47" w:name="_Toc163477384"/>
      <w:r>
        <w:rPr>
          <w:rFonts w:eastAsia="Times New Roman"/>
        </w:rPr>
        <w:t>A</w:t>
      </w:r>
      <w:r>
        <w:rPr>
          <w:rFonts w:eastAsia="Times New Roman"/>
        </w:rPr>
        <w:t>ctivity Name: GAO-37 Approved?</w:t>
      </w:r>
      <w:bookmarkEnd w:id="47"/>
    </w:p>
    <w:p w14:paraId="432421B4" w14:textId="77777777" w:rsidR="007F6DBD" w:rsidRDefault="007F6DBD">
      <w:pPr>
        <w:pStyle w:val="NormalWeb"/>
        <w:rPr>
          <w:rFonts w:cs="Calibri"/>
          <w:b/>
          <w:bCs/>
        </w:rPr>
      </w:pPr>
      <w:r>
        <w:rPr>
          <w:rFonts w:cs="Calibri"/>
          <w:b/>
          <w:bCs/>
        </w:rPr>
        <w:t>Previous Activities</w:t>
      </w:r>
    </w:p>
    <w:p w14:paraId="5C2DD82C" w14:textId="77777777" w:rsidR="007F6DBD" w:rsidRDefault="007F6DBD">
      <w:pPr>
        <w:pStyle w:val="NormalWeb"/>
        <w:rPr>
          <w:rFonts w:cs="Calibri"/>
        </w:rPr>
      </w:pPr>
      <w:r>
        <w:rPr>
          <w:rFonts w:cs="Calibri"/>
        </w:rPr>
        <w:t>GAO-36 Obtain Signature on OIT Response</w:t>
      </w:r>
    </w:p>
    <w:p w14:paraId="65CAEB65" w14:textId="77777777" w:rsidR="007F6DBD" w:rsidRDefault="007F6DBD">
      <w:pPr>
        <w:pStyle w:val="NormalWeb"/>
        <w:rPr>
          <w:rFonts w:cs="Calibri"/>
          <w:b/>
          <w:bCs/>
        </w:rPr>
      </w:pPr>
      <w:r>
        <w:rPr>
          <w:rFonts w:cs="Calibri"/>
          <w:b/>
          <w:bCs/>
        </w:rPr>
        <w:t>Next Activities</w:t>
      </w:r>
    </w:p>
    <w:p w14:paraId="34B5729C" w14:textId="77777777" w:rsidR="007F6DBD" w:rsidRDefault="007F6DBD">
      <w:pPr>
        <w:pStyle w:val="NormalWeb"/>
        <w:rPr>
          <w:rFonts w:cs="Calibri"/>
        </w:rPr>
      </w:pPr>
      <w:r>
        <w:rPr>
          <w:rFonts w:cs="Calibri"/>
        </w:rPr>
        <w:t xml:space="preserve">If 'Yes': </w:t>
      </w:r>
    </w:p>
    <w:p w14:paraId="2FFA9A3F" w14:textId="77777777" w:rsidR="007F6DBD" w:rsidRDefault="007F6DBD">
      <w:pPr>
        <w:pStyle w:val="NormalWeb"/>
        <w:rPr>
          <w:rFonts w:cs="Calibri"/>
        </w:rPr>
      </w:pPr>
      <w:r>
        <w:rPr>
          <w:rFonts w:cs="Calibri"/>
        </w:rPr>
        <w:t>GAO-38 Submit OIT Response to OCLA</w:t>
      </w:r>
    </w:p>
    <w:p w14:paraId="3BFC38FB" w14:textId="77777777" w:rsidR="007F6DBD" w:rsidRDefault="007F6DBD">
      <w:pPr>
        <w:pStyle w:val="NormalWeb"/>
        <w:rPr>
          <w:rFonts w:cs="Calibri"/>
        </w:rPr>
      </w:pPr>
      <w:r>
        <w:rPr>
          <w:rFonts w:cs="Calibri"/>
        </w:rPr>
        <w:t>Or</w:t>
      </w:r>
    </w:p>
    <w:p w14:paraId="5622C3B5" w14:textId="77777777" w:rsidR="007F6DBD" w:rsidRDefault="007F6DBD">
      <w:pPr>
        <w:pStyle w:val="NormalWeb"/>
        <w:rPr>
          <w:rFonts w:cs="Calibri"/>
        </w:rPr>
      </w:pPr>
      <w:r>
        <w:rPr>
          <w:rFonts w:cs="Calibri"/>
        </w:rPr>
        <w:t xml:space="preserve">If 'No': </w:t>
      </w:r>
    </w:p>
    <w:p w14:paraId="0EBADE62" w14:textId="77777777" w:rsidR="007F6DBD" w:rsidRDefault="007F6DBD">
      <w:pPr>
        <w:pStyle w:val="NormalWeb"/>
        <w:rPr>
          <w:rFonts w:cs="Calibri"/>
        </w:rPr>
      </w:pPr>
      <w:r>
        <w:rPr>
          <w:rFonts w:cs="Calibri"/>
        </w:rPr>
        <w:t>GAO-31 Prepare and Submit Comments to CRR</w:t>
      </w:r>
    </w:p>
    <w:p w14:paraId="31F21119" w14:textId="77777777" w:rsidR="007F6DBD" w:rsidRDefault="007F6DBD">
      <w:pPr>
        <w:pStyle w:val="NormalWeb"/>
        <w:rPr>
          <w:rFonts w:cs="Calibri"/>
          <w:b/>
          <w:bCs/>
        </w:rPr>
      </w:pPr>
      <w:r>
        <w:rPr>
          <w:rFonts w:cs="Calibri"/>
          <w:b/>
          <w:bCs/>
        </w:rPr>
        <w:t>Description</w:t>
      </w:r>
    </w:p>
    <w:p w14:paraId="2E86A81A" w14:textId="77777777" w:rsidR="007F6DBD" w:rsidRDefault="007F6DBD">
      <w:pPr>
        <w:pStyle w:val="NormalWeb"/>
        <w:rPr>
          <w:rFonts w:cs="Calibri"/>
        </w:rPr>
      </w:pPr>
      <w:r>
        <w:rPr>
          <w:rFonts w:cs="Calibri"/>
        </w:rPr>
        <w:t>The Compliance, Risk and Remediation</w:t>
      </w:r>
      <w:r>
        <w:rPr>
          <w:rFonts w:cs="Calibri"/>
        </w:rPr>
        <w:t xml:space="preserve"> (CRR) GAO Liaison approves the OIT response (YES) or does not approve the response (NO).</w:t>
      </w:r>
    </w:p>
    <w:p w14:paraId="7EEBB3E0" w14:textId="77777777" w:rsidR="007F6DBD" w:rsidRDefault="007F6DBD">
      <w:pPr>
        <w:pStyle w:val="NormalWeb"/>
        <w:rPr>
          <w:rFonts w:cs="Calibri"/>
          <w:b/>
          <w:bCs/>
        </w:rPr>
      </w:pPr>
      <w:r>
        <w:rPr>
          <w:rFonts w:cs="Calibri"/>
          <w:b/>
          <w:bCs/>
        </w:rPr>
        <w:t>Responsible Role</w:t>
      </w:r>
    </w:p>
    <w:p w14:paraId="33608EB0" w14:textId="77777777" w:rsidR="007F6DBD" w:rsidRDefault="007F6DBD">
      <w:pPr>
        <w:pStyle w:val="NormalWeb"/>
        <w:rPr>
          <w:rFonts w:cs="Calibri"/>
        </w:rPr>
      </w:pPr>
      <w:r>
        <w:rPr>
          <w:rFonts w:cs="Calibri"/>
        </w:rPr>
        <w:t>Compliance, Risk and Remediation (CRR) GAO Liaison</w:t>
      </w:r>
    </w:p>
    <w:p w14:paraId="1A4EC896" w14:textId="77777777" w:rsidR="007F6DBD" w:rsidRDefault="007F6DBD">
      <w:pPr>
        <w:pStyle w:val="NormalWeb"/>
        <w:rPr>
          <w:rFonts w:cs="Calibri"/>
          <w:b/>
          <w:bCs/>
        </w:rPr>
      </w:pPr>
      <w:r>
        <w:rPr>
          <w:rFonts w:cs="Calibri"/>
          <w:b/>
          <w:bCs/>
        </w:rPr>
        <w:t>Accountable Role</w:t>
      </w:r>
    </w:p>
    <w:p w14:paraId="5B71E361" w14:textId="77777777" w:rsidR="007F6DBD" w:rsidRDefault="007F6DBD">
      <w:pPr>
        <w:pStyle w:val="NormalWeb"/>
        <w:rPr>
          <w:rFonts w:cs="Calibri"/>
        </w:rPr>
      </w:pPr>
      <w:r>
        <w:rPr>
          <w:rFonts w:cs="Calibri"/>
        </w:rPr>
        <w:t>Compliance, Risk and Remediation (CRR) GAO Liaison</w:t>
      </w:r>
    </w:p>
    <w:p w14:paraId="3B2CE59E" w14:textId="77777777" w:rsidR="007F6DBD" w:rsidRDefault="007F6DBD">
      <w:pPr>
        <w:pStyle w:val="Heading3"/>
        <w:rPr>
          <w:rFonts w:ascii="Times New Roman" w:eastAsia="Times New Roman" w:hAnsi="Times New Roman"/>
        </w:rPr>
      </w:pPr>
      <w:bookmarkStart w:id="48" w:name="_Toc163477385"/>
      <w:r>
        <w:rPr>
          <w:rFonts w:eastAsia="Times New Roman"/>
        </w:rPr>
        <w:t xml:space="preserve">Activity Name: GAO-38 Submit </w:t>
      </w:r>
      <w:r>
        <w:rPr>
          <w:rFonts w:eastAsia="Times New Roman"/>
        </w:rPr>
        <w:t>OIT Response to OCLA</w:t>
      </w:r>
      <w:bookmarkEnd w:id="48"/>
    </w:p>
    <w:p w14:paraId="4471AF05" w14:textId="77777777" w:rsidR="007F6DBD" w:rsidRDefault="007F6DBD">
      <w:pPr>
        <w:pStyle w:val="NormalWeb"/>
        <w:rPr>
          <w:rFonts w:cs="Calibri"/>
          <w:b/>
          <w:bCs/>
        </w:rPr>
      </w:pPr>
      <w:r>
        <w:rPr>
          <w:rFonts w:cs="Calibri"/>
          <w:b/>
          <w:bCs/>
        </w:rPr>
        <w:lastRenderedPageBreak/>
        <w:t>Previous Activities</w:t>
      </w:r>
    </w:p>
    <w:p w14:paraId="58543DBD" w14:textId="77777777" w:rsidR="007F6DBD" w:rsidRDefault="007F6DBD">
      <w:pPr>
        <w:pStyle w:val="NormalWeb"/>
        <w:rPr>
          <w:rFonts w:cs="Calibri"/>
        </w:rPr>
      </w:pPr>
      <w:r>
        <w:rPr>
          <w:rFonts w:cs="Calibri"/>
        </w:rPr>
        <w:t>GAO-37 Approved?</w:t>
      </w:r>
    </w:p>
    <w:p w14:paraId="32D15D38" w14:textId="77777777" w:rsidR="007F6DBD" w:rsidRDefault="007F6DBD">
      <w:pPr>
        <w:pStyle w:val="NormalWeb"/>
        <w:rPr>
          <w:rFonts w:cs="Calibri"/>
          <w:b/>
          <w:bCs/>
        </w:rPr>
      </w:pPr>
      <w:r>
        <w:rPr>
          <w:rFonts w:cs="Calibri"/>
          <w:b/>
          <w:bCs/>
        </w:rPr>
        <w:t>Next Activities</w:t>
      </w:r>
    </w:p>
    <w:p w14:paraId="24F1F3DA" w14:textId="77777777" w:rsidR="007F6DBD" w:rsidRDefault="007F6DBD">
      <w:pPr>
        <w:pStyle w:val="NormalWeb"/>
        <w:rPr>
          <w:rFonts w:cs="Calibri"/>
        </w:rPr>
      </w:pPr>
      <w:r>
        <w:rPr>
          <w:rFonts w:cs="Calibri"/>
        </w:rPr>
        <w:t>GAO-39 Submit VA Comments to GAO</w:t>
      </w:r>
    </w:p>
    <w:p w14:paraId="7124C91C" w14:textId="77777777" w:rsidR="007F6DBD" w:rsidRDefault="007F6DBD">
      <w:pPr>
        <w:pStyle w:val="NormalWeb"/>
        <w:rPr>
          <w:rFonts w:cs="Calibri"/>
          <w:b/>
          <w:bCs/>
        </w:rPr>
      </w:pPr>
      <w:r>
        <w:rPr>
          <w:rFonts w:cs="Calibri"/>
          <w:b/>
          <w:bCs/>
        </w:rPr>
        <w:t>Description</w:t>
      </w:r>
    </w:p>
    <w:p w14:paraId="2B442BFD" w14:textId="77777777" w:rsidR="007F6DBD" w:rsidRDefault="007F6DBD">
      <w:pPr>
        <w:pStyle w:val="NormalWeb"/>
        <w:rPr>
          <w:rFonts w:cs="Calibri"/>
        </w:rPr>
      </w:pPr>
      <w:r>
        <w:rPr>
          <w:rFonts w:cs="Calibri"/>
        </w:rPr>
        <w:t>The Office of Information and Technology approved response is submitted to Office of Congressional and Legislative Affairs in VA Integrat</w:t>
      </w:r>
      <w:r>
        <w:rPr>
          <w:rFonts w:cs="Calibri"/>
        </w:rPr>
        <w:t>ed Enterprise Workflow Solution (VIEWS).</w:t>
      </w:r>
    </w:p>
    <w:p w14:paraId="71584347" w14:textId="77777777" w:rsidR="007F6DBD" w:rsidRDefault="007F6DBD">
      <w:pPr>
        <w:pStyle w:val="NormalWeb"/>
        <w:rPr>
          <w:rFonts w:cs="Calibri"/>
          <w:b/>
          <w:bCs/>
        </w:rPr>
      </w:pPr>
      <w:r>
        <w:rPr>
          <w:rFonts w:cs="Calibri"/>
          <w:b/>
          <w:bCs/>
        </w:rPr>
        <w:t>Input</w:t>
      </w:r>
    </w:p>
    <w:p w14:paraId="6219E7BD" w14:textId="77777777" w:rsidR="007F6DBD" w:rsidRDefault="007F6DBD">
      <w:pPr>
        <w:pStyle w:val="NormalWeb"/>
        <w:rPr>
          <w:rFonts w:cs="Calibri"/>
        </w:rPr>
      </w:pPr>
      <w:r>
        <w:rPr>
          <w:rFonts w:cs="Calibri"/>
        </w:rPr>
        <w:t>Office of Information and Technology Final Response to the Final Report Signed Cover Memo</w:t>
      </w:r>
    </w:p>
    <w:p w14:paraId="16DC1BB3" w14:textId="77777777" w:rsidR="007F6DBD" w:rsidRDefault="007F6DBD">
      <w:pPr>
        <w:pStyle w:val="NormalWeb"/>
        <w:rPr>
          <w:rFonts w:cs="Calibri"/>
          <w:b/>
          <w:bCs/>
        </w:rPr>
      </w:pPr>
      <w:r>
        <w:rPr>
          <w:rFonts w:cs="Calibri"/>
          <w:b/>
          <w:bCs/>
        </w:rPr>
        <w:t>Output</w:t>
      </w:r>
    </w:p>
    <w:p w14:paraId="151F53EF" w14:textId="77777777" w:rsidR="007F6DBD" w:rsidRDefault="007F6DBD">
      <w:pPr>
        <w:pStyle w:val="NormalWeb"/>
        <w:rPr>
          <w:rFonts w:cs="Calibri"/>
        </w:rPr>
      </w:pPr>
      <w:r>
        <w:rPr>
          <w:rFonts w:cs="Calibri"/>
        </w:rPr>
        <w:t>VA Integrated Enterprise Workflow Solution Assignment</w:t>
      </w:r>
    </w:p>
    <w:p w14:paraId="6DE3AA40" w14:textId="77777777" w:rsidR="007F6DBD" w:rsidRDefault="007F6DBD">
      <w:pPr>
        <w:pStyle w:val="NormalWeb"/>
        <w:rPr>
          <w:rFonts w:cs="Calibri"/>
          <w:b/>
          <w:bCs/>
        </w:rPr>
      </w:pPr>
      <w:r>
        <w:rPr>
          <w:rFonts w:cs="Calibri"/>
          <w:b/>
          <w:bCs/>
        </w:rPr>
        <w:t>Responsible Role</w:t>
      </w:r>
    </w:p>
    <w:p w14:paraId="52073C74" w14:textId="77777777" w:rsidR="007F6DBD" w:rsidRDefault="007F6DBD">
      <w:pPr>
        <w:pStyle w:val="NormalWeb"/>
        <w:rPr>
          <w:rFonts w:cs="Calibri"/>
        </w:rPr>
      </w:pPr>
      <w:r>
        <w:rPr>
          <w:rFonts w:cs="Calibri"/>
        </w:rPr>
        <w:t>Compliance, Risk and Remediation (CRR) GAO Liaison</w:t>
      </w:r>
    </w:p>
    <w:p w14:paraId="7AA71ADC" w14:textId="77777777" w:rsidR="007F6DBD" w:rsidRDefault="007F6DBD">
      <w:pPr>
        <w:pStyle w:val="NormalWeb"/>
        <w:rPr>
          <w:rFonts w:cs="Calibri"/>
          <w:b/>
          <w:bCs/>
        </w:rPr>
      </w:pPr>
      <w:r>
        <w:rPr>
          <w:rFonts w:cs="Calibri"/>
          <w:b/>
          <w:bCs/>
        </w:rPr>
        <w:t>Accountable Role</w:t>
      </w:r>
    </w:p>
    <w:p w14:paraId="77BE5943" w14:textId="77777777" w:rsidR="007F6DBD" w:rsidRDefault="007F6DBD">
      <w:pPr>
        <w:pStyle w:val="NormalWeb"/>
        <w:rPr>
          <w:rFonts w:cs="Calibri"/>
        </w:rPr>
      </w:pPr>
      <w:r>
        <w:rPr>
          <w:rFonts w:cs="Calibri"/>
        </w:rPr>
        <w:t>Compliance, Risk and Remediation (CRR) GAO Liaison</w:t>
      </w:r>
    </w:p>
    <w:p w14:paraId="5C735C8B" w14:textId="77777777" w:rsidR="007F6DBD" w:rsidRDefault="007F6DBD">
      <w:pPr>
        <w:pStyle w:val="NormalWeb"/>
        <w:rPr>
          <w:rFonts w:cs="Calibri"/>
          <w:b/>
          <w:bCs/>
        </w:rPr>
      </w:pPr>
      <w:r>
        <w:rPr>
          <w:rFonts w:cs="Calibri"/>
          <w:b/>
          <w:bCs/>
        </w:rPr>
        <w:t>Informed Role</w:t>
      </w:r>
    </w:p>
    <w:p w14:paraId="50B22E6A" w14:textId="77777777" w:rsidR="007F6DBD" w:rsidRDefault="007F6DBD">
      <w:pPr>
        <w:pStyle w:val="NormalWeb"/>
        <w:rPr>
          <w:rFonts w:cs="Calibri"/>
        </w:rPr>
      </w:pPr>
      <w:r>
        <w:rPr>
          <w:rFonts w:cs="Calibri"/>
        </w:rPr>
        <w:t xml:space="preserve">OIT Service Line Correspondence Representatives </w:t>
      </w:r>
    </w:p>
    <w:p w14:paraId="5EAB8441" w14:textId="77777777" w:rsidR="007F6DBD" w:rsidRDefault="007F6DBD">
      <w:pPr>
        <w:pStyle w:val="NormalWeb"/>
        <w:rPr>
          <w:rFonts w:cs="Calibri"/>
          <w:b/>
          <w:bCs/>
        </w:rPr>
      </w:pPr>
      <w:r>
        <w:rPr>
          <w:rFonts w:cs="Calibri"/>
          <w:b/>
          <w:bCs/>
        </w:rPr>
        <w:t>Tools and Websites</w:t>
      </w:r>
    </w:p>
    <w:p w14:paraId="3F00E59F" w14:textId="220BA881" w:rsidR="007F6DBD" w:rsidRDefault="007F6DBD">
      <w:pPr>
        <w:pStyle w:val="NormalWeb"/>
        <w:rPr>
          <w:rFonts w:cs="Calibri"/>
        </w:rPr>
      </w:pPr>
      <w:r>
        <w:rPr>
          <w:rFonts w:cs="Calibri"/>
        </w:rPr>
        <w:t>VA Integrated Enterprise Workflow Solution (VIEWS)</w:t>
      </w:r>
    </w:p>
    <w:p w14:paraId="2075DFCD" w14:textId="77777777" w:rsidR="007F6DBD" w:rsidRDefault="007F6DBD">
      <w:pPr>
        <w:pStyle w:val="Heading3"/>
        <w:rPr>
          <w:rFonts w:ascii="Times New Roman" w:eastAsia="Times New Roman" w:hAnsi="Times New Roman"/>
        </w:rPr>
      </w:pPr>
      <w:bookmarkStart w:id="49" w:name="_Toc163477386"/>
      <w:r>
        <w:rPr>
          <w:rFonts w:eastAsia="Times New Roman"/>
        </w:rPr>
        <w:t>Activity Name: GAO-39 Submit VA Comments to GAO</w:t>
      </w:r>
      <w:bookmarkEnd w:id="49"/>
    </w:p>
    <w:p w14:paraId="6517898C" w14:textId="77777777" w:rsidR="007F6DBD" w:rsidRDefault="007F6DBD">
      <w:pPr>
        <w:pStyle w:val="NormalWeb"/>
        <w:rPr>
          <w:rFonts w:cs="Calibri"/>
          <w:b/>
          <w:bCs/>
        </w:rPr>
      </w:pPr>
      <w:r>
        <w:rPr>
          <w:rFonts w:cs="Calibri"/>
          <w:b/>
          <w:bCs/>
        </w:rPr>
        <w:t>Previous Activities</w:t>
      </w:r>
    </w:p>
    <w:p w14:paraId="5304A40A" w14:textId="77777777" w:rsidR="007F6DBD" w:rsidRDefault="007F6DBD">
      <w:pPr>
        <w:pStyle w:val="NormalWeb"/>
        <w:rPr>
          <w:rFonts w:cs="Calibri"/>
        </w:rPr>
      </w:pPr>
      <w:r>
        <w:rPr>
          <w:rFonts w:cs="Calibri"/>
        </w:rPr>
        <w:t>GAO-38 Submit OIT Response to OCLA</w:t>
      </w:r>
    </w:p>
    <w:p w14:paraId="7415E7D9" w14:textId="77777777" w:rsidR="007F6DBD" w:rsidRDefault="007F6DBD">
      <w:pPr>
        <w:pStyle w:val="NormalWeb"/>
        <w:rPr>
          <w:rFonts w:cs="Calibri"/>
          <w:b/>
          <w:bCs/>
        </w:rPr>
      </w:pPr>
      <w:r>
        <w:rPr>
          <w:rFonts w:cs="Calibri"/>
          <w:b/>
          <w:bCs/>
        </w:rPr>
        <w:t>Next Activities</w:t>
      </w:r>
    </w:p>
    <w:p w14:paraId="076C7655" w14:textId="77777777" w:rsidR="007F6DBD" w:rsidRDefault="007F6DBD">
      <w:pPr>
        <w:pStyle w:val="NormalWeb"/>
        <w:rPr>
          <w:rFonts w:cs="Calibri"/>
        </w:rPr>
      </w:pPr>
      <w:r>
        <w:rPr>
          <w:rFonts w:cs="Calibri"/>
        </w:rPr>
        <w:lastRenderedPageBreak/>
        <w:t>GAO-40 Update Request?</w:t>
      </w:r>
    </w:p>
    <w:p w14:paraId="67045027" w14:textId="77777777" w:rsidR="007F6DBD" w:rsidRDefault="007F6DBD">
      <w:pPr>
        <w:pStyle w:val="NormalWeb"/>
        <w:rPr>
          <w:rFonts w:cs="Calibri"/>
          <w:b/>
          <w:bCs/>
        </w:rPr>
      </w:pPr>
      <w:r>
        <w:rPr>
          <w:rFonts w:cs="Calibri"/>
          <w:b/>
          <w:bCs/>
        </w:rPr>
        <w:t>D</w:t>
      </w:r>
      <w:r>
        <w:rPr>
          <w:rFonts w:cs="Calibri"/>
          <w:b/>
          <w:bCs/>
        </w:rPr>
        <w:t>escription</w:t>
      </w:r>
    </w:p>
    <w:p w14:paraId="2B83C7A1" w14:textId="77777777" w:rsidR="007F6DBD" w:rsidRDefault="007F6DBD">
      <w:pPr>
        <w:pStyle w:val="NormalWeb"/>
        <w:rPr>
          <w:rFonts w:cs="Calibri"/>
        </w:rPr>
      </w:pPr>
      <w:r>
        <w:rPr>
          <w:rFonts w:cs="Calibri"/>
        </w:rPr>
        <w:t>Office of Congressional and Legislative Affairs (OCLA) places an assignment in VA Integrated Enterprise Workflow Solution (VIEWS) requesting an update on the status of the recommendations.</w:t>
      </w:r>
    </w:p>
    <w:p w14:paraId="798E2EB2" w14:textId="77777777" w:rsidR="007F6DBD" w:rsidRDefault="007F6DBD">
      <w:pPr>
        <w:pStyle w:val="NormalWeb"/>
        <w:rPr>
          <w:rFonts w:cs="Calibri"/>
          <w:b/>
          <w:bCs/>
        </w:rPr>
      </w:pPr>
      <w:r>
        <w:rPr>
          <w:rFonts w:cs="Calibri"/>
          <w:b/>
          <w:bCs/>
        </w:rPr>
        <w:t>Input</w:t>
      </w:r>
    </w:p>
    <w:p w14:paraId="5EA2603E" w14:textId="77777777" w:rsidR="007F6DBD" w:rsidRDefault="007F6DBD">
      <w:pPr>
        <w:pStyle w:val="NormalWeb"/>
        <w:rPr>
          <w:rFonts w:cs="Calibri"/>
        </w:rPr>
      </w:pPr>
      <w:r>
        <w:rPr>
          <w:rFonts w:cs="Calibri"/>
        </w:rPr>
        <w:t>The Office of Information and Technology Final Re</w:t>
      </w:r>
      <w:r>
        <w:rPr>
          <w:rFonts w:cs="Calibri"/>
        </w:rPr>
        <w:t>sponse to the Final report</w:t>
      </w:r>
    </w:p>
    <w:p w14:paraId="165314D9" w14:textId="77777777" w:rsidR="007F6DBD" w:rsidRDefault="007F6DBD">
      <w:pPr>
        <w:pStyle w:val="NormalWeb"/>
        <w:rPr>
          <w:rFonts w:cs="Calibri"/>
          <w:b/>
          <w:bCs/>
        </w:rPr>
      </w:pPr>
      <w:r>
        <w:rPr>
          <w:rFonts w:cs="Calibri"/>
          <w:b/>
          <w:bCs/>
        </w:rPr>
        <w:t>Output</w:t>
      </w:r>
    </w:p>
    <w:p w14:paraId="0C539902" w14:textId="77777777" w:rsidR="007F6DBD" w:rsidRDefault="007F6DBD">
      <w:pPr>
        <w:pStyle w:val="NormalWeb"/>
        <w:rPr>
          <w:rFonts w:cs="Calibri"/>
        </w:rPr>
      </w:pPr>
      <w:r>
        <w:rPr>
          <w:rFonts w:cs="Calibri"/>
        </w:rPr>
        <w:t>VA Response to GAO Final Report (i.e., 60 Day Letter)</w:t>
      </w:r>
    </w:p>
    <w:p w14:paraId="7E21A2D6" w14:textId="77777777" w:rsidR="007F6DBD" w:rsidRDefault="007F6DBD">
      <w:pPr>
        <w:pStyle w:val="NormalWeb"/>
        <w:rPr>
          <w:rFonts w:cs="Calibri"/>
          <w:b/>
          <w:bCs/>
        </w:rPr>
      </w:pPr>
      <w:r>
        <w:rPr>
          <w:rFonts w:cs="Calibri"/>
          <w:b/>
          <w:bCs/>
        </w:rPr>
        <w:t>Responsible Role</w:t>
      </w:r>
    </w:p>
    <w:p w14:paraId="6B70E606" w14:textId="77777777" w:rsidR="007F6DBD" w:rsidRDefault="007F6DBD">
      <w:pPr>
        <w:pStyle w:val="NormalWeb"/>
        <w:rPr>
          <w:rFonts w:cs="Calibri"/>
        </w:rPr>
      </w:pPr>
      <w:r>
        <w:rPr>
          <w:rFonts w:cs="Calibri"/>
        </w:rPr>
        <w:t>Office of Congressional and Legislative Affairs</w:t>
      </w:r>
    </w:p>
    <w:p w14:paraId="65355ECD" w14:textId="77777777" w:rsidR="007F6DBD" w:rsidRDefault="007F6DBD">
      <w:pPr>
        <w:pStyle w:val="NormalWeb"/>
        <w:rPr>
          <w:rFonts w:cs="Calibri"/>
          <w:b/>
          <w:bCs/>
        </w:rPr>
      </w:pPr>
      <w:r>
        <w:rPr>
          <w:rFonts w:cs="Calibri"/>
          <w:b/>
          <w:bCs/>
        </w:rPr>
        <w:t>Accountable Role</w:t>
      </w:r>
    </w:p>
    <w:p w14:paraId="4B82CA98" w14:textId="77777777" w:rsidR="007F6DBD" w:rsidRDefault="007F6DBD">
      <w:pPr>
        <w:pStyle w:val="NormalWeb"/>
        <w:rPr>
          <w:rFonts w:cs="Calibri"/>
        </w:rPr>
      </w:pPr>
      <w:r>
        <w:rPr>
          <w:rFonts w:cs="Calibri"/>
        </w:rPr>
        <w:t>Office of Congressional and Legislative Affairs</w:t>
      </w:r>
    </w:p>
    <w:p w14:paraId="73A3072D" w14:textId="77777777" w:rsidR="007F6DBD" w:rsidRDefault="007F6DBD">
      <w:pPr>
        <w:pStyle w:val="NormalWeb"/>
        <w:rPr>
          <w:rFonts w:cs="Calibri"/>
          <w:b/>
          <w:bCs/>
        </w:rPr>
      </w:pPr>
      <w:r>
        <w:rPr>
          <w:rFonts w:cs="Calibri"/>
          <w:b/>
          <w:bCs/>
        </w:rPr>
        <w:t>More Info</w:t>
      </w:r>
    </w:p>
    <w:p w14:paraId="50574102" w14:textId="77777777" w:rsidR="007F6DBD" w:rsidRDefault="007F6DBD">
      <w:pPr>
        <w:pStyle w:val="NormalWeb"/>
        <w:rPr>
          <w:rFonts w:cs="Calibri"/>
        </w:rPr>
      </w:pPr>
      <w:r>
        <w:rPr>
          <w:rFonts w:cs="Calibri"/>
        </w:rPr>
        <w:t>​</w:t>
      </w:r>
      <w:r>
        <w:rPr>
          <w:rFonts w:cs="Calibri"/>
        </w:rPr>
        <w:t>After the OIT response is received, OCLA drafts the Departmental response and place a concurrence assignment to the Office of General Counsel in VIEWS. After all concurrences are received, a package is provided to the Executive Secretary for review and si</w:t>
      </w:r>
      <w:r>
        <w:rPr>
          <w:rFonts w:cs="Calibri"/>
        </w:rPr>
        <w:t>gnature. After the letters are signed, OCLA has the letters delivered to Congress, Office of Management and Budget and Government Accountability Office (GAO). When GAO issues a report to an agency head, GAO monitors agencies' progress in implementing the r</w:t>
      </w:r>
      <w:r>
        <w:rPr>
          <w:rFonts w:cs="Calibri"/>
        </w:rPr>
        <w:t>ecommendations. Close to the end of each fiscal year, special attention is directed to this effort. Once OCLA receives a request for a GAO recommendation follow-up, OCLA confirms via email the GAO request was received and provide an estimated date VA expec</w:t>
      </w:r>
      <w:r>
        <w:rPr>
          <w:rFonts w:cs="Calibri"/>
        </w:rPr>
        <w:t>ts to send the update.</w:t>
      </w:r>
    </w:p>
    <w:p w14:paraId="3E65C6B7" w14:textId="77777777" w:rsidR="007F6DBD" w:rsidRDefault="007F6DBD">
      <w:pPr>
        <w:pStyle w:val="Heading3"/>
        <w:rPr>
          <w:rFonts w:ascii="Times New Roman" w:eastAsia="Times New Roman" w:hAnsi="Times New Roman"/>
        </w:rPr>
      </w:pPr>
      <w:bookmarkStart w:id="50" w:name="_Toc163477387"/>
      <w:r>
        <w:rPr>
          <w:rFonts w:eastAsia="Times New Roman"/>
        </w:rPr>
        <w:t>Activity Name: GAO-40 Update Request?</w:t>
      </w:r>
      <w:bookmarkEnd w:id="50"/>
    </w:p>
    <w:p w14:paraId="61851DEA" w14:textId="77777777" w:rsidR="007F6DBD" w:rsidRDefault="007F6DBD">
      <w:pPr>
        <w:pStyle w:val="NormalWeb"/>
        <w:rPr>
          <w:rFonts w:cs="Calibri"/>
          <w:b/>
          <w:bCs/>
        </w:rPr>
      </w:pPr>
      <w:r>
        <w:rPr>
          <w:rFonts w:cs="Calibri"/>
          <w:b/>
          <w:bCs/>
        </w:rPr>
        <w:t>Previous Activities</w:t>
      </w:r>
    </w:p>
    <w:p w14:paraId="4AD98621" w14:textId="77777777" w:rsidR="007F6DBD" w:rsidRDefault="007F6DBD">
      <w:pPr>
        <w:pStyle w:val="NormalWeb"/>
        <w:rPr>
          <w:rFonts w:cs="Calibri"/>
        </w:rPr>
      </w:pPr>
      <w:r>
        <w:rPr>
          <w:rFonts w:cs="Calibri"/>
        </w:rPr>
        <w:t>GAO-39 Submit VA Comments to GAO</w:t>
      </w:r>
    </w:p>
    <w:p w14:paraId="15FB7DF4" w14:textId="77777777" w:rsidR="007F6DBD" w:rsidRDefault="007F6DBD">
      <w:pPr>
        <w:pStyle w:val="NormalWeb"/>
        <w:rPr>
          <w:rFonts w:cs="Calibri"/>
          <w:b/>
          <w:bCs/>
        </w:rPr>
      </w:pPr>
      <w:r>
        <w:rPr>
          <w:rFonts w:cs="Calibri"/>
          <w:b/>
          <w:bCs/>
        </w:rPr>
        <w:t>Next Activities</w:t>
      </w:r>
    </w:p>
    <w:p w14:paraId="6C1BA492" w14:textId="77777777" w:rsidR="007F6DBD" w:rsidRDefault="007F6DBD">
      <w:pPr>
        <w:pStyle w:val="NormalWeb"/>
        <w:rPr>
          <w:rFonts w:cs="Calibri"/>
        </w:rPr>
      </w:pPr>
      <w:r>
        <w:rPr>
          <w:rFonts w:cs="Calibri"/>
        </w:rPr>
        <w:lastRenderedPageBreak/>
        <w:t xml:space="preserve">If 'Yes': </w:t>
      </w:r>
    </w:p>
    <w:p w14:paraId="7B85784F" w14:textId="77777777" w:rsidR="007F6DBD" w:rsidRDefault="007F6DBD">
      <w:pPr>
        <w:pStyle w:val="NormalWeb"/>
        <w:rPr>
          <w:rFonts w:cs="Calibri"/>
        </w:rPr>
      </w:pPr>
      <w:r>
        <w:rPr>
          <w:rFonts w:cs="Calibri"/>
        </w:rPr>
        <w:t>GAO-29 Create Assignment to Review Draft Report</w:t>
      </w:r>
    </w:p>
    <w:p w14:paraId="4A6577E5" w14:textId="77777777" w:rsidR="007F6DBD" w:rsidRDefault="007F6DBD">
      <w:pPr>
        <w:pStyle w:val="NormalWeb"/>
        <w:rPr>
          <w:rFonts w:cs="Calibri"/>
        </w:rPr>
      </w:pPr>
      <w:r>
        <w:rPr>
          <w:rFonts w:cs="Calibri"/>
        </w:rPr>
        <w:t>Or</w:t>
      </w:r>
    </w:p>
    <w:p w14:paraId="31B55626" w14:textId="77777777" w:rsidR="007F6DBD" w:rsidRDefault="007F6DBD">
      <w:pPr>
        <w:pStyle w:val="NormalWeb"/>
        <w:rPr>
          <w:rFonts w:cs="Calibri"/>
        </w:rPr>
      </w:pPr>
      <w:r>
        <w:rPr>
          <w:rFonts w:cs="Calibri"/>
        </w:rPr>
        <w:t xml:space="preserve">If 'No': </w:t>
      </w:r>
    </w:p>
    <w:p w14:paraId="14B6AE00" w14:textId="77777777" w:rsidR="007F6DBD" w:rsidRDefault="007F6DBD">
      <w:pPr>
        <w:pStyle w:val="NormalWeb"/>
        <w:rPr>
          <w:rFonts w:cs="Calibri"/>
        </w:rPr>
      </w:pPr>
      <w:r>
        <w:rPr>
          <w:rFonts w:cs="Calibri"/>
        </w:rPr>
        <w:t>GAO-41 Issue Report Closure Memo to VA</w:t>
      </w:r>
    </w:p>
    <w:p w14:paraId="3F3DE056" w14:textId="77777777" w:rsidR="007F6DBD" w:rsidRDefault="007F6DBD">
      <w:pPr>
        <w:pStyle w:val="NormalWeb"/>
        <w:rPr>
          <w:rFonts w:cs="Calibri"/>
          <w:b/>
          <w:bCs/>
        </w:rPr>
      </w:pPr>
      <w:r>
        <w:rPr>
          <w:rFonts w:cs="Calibri"/>
          <w:b/>
          <w:bCs/>
        </w:rPr>
        <w:t>Description</w:t>
      </w:r>
    </w:p>
    <w:p w14:paraId="43D40EC5" w14:textId="77777777" w:rsidR="007F6DBD" w:rsidRDefault="007F6DBD">
      <w:pPr>
        <w:pStyle w:val="NormalWeb"/>
        <w:rPr>
          <w:rFonts w:cs="Calibri"/>
        </w:rPr>
      </w:pPr>
      <w:r>
        <w:rPr>
          <w:rFonts w:cs="Calibri"/>
        </w:rPr>
        <w:t>Government Accountability Office Representative determines if an update to the request is needed (YES) or not needed (NO).</w:t>
      </w:r>
    </w:p>
    <w:p w14:paraId="39477901" w14:textId="77777777" w:rsidR="007F6DBD" w:rsidRDefault="007F6DBD">
      <w:pPr>
        <w:pStyle w:val="NormalWeb"/>
        <w:rPr>
          <w:rFonts w:cs="Calibri"/>
          <w:b/>
          <w:bCs/>
        </w:rPr>
      </w:pPr>
      <w:r>
        <w:rPr>
          <w:rFonts w:cs="Calibri"/>
          <w:b/>
          <w:bCs/>
        </w:rPr>
        <w:t>Responsible Role</w:t>
      </w:r>
    </w:p>
    <w:p w14:paraId="05F9E240" w14:textId="77777777" w:rsidR="007F6DBD" w:rsidRDefault="007F6DBD">
      <w:pPr>
        <w:pStyle w:val="NormalWeb"/>
        <w:rPr>
          <w:rFonts w:cs="Calibri"/>
        </w:rPr>
      </w:pPr>
      <w:r>
        <w:rPr>
          <w:rFonts w:cs="Calibri"/>
        </w:rPr>
        <w:t>Government Accountability Office Representative</w:t>
      </w:r>
    </w:p>
    <w:p w14:paraId="5E695E48" w14:textId="77777777" w:rsidR="007F6DBD" w:rsidRDefault="007F6DBD">
      <w:pPr>
        <w:pStyle w:val="NormalWeb"/>
        <w:rPr>
          <w:rFonts w:cs="Calibri"/>
          <w:b/>
          <w:bCs/>
        </w:rPr>
      </w:pPr>
      <w:r>
        <w:rPr>
          <w:rFonts w:cs="Calibri"/>
          <w:b/>
          <w:bCs/>
        </w:rPr>
        <w:t>Accountable Role</w:t>
      </w:r>
    </w:p>
    <w:p w14:paraId="0B52D05E" w14:textId="77777777" w:rsidR="007F6DBD" w:rsidRDefault="007F6DBD">
      <w:pPr>
        <w:pStyle w:val="NormalWeb"/>
        <w:rPr>
          <w:rFonts w:cs="Calibri"/>
        </w:rPr>
      </w:pPr>
      <w:r>
        <w:rPr>
          <w:rFonts w:cs="Calibri"/>
        </w:rPr>
        <w:t>Government Accountability Office Representative</w:t>
      </w:r>
    </w:p>
    <w:p w14:paraId="03106252" w14:textId="77777777" w:rsidR="007F6DBD" w:rsidRDefault="007F6DBD">
      <w:pPr>
        <w:pStyle w:val="Heading3"/>
        <w:rPr>
          <w:rFonts w:ascii="Times New Roman" w:eastAsia="Times New Roman" w:hAnsi="Times New Roman"/>
        </w:rPr>
      </w:pPr>
      <w:bookmarkStart w:id="51" w:name="_Toc163477388"/>
      <w:r>
        <w:rPr>
          <w:rFonts w:eastAsia="Times New Roman"/>
        </w:rPr>
        <w:t>Activity Name: GAO-41 Issue Report Closure Memo to VA</w:t>
      </w:r>
      <w:bookmarkEnd w:id="51"/>
    </w:p>
    <w:p w14:paraId="269891CC" w14:textId="77777777" w:rsidR="007F6DBD" w:rsidRDefault="007F6DBD">
      <w:pPr>
        <w:pStyle w:val="NormalWeb"/>
        <w:rPr>
          <w:rFonts w:cs="Calibri"/>
          <w:b/>
          <w:bCs/>
        </w:rPr>
      </w:pPr>
      <w:r>
        <w:rPr>
          <w:rFonts w:cs="Calibri"/>
          <w:b/>
          <w:bCs/>
        </w:rPr>
        <w:t>Previous Activities</w:t>
      </w:r>
    </w:p>
    <w:p w14:paraId="461E06D1" w14:textId="77777777" w:rsidR="007F6DBD" w:rsidRDefault="007F6DBD">
      <w:pPr>
        <w:pStyle w:val="NormalWeb"/>
        <w:rPr>
          <w:rFonts w:cs="Calibri"/>
        </w:rPr>
      </w:pPr>
      <w:r>
        <w:rPr>
          <w:rFonts w:cs="Calibri"/>
        </w:rPr>
        <w:t>GAO-40 Update Request?</w:t>
      </w:r>
    </w:p>
    <w:p w14:paraId="08F86A41" w14:textId="77777777" w:rsidR="007F6DBD" w:rsidRDefault="007F6DBD">
      <w:pPr>
        <w:pStyle w:val="NormalWeb"/>
        <w:rPr>
          <w:rFonts w:cs="Calibri"/>
          <w:b/>
          <w:bCs/>
        </w:rPr>
      </w:pPr>
      <w:r>
        <w:rPr>
          <w:rFonts w:cs="Calibri"/>
          <w:b/>
          <w:bCs/>
        </w:rPr>
        <w:t>Next Activities</w:t>
      </w:r>
    </w:p>
    <w:p w14:paraId="3D10E96C" w14:textId="77777777" w:rsidR="007F6DBD" w:rsidRDefault="007F6DBD">
      <w:pPr>
        <w:pStyle w:val="NormalWeb"/>
        <w:rPr>
          <w:rFonts w:cs="Calibri"/>
        </w:rPr>
      </w:pPr>
      <w:r>
        <w:rPr>
          <w:rFonts w:cs="Calibri"/>
        </w:rPr>
        <w:t>Process Ends</w:t>
      </w:r>
    </w:p>
    <w:p w14:paraId="4CD7BBB6" w14:textId="77777777" w:rsidR="007F6DBD" w:rsidRDefault="007F6DBD">
      <w:pPr>
        <w:pStyle w:val="NormalWeb"/>
        <w:rPr>
          <w:rFonts w:cs="Calibri"/>
          <w:b/>
          <w:bCs/>
        </w:rPr>
      </w:pPr>
      <w:r>
        <w:rPr>
          <w:rFonts w:cs="Calibri"/>
          <w:b/>
          <w:bCs/>
        </w:rPr>
        <w:t>Description</w:t>
      </w:r>
    </w:p>
    <w:p w14:paraId="0B49090A" w14:textId="7151C5B6" w:rsidR="007F6DBD" w:rsidRDefault="007F6DBD">
      <w:pPr>
        <w:pStyle w:val="NormalWeb"/>
        <w:rPr>
          <w:rFonts w:cs="Calibri"/>
        </w:rPr>
      </w:pPr>
      <w:r>
        <w:rPr>
          <w:rFonts w:cs="Calibri"/>
        </w:rPr>
        <w:t>GAO removes a recommendation from the database after determining that</w:t>
      </w:r>
      <w:r>
        <w:rPr>
          <w:rFonts w:cs="Calibri"/>
        </w:rPr>
        <w:t xml:space="preserve"> the agency has implemented the recommendation or has taken action that in substance meets the intent of the recommendation, </w:t>
      </w:r>
      <w:r w:rsidR="00F66435">
        <w:rPr>
          <w:rFonts w:cs="Calibri"/>
        </w:rPr>
        <w:t>or</w:t>
      </w:r>
      <w:r>
        <w:rPr>
          <w:rFonts w:cs="Calibri"/>
        </w:rPr>
        <w:t xml:space="preserve"> circumstances have changed and the recommendation is no longer relevant. The GAO identifies each recommendation as Closed-Imple</w:t>
      </w:r>
      <w:r>
        <w:rPr>
          <w:rFonts w:cs="Calibri"/>
        </w:rPr>
        <w:t>mented or Closed- Not Implemented. Once all the recommendations are closed, GAO issues a report closure memorandum to the Office of Congressional and Legislative Affairs.</w:t>
      </w:r>
    </w:p>
    <w:p w14:paraId="0BEC88E5" w14:textId="77777777" w:rsidR="007F6DBD" w:rsidRDefault="007F6DBD">
      <w:pPr>
        <w:pStyle w:val="NormalWeb"/>
        <w:rPr>
          <w:rFonts w:cs="Calibri"/>
          <w:b/>
          <w:bCs/>
        </w:rPr>
      </w:pPr>
      <w:r>
        <w:rPr>
          <w:rFonts w:cs="Calibri"/>
          <w:b/>
          <w:bCs/>
        </w:rPr>
        <w:t>Input</w:t>
      </w:r>
    </w:p>
    <w:p w14:paraId="0C4C7EE1" w14:textId="77777777" w:rsidR="007F6DBD" w:rsidRDefault="007F6DBD">
      <w:pPr>
        <w:pStyle w:val="NormalWeb"/>
        <w:rPr>
          <w:rFonts w:cs="Calibri"/>
        </w:rPr>
      </w:pPr>
      <w:r>
        <w:rPr>
          <w:rFonts w:cs="Calibri"/>
        </w:rPr>
        <w:lastRenderedPageBreak/>
        <w:t>All VA Updates and Supporting Documentation Provided after the Final Report is</w:t>
      </w:r>
      <w:r>
        <w:rPr>
          <w:rFonts w:cs="Calibri"/>
        </w:rPr>
        <w:t xml:space="preserve"> Issued.</w:t>
      </w:r>
    </w:p>
    <w:p w14:paraId="6DAC2E5D" w14:textId="77777777" w:rsidR="007F6DBD" w:rsidRDefault="007F6DBD">
      <w:pPr>
        <w:pStyle w:val="NormalWeb"/>
        <w:rPr>
          <w:rFonts w:cs="Calibri"/>
          <w:b/>
          <w:bCs/>
        </w:rPr>
      </w:pPr>
      <w:r>
        <w:rPr>
          <w:rFonts w:cs="Calibri"/>
          <w:b/>
          <w:bCs/>
        </w:rPr>
        <w:t>Output</w:t>
      </w:r>
    </w:p>
    <w:p w14:paraId="017BA192" w14:textId="77777777" w:rsidR="007F6DBD" w:rsidRDefault="007F6DBD">
      <w:pPr>
        <w:pStyle w:val="NormalWeb"/>
        <w:rPr>
          <w:rFonts w:cs="Calibri"/>
        </w:rPr>
      </w:pPr>
      <w:r>
        <w:rPr>
          <w:rFonts w:cs="Calibri"/>
        </w:rPr>
        <w:t>Government Accountability Office Report Closure Memorandum</w:t>
      </w:r>
    </w:p>
    <w:p w14:paraId="7EF21435" w14:textId="77777777" w:rsidR="007F6DBD" w:rsidRDefault="007F6DBD">
      <w:pPr>
        <w:pStyle w:val="NormalWeb"/>
        <w:rPr>
          <w:rFonts w:cs="Calibri"/>
          <w:b/>
          <w:bCs/>
        </w:rPr>
      </w:pPr>
      <w:r>
        <w:rPr>
          <w:rFonts w:cs="Calibri"/>
          <w:b/>
          <w:bCs/>
        </w:rPr>
        <w:t>Responsible Role</w:t>
      </w:r>
    </w:p>
    <w:p w14:paraId="27FE41F9" w14:textId="77777777" w:rsidR="007F6DBD" w:rsidRDefault="007F6DBD">
      <w:pPr>
        <w:pStyle w:val="NormalWeb"/>
        <w:rPr>
          <w:rFonts w:cs="Calibri"/>
        </w:rPr>
      </w:pPr>
      <w:r>
        <w:rPr>
          <w:rFonts w:cs="Calibri"/>
        </w:rPr>
        <w:t>Government Accountability Office Representative</w:t>
      </w:r>
    </w:p>
    <w:p w14:paraId="6035B11E" w14:textId="77777777" w:rsidR="007F6DBD" w:rsidRDefault="007F6DBD">
      <w:pPr>
        <w:pStyle w:val="NormalWeb"/>
        <w:rPr>
          <w:rFonts w:cs="Calibri"/>
          <w:b/>
          <w:bCs/>
        </w:rPr>
      </w:pPr>
      <w:r>
        <w:rPr>
          <w:rFonts w:cs="Calibri"/>
          <w:b/>
          <w:bCs/>
        </w:rPr>
        <w:t>Accountable Role</w:t>
      </w:r>
    </w:p>
    <w:p w14:paraId="06D8A691" w14:textId="77777777" w:rsidR="007F6DBD" w:rsidRDefault="007F6DBD">
      <w:pPr>
        <w:pStyle w:val="NormalWeb"/>
        <w:rPr>
          <w:rFonts w:cs="Calibri"/>
        </w:rPr>
      </w:pPr>
      <w:r>
        <w:rPr>
          <w:rFonts w:cs="Calibri"/>
        </w:rPr>
        <w:t>Government Accountability Office Representative</w:t>
      </w:r>
    </w:p>
    <w:p w14:paraId="407AB3E9" w14:textId="77777777" w:rsidR="007F6DBD" w:rsidRDefault="007F6DBD">
      <w:pPr>
        <w:pStyle w:val="NormalWeb"/>
        <w:rPr>
          <w:rFonts w:cs="Calibri"/>
          <w:b/>
          <w:bCs/>
        </w:rPr>
      </w:pPr>
      <w:r>
        <w:rPr>
          <w:rFonts w:cs="Calibri"/>
          <w:b/>
          <w:bCs/>
        </w:rPr>
        <w:t>Informed Role</w:t>
      </w:r>
    </w:p>
    <w:p w14:paraId="3E54C411" w14:textId="77777777" w:rsidR="007F6DBD" w:rsidRDefault="007F6DBD">
      <w:pPr>
        <w:pStyle w:val="NormalWeb"/>
        <w:rPr>
          <w:rFonts w:cs="Calibri"/>
        </w:rPr>
      </w:pPr>
      <w:r>
        <w:rPr>
          <w:rFonts w:cs="Calibri"/>
        </w:rPr>
        <w:t>Compliance, Risk and Remediation (CRR) GAO Liaison</w:t>
      </w:r>
    </w:p>
    <w:p w14:paraId="54F29285" w14:textId="77777777" w:rsidR="007F6DBD" w:rsidRDefault="007F6DBD">
      <w:pPr>
        <w:pStyle w:val="NormalWeb"/>
        <w:rPr>
          <w:rFonts w:cs="Calibri"/>
        </w:rPr>
      </w:pPr>
      <w:r>
        <w:rPr>
          <w:rFonts w:cs="Calibri"/>
        </w:rPr>
        <w:t xml:space="preserve">OIT Service Line Correspondence Representatives </w:t>
      </w:r>
    </w:p>
    <w:p w14:paraId="78EBEA0E" w14:textId="77777777" w:rsidR="007F6DBD" w:rsidRDefault="007F6DBD">
      <w:pPr>
        <w:pStyle w:val="NormalWeb"/>
        <w:rPr>
          <w:rFonts w:cs="Calibri"/>
        </w:rPr>
      </w:pPr>
      <w:r>
        <w:rPr>
          <w:rFonts w:cs="Calibri"/>
        </w:rPr>
        <w:t>Office of Congressional and Legislative Affairs</w:t>
      </w:r>
    </w:p>
    <w:p w14:paraId="0D7F10F4" w14:textId="77777777" w:rsidR="007F6DBD" w:rsidRDefault="007F6DBD">
      <w:pPr>
        <w:pStyle w:val="NormalWeb"/>
        <w:rPr>
          <w:rFonts w:cs="Calibri"/>
        </w:rPr>
      </w:pPr>
      <w:r>
        <w:rPr>
          <w:rFonts w:cs="Calibri"/>
        </w:rPr>
        <w:t>END OF PROCESS</w:t>
      </w:r>
    </w:p>
    <w:sectPr w:rsidR="0000000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09222" w14:textId="77777777" w:rsidR="00F128CA" w:rsidRDefault="00F128CA" w:rsidP="00F128CA">
      <w:pPr>
        <w:spacing w:before="0" w:after="0"/>
      </w:pPr>
      <w:r>
        <w:separator/>
      </w:r>
    </w:p>
  </w:endnote>
  <w:endnote w:type="continuationSeparator" w:id="0">
    <w:p w14:paraId="7F728B7B" w14:textId="77777777" w:rsidR="00F128CA" w:rsidRDefault="00F128CA" w:rsidP="00F128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1818" w14:textId="77777777" w:rsidR="00490437" w:rsidRPr="00490437" w:rsidRDefault="00490437" w:rsidP="00490437">
    <w:pPr>
      <w:tabs>
        <w:tab w:val="center" w:pos="4680"/>
        <w:tab w:val="right" w:pos="9360"/>
      </w:tabs>
      <w:spacing w:before="0" w:after="0"/>
      <w:jc w:val="center"/>
      <w:rPr>
        <w:rFonts w:ascii="Times New Roman" w:hAnsi="Times New Roman"/>
        <w:color w:val="000000" w:themeColor="text1"/>
        <w:sz w:val="18"/>
        <w:szCs w:val="18"/>
      </w:rPr>
    </w:pPr>
    <w:r w:rsidRPr="00490437">
      <w:rPr>
        <w:rFonts w:ascii="Times New Roman" w:hAnsi="Times New Roman"/>
        <w:color w:val="000000" w:themeColor="text1"/>
        <w:sz w:val="18"/>
        <w:szCs w:val="18"/>
      </w:rPr>
      <w:t>Government Accountability Office</w:t>
    </w:r>
    <w:r w:rsidRPr="00490437">
      <w:rPr>
        <w:rFonts w:ascii="Times New Roman" w:hAnsi="Times New Roman"/>
        <w:color w:val="000000" w:themeColor="text1"/>
        <w:sz w:val="18"/>
        <w:szCs w:val="18"/>
      </w:rPr>
      <w:tab/>
    </w:r>
    <w:r w:rsidRPr="00490437">
      <w:rPr>
        <w:rFonts w:ascii="Times New Roman" w:hAnsi="Times New Roman"/>
        <w:color w:val="000000" w:themeColor="text1"/>
        <w:sz w:val="18"/>
        <w:szCs w:val="18"/>
      </w:rPr>
      <w:fldChar w:fldCharType="begin"/>
    </w:r>
    <w:r w:rsidRPr="00490437">
      <w:rPr>
        <w:rFonts w:ascii="Times New Roman" w:hAnsi="Times New Roman"/>
        <w:color w:val="000000" w:themeColor="text1"/>
        <w:sz w:val="18"/>
        <w:szCs w:val="18"/>
      </w:rPr>
      <w:instrText xml:space="preserve"> PAGE </w:instrText>
    </w:r>
    <w:r w:rsidRPr="00490437">
      <w:rPr>
        <w:rFonts w:ascii="Times New Roman" w:hAnsi="Times New Roman"/>
        <w:color w:val="000000" w:themeColor="text1"/>
        <w:sz w:val="18"/>
        <w:szCs w:val="18"/>
      </w:rPr>
      <w:fldChar w:fldCharType="separate"/>
    </w:r>
    <w:r w:rsidRPr="00490437">
      <w:rPr>
        <w:rFonts w:ascii="Times New Roman" w:hAnsi="Times New Roman"/>
        <w:color w:val="000000" w:themeColor="text1"/>
        <w:sz w:val="18"/>
        <w:szCs w:val="18"/>
      </w:rPr>
      <w:t>ii</w:t>
    </w:r>
    <w:r w:rsidRPr="00490437">
      <w:rPr>
        <w:rFonts w:ascii="Times New Roman" w:hAnsi="Times New Roman"/>
        <w:color w:val="000000" w:themeColor="text1"/>
        <w:sz w:val="18"/>
        <w:szCs w:val="18"/>
      </w:rPr>
      <w:fldChar w:fldCharType="end"/>
    </w:r>
    <w:r w:rsidRPr="00490437">
      <w:rPr>
        <w:rFonts w:ascii="Times New Roman" w:hAnsi="Times New Roman"/>
        <w:color w:val="000000" w:themeColor="text1"/>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53E8" w14:textId="19159049" w:rsidR="00490437" w:rsidRPr="00490437" w:rsidRDefault="00490437" w:rsidP="00490437">
    <w:pPr>
      <w:tabs>
        <w:tab w:val="center" w:pos="6480"/>
        <w:tab w:val="right" w:pos="9360"/>
      </w:tabs>
      <w:spacing w:before="0" w:after="0"/>
      <w:rPr>
        <w:rFonts w:ascii="Times New Roman" w:hAnsi="Times New Roman"/>
        <w:color w:val="000000" w:themeColor="text1"/>
        <w:sz w:val="18"/>
        <w:szCs w:val="18"/>
      </w:rPr>
    </w:pPr>
    <w:r w:rsidRPr="00490437">
      <w:rPr>
        <w:rFonts w:ascii="Times New Roman" w:hAnsi="Times New Roman"/>
        <w:color w:val="000000" w:themeColor="text1"/>
        <w:sz w:val="18"/>
        <w:szCs w:val="18"/>
      </w:rPr>
      <w:t>Government Accountability Office</w:t>
    </w:r>
    <w:r w:rsidRPr="00490437">
      <w:rPr>
        <w:rFonts w:ascii="Times New Roman" w:hAnsi="Times New Roman"/>
        <w:color w:val="000000" w:themeColor="text1"/>
        <w:sz w:val="18"/>
        <w:szCs w:val="18"/>
      </w:rPr>
      <w:tab/>
    </w:r>
    <w:r w:rsidRPr="00490437">
      <w:rPr>
        <w:rFonts w:ascii="Times New Roman" w:hAnsi="Times New Roman"/>
        <w:color w:val="000000" w:themeColor="text1"/>
        <w:sz w:val="18"/>
        <w:szCs w:val="18"/>
      </w:rPr>
      <w:fldChar w:fldCharType="begin"/>
    </w:r>
    <w:r w:rsidRPr="00490437">
      <w:rPr>
        <w:rFonts w:ascii="Times New Roman" w:hAnsi="Times New Roman"/>
        <w:color w:val="000000" w:themeColor="text1"/>
        <w:sz w:val="18"/>
        <w:szCs w:val="18"/>
      </w:rPr>
      <w:instrText xml:space="preserve"> PAGE </w:instrText>
    </w:r>
    <w:r w:rsidRPr="00490437">
      <w:rPr>
        <w:rFonts w:ascii="Times New Roman" w:hAnsi="Times New Roman"/>
        <w:color w:val="000000" w:themeColor="text1"/>
        <w:sz w:val="18"/>
        <w:szCs w:val="18"/>
      </w:rPr>
      <w:fldChar w:fldCharType="separate"/>
    </w:r>
    <w:r w:rsidRPr="00490437">
      <w:rPr>
        <w:rFonts w:ascii="Times New Roman" w:hAnsi="Times New Roman"/>
        <w:color w:val="000000" w:themeColor="text1"/>
        <w:sz w:val="18"/>
        <w:szCs w:val="18"/>
      </w:rPr>
      <w:t>1</w:t>
    </w:r>
    <w:r w:rsidRPr="00490437">
      <w:rPr>
        <w:rFonts w:ascii="Times New Roman" w:hAnsi="Times New Roman"/>
        <w:color w:val="000000" w:themeColor="text1"/>
        <w:sz w:val="18"/>
        <w:szCs w:val="18"/>
      </w:rPr>
      <w:fldChar w:fldCharType="end"/>
    </w:r>
    <w:r w:rsidRPr="00490437">
      <w:rPr>
        <w:rFonts w:ascii="Times New Roman" w:hAnsi="Times New Roman"/>
        <w:color w:val="000000" w:themeColor="text1"/>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3117" w14:textId="13C9617A" w:rsidR="00490437" w:rsidRPr="00490437" w:rsidRDefault="00490437" w:rsidP="00490437">
    <w:pPr>
      <w:tabs>
        <w:tab w:val="center" w:pos="4680"/>
        <w:tab w:val="right" w:pos="9360"/>
      </w:tabs>
      <w:spacing w:before="0" w:after="0"/>
      <w:jc w:val="center"/>
      <w:rPr>
        <w:rFonts w:ascii="Times New Roman" w:hAnsi="Times New Roman"/>
        <w:color w:val="000000" w:themeColor="text1"/>
        <w:sz w:val="18"/>
        <w:szCs w:val="18"/>
      </w:rPr>
    </w:pPr>
    <w:r w:rsidRPr="00490437">
      <w:rPr>
        <w:rFonts w:ascii="Times New Roman" w:hAnsi="Times New Roman"/>
        <w:color w:val="000000" w:themeColor="text1"/>
        <w:sz w:val="18"/>
        <w:szCs w:val="18"/>
      </w:rPr>
      <w:t>Government Accountability Office</w:t>
    </w:r>
    <w:r w:rsidRPr="00490437">
      <w:rPr>
        <w:rFonts w:ascii="Times New Roman" w:hAnsi="Times New Roman"/>
        <w:color w:val="000000" w:themeColor="text1"/>
        <w:sz w:val="18"/>
        <w:szCs w:val="18"/>
      </w:rPr>
      <w:tab/>
    </w:r>
    <w:r w:rsidRPr="00490437">
      <w:rPr>
        <w:rFonts w:ascii="Times New Roman" w:hAnsi="Times New Roman"/>
        <w:color w:val="000000" w:themeColor="text1"/>
        <w:sz w:val="18"/>
        <w:szCs w:val="18"/>
      </w:rPr>
      <w:fldChar w:fldCharType="begin"/>
    </w:r>
    <w:r w:rsidRPr="00490437">
      <w:rPr>
        <w:rFonts w:ascii="Times New Roman" w:hAnsi="Times New Roman"/>
        <w:color w:val="000000" w:themeColor="text1"/>
        <w:sz w:val="18"/>
        <w:szCs w:val="18"/>
      </w:rPr>
      <w:instrText xml:space="preserve"> PAGE </w:instrText>
    </w:r>
    <w:r w:rsidRPr="00490437">
      <w:rPr>
        <w:rFonts w:ascii="Times New Roman" w:hAnsi="Times New Roman"/>
        <w:color w:val="000000" w:themeColor="text1"/>
        <w:sz w:val="18"/>
        <w:szCs w:val="18"/>
      </w:rPr>
      <w:fldChar w:fldCharType="separate"/>
    </w:r>
    <w:r w:rsidRPr="00490437">
      <w:rPr>
        <w:rFonts w:ascii="Times New Roman" w:hAnsi="Times New Roman"/>
        <w:color w:val="000000" w:themeColor="text1"/>
        <w:sz w:val="18"/>
        <w:szCs w:val="18"/>
      </w:rPr>
      <w:t>2</w:t>
    </w:r>
    <w:r w:rsidRPr="00490437">
      <w:rPr>
        <w:rFonts w:ascii="Times New Roman" w:hAnsi="Times New Roman"/>
        <w:color w:val="000000" w:themeColor="text1"/>
        <w:sz w:val="18"/>
        <w:szCs w:val="18"/>
      </w:rPr>
      <w:fldChar w:fldCharType="end"/>
    </w:r>
    <w:r w:rsidRPr="00490437">
      <w:rPr>
        <w:rFonts w:ascii="Times New Roman" w:hAnsi="Times New Roman"/>
        <w:color w:val="000000" w:themeColor="text1"/>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38DA5" w14:textId="77777777" w:rsidR="00F128CA" w:rsidRDefault="00F128CA" w:rsidP="00F128CA">
      <w:pPr>
        <w:spacing w:before="0" w:after="0"/>
      </w:pPr>
      <w:r>
        <w:separator/>
      </w:r>
    </w:p>
  </w:footnote>
  <w:footnote w:type="continuationSeparator" w:id="0">
    <w:p w14:paraId="050F844C" w14:textId="77777777" w:rsidR="00F128CA" w:rsidRDefault="00F128CA" w:rsidP="00F128C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053C7"/>
    <w:multiLevelType w:val="hybridMultilevel"/>
    <w:tmpl w:val="7AA0B5F6"/>
    <w:lvl w:ilvl="0" w:tplc="015EF3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7573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oNotTrackMoves/>
  <w:doNotTrackFormatting/>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F4408"/>
    <w:rsid w:val="000F4408"/>
    <w:rsid w:val="00490437"/>
    <w:rsid w:val="007F6DBD"/>
    <w:rsid w:val="00DA0168"/>
    <w:rsid w:val="00F128CA"/>
    <w:rsid w:val="00F66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C9365"/>
  <w15:chartTrackingRefBased/>
  <w15:docId w15:val="{304F5DD1-9BE8-4480-B7E8-21C04C33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8CA"/>
    <w:pPr>
      <w:spacing w:before="120" w:after="120"/>
    </w:pPr>
    <w:rPr>
      <w:rFonts w:ascii="Calibri" w:eastAsiaTheme="minorEastAsia" w:hAnsi="Calibri"/>
      <w:sz w:val="24"/>
      <w:szCs w:val="24"/>
    </w:rPr>
  </w:style>
  <w:style w:type="paragraph" w:styleId="Heading1">
    <w:name w:val="heading 1"/>
    <w:basedOn w:val="Normal"/>
    <w:next w:val="Normal"/>
    <w:link w:val="Heading1Char"/>
    <w:uiPriority w:val="9"/>
    <w:qFormat/>
    <w:rsid w:val="00F128CA"/>
    <w:pPr>
      <w:spacing w:before="0" w:after="360"/>
      <w:outlineLvl w:val="0"/>
    </w:pPr>
    <w:rPr>
      <w:rFonts w:ascii="Arial" w:hAnsi="Arial"/>
      <w:b/>
      <w:bCs/>
      <w:kern w:val="36"/>
      <w:sz w:val="36"/>
      <w:szCs w:val="48"/>
    </w:rPr>
  </w:style>
  <w:style w:type="paragraph" w:styleId="Heading2">
    <w:name w:val="heading 2"/>
    <w:basedOn w:val="Normal"/>
    <w:next w:val="Normal"/>
    <w:link w:val="Heading2Char"/>
    <w:uiPriority w:val="9"/>
    <w:qFormat/>
    <w:rsid w:val="00F128CA"/>
    <w:pPr>
      <w:spacing w:after="240"/>
      <w:outlineLvl w:val="1"/>
    </w:pPr>
    <w:rPr>
      <w:rFonts w:ascii="Arial" w:hAnsi="Arial"/>
      <w:b/>
      <w:bCs/>
      <w:sz w:val="36"/>
      <w:szCs w:val="36"/>
    </w:rPr>
  </w:style>
  <w:style w:type="paragraph" w:styleId="Heading3">
    <w:name w:val="heading 3"/>
    <w:basedOn w:val="Normal"/>
    <w:next w:val="Normal"/>
    <w:link w:val="Heading3Char"/>
    <w:uiPriority w:val="9"/>
    <w:qFormat/>
    <w:rsid w:val="00F128CA"/>
    <w:pPr>
      <w:outlineLvl w:val="2"/>
    </w:pPr>
    <w:rPr>
      <w:rFonts w:ascii="Arial" w:hAnsi="Arial"/>
      <w:b/>
      <w:bCs/>
      <w:sz w:val="32"/>
      <w:szCs w:val="27"/>
    </w:rPr>
  </w:style>
  <w:style w:type="paragraph" w:styleId="Heading4">
    <w:name w:val="heading 4"/>
    <w:basedOn w:val="Normal"/>
    <w:next w:val="Normal"/>
    <w:link w:val="Heading4Char"/>
    <w:uiPriority w:val="9"/>
    <w:semiHidden/>
    <w:unhideWhenUsed/>
    <w:qFormat/>
    <w:rsid w:val="00F128CA"/>
    <w:pPr>
      <w:keepNext/>
      <w:keepLines/>
      <w:outlineLvl w:val="3"/>
    </w:pPr>
    <w:rPr>
      <w:rFonts w:ascii="Arial" w:eastAsiaTheme="majorEastAsia" w:hAnsi="Arial"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sid w:val="00F128CA"/>
    <w:rPr>
      <w:rFonts w:ascii="Arial" w:eastAsiaTheme="minorEastAsia" w:hAnsi="Arial"/>
      <w:b/>
      <w:bCs/>
      <w:kern w:val="36"/>
      <w:sz w:val="36"/>
      <w:szCs w:val="48"/>
    </w:rPr>
  </w:style>
  <w:style w:type="character" w:customStyle="1" w:styleId="Heading2Char">
    <w:name w:val="Heading 2 Char"/>
    <w:basedOn w:val="DefaultParagraphFont"/>
    <w:link w:val="Heading2"/>
    <w:uiPriority w:val="9"/>
    <w:rsid w:val="00F128CA"/>
    <w:rPr>
      <w:rFonts w:ascii="Arial" w:eastAsiaTheme="minorEastAsia" w:hAnsi="Arial"/>
      <w:b/>
      <w:bCs/>
      <w:sz w:val="36"/>
      <w:szCs w:val="36"/>
    </w:rPr>
  </w:style>
  <w:style w:type="paragraph" w:styleId="NormalWeb">
    <w:name w:val="Normal (Web)"/>
    <w:basedOn w:val="Normal"/>
    <w:uiPriority w:val="99"/>
    <w:unhideWhenUsed/>
    <w:pPr>
      <w:spacing w:before="100" w:beforeAutospacing="1" w:after="100" w:afterAutospacing="1"/>
    </w:pPr>
  </w:style>
  <w:style w:type="character" w:customStyle="1" w:styleId="Heading3Char">
    <w:name w:val="Heading 3 Char"/>
    <w:basedOn w:val="DefaultParagraphFont"/>
    <w:link w:val="Heading3"/>
    <w:uiPriority w:val="9"/>
    <w:rsid w:val="00F128CA"/>
    <w:rPr>
      <w:rFonts w:ascii="Arial" w:eastAsiaTheme="minorEastAsia" w:hAnsi="Arial"/>
      <w:b/>
      <w:bCs/>
      <w:sz w:val="32"/>
      <w:szCs w:val="27"/>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4Char">
    <w:name w:val="Heading 4 Char"/>
    <w:basedOn w:val="DefaultParagraphFont"/>
    <w:link w:val="Heading4"/>
    <w:uiPriority w:val="9"/>
    <w:semiHidden/>
    <w:rsid w:val="00F128CA"/>
    <w:rPr>
      <w:rFonts w:ascii="Arial" w:eastAsiaTheme="majorEastAsia" w:hAnsi="Arial" w:cstheme="majorBidi"/>
      <w:b/>
      <w:iCs/>
      <w:sz w:val="28"/>
      <w:szCs w:val="24"/>
    </w:rPr>
  </w:style>
  <w:style w:type="paragraph" w:styleId="TOC1">
    <w:name w:val="toc 1"/>
    <w:basedOn w:val="Normal"/>
    <w:next w:val="Normal"/>
    <w:autoRedefine/>
    <w:uiPriority w:val="39"/>
    <w:unhideWhenUsed/>
    <w:rsid w:val="00F128CA"/>
    <w:pPr>
      <w:spacing w:after="100"/>
    </w:pPr>
  </w:style>
  <w:style w:type="paragraph" w:styleId="TOC2">
    <w:name w:val="toc 2"/>
    <w:basedOn w:val="Normal"/>
    <w:next w:val="Normal"/>
    <w:autoRedefine/>
    <w:uiPriority w:val="39"/>
    <w:unhideWhenUsed/>
    <w:rsid w:val="00F128CA"/>
    <w:pPr>
      <w:spacing w:after="100"/>
      <w:ind w:left="240"/>
    </w:pPr>
  </w:style>
  <w:style w:type="paragraph" w:styleId="Header">
    <w:name w:val="header"/>
    <w:basedOn w:val="Normal"/>
    <w:link w:val="HeaderChar"/>
    <w:uiPriority w:val="99"/>
    <w:unhideWhenUsed/>
    <w:rsid w:val="00F128CA"/>
    <w:pPr>
      <w:tabs>
        <w:tab w:val="center" w:pos="4680"/>
        <w:tab w:val="right" w:pos="9360"/>
      </w:tabs>
      <w:spacing w:before="0" w:after="0"/>
    </w:pPr>
  </w:style>
  <w:style w:type="character" w:customStyle="1" w:styleId="HeaderChar">
    <w:name w:val="Header Char"/>
    <w:basedOn w:val="DefaultParagraphFont"/>
    <w:link w:val="Header"/>
    <w:uiPriority w:val="99"/>
    <w:rsid w:val="00F128CA"/>
    <w:rPr>
      <w:rFonts w:ascii="Calibri" w:eastAsiaTheme="minorEastAsia" w:hAnsi="Calibri"/>
      <w:sz w:val="24"/>
      <w:szCs w:val="24"/>
    </w:rPr>
  </w:style>
  <w:style w:type="paragraph" w:styleId="Footer">
    <w:name w:val="footer"/>
    <w:basedOn w:val="Normal"/>
    <w:link w:val="FooterChar"/>
    <w:uiPriority w:val="99"/>
    <w:unhideWhenUsed/>
    <w:rsid w:val="00F128CA"/>
    <w:pPr>
      <w:tabs>
        <w:tab w:val="center" w:pos="4680"/>
        <w:tab w:val="right" w:pos="9360"/>
      </w:tabs>
      <w:spacing w:before="0" w:after="0"/>
    </w:pPr>
  </w:style>
  <w:style w:type="character" w:customStyle="1" w:styleId="FooterChar">
    <w:name w:val="Footer Char"/>
    <w:basedOn w:val="DefaultParagraphFont"/>
    <w:link w:val="Footer"/>
    <w:uiPriority w:val="99"/>
    <w:rsid w:val="00F128CA"/>
    <w:rPr>
      <w:rFonts w:ascii="Calibri" w:eastAsiaTheme="minorEastAsia"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45806">
      <w:marLeft w:val="0"/>
      <w:marRight w:val="0"/>
      <w:marTop w:val="0"/>
      <w:marBottom w:val="375"/>
      <w:divBdr>
        <w:top w:val="none" w:sz="0" w:space="0" w:color="auto"/>
        <w:left w:val="none" w:sz="0" w:space="0" w:color="auto"/>
        <w:bottom w:val="none" w:sz="0" w:space="0" w:color="auto"/>
        <w:right w:val="none" w:sz="0" w:space="0" w:color="auto"/>
      </w:divBdr>
    </w:div>
    <w:div w:id="459105106">
      <w:marLeft w:val="0"/>
      <w:marRight w:val="0"/>
      <w:marTop w:val="0"/>
      <w:marBottom w:val="375"/>
      <w:divBdr>
        <w:top w:val="none" w:sz="0" w:space="0" w:color="auto"/>
        <w:left w:val="none" w:sz="0" w:space="0" w:color="auto"/>
        <w:bottom w:val="none" w:sz="0" w:space="0" w:color="auto"/>
        <w:right w:val="none" w:sz="0" w:space="0" w:color="auto"/>
      </w:divBdr>
    </w:div>
    <w:div w:id="478814000">
      <w:marLeft w:val="0"/>
      <w:marRight w:val="0"/>
      <w:marTop w:val="0"/>
      <w:marBottom w:val="375"/>
      <w:divBdr>
        <w:top w:val="none" w:sz="0" w:space="0" w:color="auto"/>
        <w:left w:val="none" w:sz="0" w:space="0" w:color="auto"/>
        <w:bottom w:val="none" w:sz="0" w:space="0" w:color="auto"/>
        <w:right w:val="none" w:sz="0" w:space="0" w:color="auto"/>
      </w:divBdr>
    </w:div>
    <w:div w:id="1204829322">
      <w:marLeft w:val="0"/>
      <w:marRight w:val="0"/>
      <w:marTop w:val="0"/>
      <w:marBottom w:val="375"/>
      <w:divBdr>
        <w:top w:val="none" w:sz="0" w:space="0" w:color="auto"/>
        <w:left w:val="none" w:sz="0" w:space="0" w:color="auto"/>
        <w:bottom w:val="none" w:sz="0" w:space="0" w:color="auto"/>
        <w:right w:val="none" w:sz="0" w:space="0" w:color="auto"/>
      </w:divBdr>
    </w:div>
    <w:div w:id="1966499991">
      <w:marLeft w:val="0"/>
      <w:marRight w:val="0"/>
      <w:marTop w:val="0"/>
      <w:marBottom w:val="375"/>
      <w:divBdr>
        <w:top w:val="none" w:sz="0" w:space="0" w:color="auto"/>
        <w:left w:val="none" w:sz="0" w:space="0" w:color="auto"/>
        <w:bottom w:val="none" w:sz="0" w:space="0" w:color="auto"/>
        <w:right w:val="none" w:sz="0" w:space="0" w:color="auto"/>
      </w:divBdr>
    </w:div>
    <w:div w:id="2082217312">
      <w:marLeft w:val="0"/>
      <w:marRight w:val="0"/>
      <w:marTop w:val="375"/>
      <w:marBottom w:val="375"/>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8742D95914F845A32A2283960A7F14" ma:contentTypeVersion="17" ma:contentTypeDescription="Create a new document." ma:contentTypeScope="" ma:versionID="1f596f966c125ff29e7093886e141359">
  <xsd:schema xmlns:xsd="http://www.w3.org/2001/XMLSchema" xmlns:xs="http://www.w3.org/2001/XMLSchema" xmlns:p="http://schemas.microsoft.com/office/2006/metadata/properties" xmlns:ns2="8e58e580-cf46-4a7f-aba8-7d695845fe46" targetNamespace="http://schemas.microsoft.com/office/2006/metadata/properties" ma:root="true" ma:fieldsID="408d7cad4859fa75952a9aa1a0895d84" ns2:_="">
    <xsd:import namespace="8e58e580-cf46-4a7f-aba8-7d695845fe46"/>
    <xsd:element name="properties">
      <xsd:complexType>
        <xsd:sequence>
          <xsd:element name="documentManagement">
            <xsd:complexType>
              <xsd:all>
                <xsd:element ref="ns2:Status" minOccurs="0"/>
                <xsd:element ref="ns2:MediaServiceMetadata" minOccurs="0"/>
                <xsd:element ref="ns2:MediaServiceFastMetadata" minOccurs="0"/>
                <xsd:element ref="ns2:Process_x0020_ID0" minOccurs="0"/>
                <xsd:element ref="ns2:Process_x0020_ID_x003a_Process_x0020_Name0"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8e580-cf46-4a7f-aba8-7d695845fe46" elementFormDefault="qualified">
    <xsd:import namespace="http://schemas.microsoft.com/office/2006/documentManagement/types"/>
    <xsd:import namespace="http://schemas.microsoft.com/office/infopath/2007/PartnerControls"/>
    <xsd:element name="Status" ma:index="4" nillable="true" ma:displayName="Status" ma:format="RadioButtons" ma:indexed="true" ma:internalName="Status" ma:readOnly="false">
      <xsd:simpleType>
        <xsd:restriction base="dms:Choice">
          <xsd:enumeration value="Active"/>
          <xsd:enumeration value="Retired"/>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ocess_x0020_ID0" ma:index="11" nillable="true" ma:displayName="Process ID" ma:list="{55db3417-cd76-4ea7-bec7-bd70af6b3dd1}" ma:internalName="Process_x0020_ID0" ma:showField="Process_x0020_Name">
      <xsd:simpleType>
        <xsd:restriction base="dms:Lookup"/>
      </xsd:simpleType>
    </xsd:element>
    <xsd:element name="Process_x0020_ID_x003a_Process_x0020_Name0" ma:index="12" nillable="true" ma:displayName="Process ID:Process Name" ma:list="{55db3417-cd76-4ea7-bec7-bd70af6b3dd1}" ma:internalName="Process_x0020_ID_x003a_Process_x0020_Name0" ma:readOnly="true" ma:showField="ProcessName" ma:web="21d14176-bb3c-47eb-a14f-0ce3606c4803">
      <xsd:simpleType>
        <xsd:restriction base="dms:Lookup"/>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Not Use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8e58e580-cf46-4a7f-aba8-7d695845fe46">Active</Status>
    <Process_x0020_ID0 xmlns="8e58e580-cf46-4a7f-aba8-7d695845fe46">230</Process_x0020_ID0>
  </documentManagement>
</p:properties>
</file>

<file path=customXml/itemProps1.xml><?xml version="1.0" encoding="utf-8"?>
<ds:datastoreItem xmlns:ds="http://schemas.openxmlformats.org/officeDocument/2006/customXml" ds:itemID="{FB3DA820-47AB-47BC-8BD7-D3827F116248}">
  <ds:schemaRefs>
    <ds:schemaRef ds:uri="http://schemas.openxmlformats.org/officeDocument/2006/bibliography"/>
  </ds:schemaRefs>
</ds:datastoreItem>
</file>

<file path=customXml/itemProps2.xml><?xml version="1.0" encoding="utf-8"?>
<ds:datastoreItem xmlns:ds="http://schemas.openxmlformats.org/officeDocument/2006/customXml" ds:itemID="{9049B8BE-4869-40D0-9821-5F0A53248587}"/>
</file>

<file path=customXml/itemProps3.xml><?xml version="1.0" encoding="utf-8"?>
<ds:datastoreItem xmlns:ds="http://schemas.openxmlformats.org/officeDocument/2006/customXml" ds:itemID="{C9292707-0D09-4EDE-8BBC-1B9C1CB77CB8}"/>
</file>

<file path=customXml/itemProps4.xml><?xml version="1.0" encoding="utf-8"?>
<ds:datastoreItem xmlns:ds="http://schemas.openxmlformats.org/officeDocument/2006/customXml" ds:itemID="{BFB0BCD7-B3D8-4019-B4ED-854CB8E03D50}"/>
</file>

<file path=docProps/app.xml><?xml version="1.0" encoding="utf-8"?>
<Properties xmlns="http://schemas.openxmlformats.org/officeDocument/2006/extended-properties" xmlns:vt="http://schemas.openxmlformats.org/officeDocument/2006/docPropsVTypes">
  <Template>Normal</Template>
  <TotalTime>26</TotalTime>
  <Pages>51</Pages>
  <Words>6993</Words>
  <Characters>45225</Characters>
  <Application>Microsoft Office Word</Application>
  <DocSecurity>0</DocSecurity>
  <Lines>1203</Lines>
  <Paragraphs>887</Paragraphs>
  <ScaleCrop>false</ScaleCrop>
  <HeadingPairs>
    <vt:vector size="2" baseType="variant">
      <vt:variant>
        <vt:lpstr>Title</vt:lpstr>
      </vt:variant>
      <vt:variant>
        <vt:i4>1</vt:i4>
      </vt:variant>
    </vt:vector>
  </HeadingPairs>
  <TitlesOfParts>
    <vt:vector size="1" baseType="lpstr">
      <vt:lpstr>Government Accountability Office</vt:lpstr>
    </vt:vector>
  </TitlesOfParts>
  <Company/>
  <LinksUpToDate>false</LinksUpToDate>
  <CharactersWithSpaces>51416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Accountability Office</dc:title>
  <dc:subject>Government Accountability Office</dc:subject>
  <dc:creator>Quality Continuous Improvement Organization</dc:creator>
  <cp:keywords>GAO</cp:keywords>
  <dc:description>GAO</dc:description>
  <cp:lastModifiedBy>Lubinski, James E. (Insignia Technology Services)</cp:lastModifiedBy>
  <cp:revision>5</cp:revision>
  <dcterms:created xsi:type="dcterms:W3CDTF">2024-04-08T17:16:00Z</dcterms:created>
  <dcterms:modified xsi:type="dcterms:W3CDTF">2024-04-08T18:05:00Z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1800</vt:r8>
  </property>
  <property fmtid="{D5CDD505-2E9C-101B-9397-08002B2CF9AE}" pid="3" name="Process ID">
    <vt:lpwstr>461</vt:lpwstr>
  </property>
  <property fmtid="{D5CDD505-2E9C-101B-9397-08002B2CF9AE}" pid="4" name="ContentTypeId">
    <vt:lpwstr>0x010100FA8742D95914F845A32A2283960A7F14</vt:lpwstr>
  </property>
  <property fmtid="{D5CDD505-2E9C-101B-9397-08002B2CF9AE}" pid="5" name="_dlc_DocIdItemGuid">
    <vt:lpwstr>8164e47e-edf8-403c-bb83-3055d464049a</vt:lpwstr>
  </property>
  <property fmtid="{D5CDD505-2E9C-101B-9397-08002B2CF9AE}" pid="6" name="Process Info">
    <vt:lpwstr>216</vt:lpwstr>
  </property>
</Properties>
</file>