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6F8D" w14:textId="29D1F3B8" w:rsidR="72A7CD8C" w:rsidRPr="003B706B" w:rsidRDefault="72A7CD8C" w:rsidP="003B70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b/>
          <w:bCs/>
          <w:color w:val="205493"/>
          <w:sz w:val="48"/>
          <w:szCs w:val="48"/>
        </w:rPr>
      </w:pPr>
      <w:r w:rsidRPr="003B706B">
        <w:rPr>
          <w:rStyle w:val="normaltextrun"/>
          <w:rFonts w:ascii="Segoe UI" w:hAnsi="Segoe UI" w:cs="Segoe UI"/>
          <w:b/>
          <w:bCs/>
          <w:color w:val="205493"/>
          <w:sz w:val="48"/>
          <w:szCs w:val="48"/>
        </w:rPr>
        <w:t xml:space="preserve">How to use cool features in VA’s official mobile app </w:t>
      </w:r>
    </w:p>
    <w:p w14:paraId="15B34785" w14:textId="5E683824" w:rsidR="00686D56" w:rsidRPr="00686D56" w:rsidRDefault="00686D56" w:rsidP="00686D56">
      <w:pPr>
        <w:spacing w:before="240" w:after="0"/>
        <w:rPr>
          <w:rFonts w:ascii="Segoe UI" w:hAnsi="Segoe UI" w:cs="Segoe UI"/>
        </w:rPr>
      </w:pPr>
      <w:r w:rsidRPr="61DAD1D3">
        <w:rPr>
          <w:rFonts w:ascii="Segoe UI" w:hAnsi="Segoe UI" w:cs="Segoe UI"/>
          <w:b/>
          <w:bCs/>
        </w:rPr>
        <w:t>Lead-in:</w:t>
      </w:r>
      <w:r w:rsidRPr="61DAD1D3">
        <w:rPr>
          <w:rFonts w:ascii="Segoe UI" w:hAnsi="Segoe UI" w:cs="Segoe UI"/>
        </w:rPr>
        <w:t xml:space="preserve"> </w:t>
      </w:r>
      <w:r w:rsidR="003E3152" w:rsidRPr="61DAD1D3">
        <w:rPr>
          <w:rFonts w:ascii="Segoe UI" w:hAnsi="Segoe UI" w:cs="Segoe UI"/>
        </w:rPr>
        <w:t>You can now watch</w:t>
      </w:r>
      <w:r w:rsidRPr="61DAD1D3">
        <w:rPr>
          <w:rFonts w:ascii="Segoe UI" w:hAnsi="Segoe UI" w:cs="Segoe UI"/>
        </w:rPr>
        <w:t xml:space="preserve"> step-by-step instructions for using the most popular features </w:t>
      </w:r>
      <w:r w:rsidR="00D3077D" w:rsidRPr="61DAD1D3">
        <w:rPr>
          <w:rFonts w:ascii="Segoe UI" w:hAnsi="Segoe UI" w:cs="Segoe UI"/>
        </w:rPr>
        <w:t>of VA’s</w:t>
      </w:r>
      <w:r w:rsidR="0034060C" w:rsidRPr="61DAD1D3">
        <w:rPr>
          <w:rFonts w:ascii="Segoe UI" w:hAnsi="Segoe UI" w:cs="Segoe UI"/>
        </w:rPr>
        <w:t xml:space="preserve"> </w:t>
      </w:r>
      <w:r w:rsidRPr="61DAD1D3">
        <w:rPr>
          <w:rFonts w:ascii="Segoe UI" w:hAnsi="Segoe UI" w:cs="Segoe UI"/>
        </w:rPr>
        <w:t xml:space="preserve">Health and Benefits mobile app! </w:t>
      </w:r>
      <w:r w:rsidR="73EB0377" w:rsidRPr="61DAD1D3">
        <w:rPr>
          <w:rFonts w:ascii="Segoe UI" w:hAnsi="Segoe UI" w:cs="Segoe UI"/>
        </w:rPr>
        <w:t>L</w:t>
      </w:r>
      <w:r w:rsidRPr="61DAD1D3">
        <w:rPr>
          <w:rFonts w:ascii="Segoe UI" w:hAnsi="Segoe UI" w:cs="Segoe UI"/>
        </w:rPr>
        <w:t xml:space="preserve">earn how other Veterans </w:t>
      </w:r>
      <w:r w:rsidR="00D63F99" w:rsidRPr="61DAD1D3">
        <w:rPr>
          <w:rFonts w:ascii="Segoe UI" w:hAnsi="Segoe UI" w:cs="Segoe UI"/>
        </w:rPr>
        <w:t xml:space="preserve">are using </w:t>
      </w:r>
      <w:r w:rsidRPr="61DAD1D3">
        <w:rPr>
          <w:rFonts w:ascii="Segoe UI" w:hAnsi="Segoe UI" w:cs="Segoe UI"/>
        </w:rPr>
        <w:t xml:space="preserve">the mobile app to help them manage their VA health care and benefits— anywhere, anytime! </w:t>
      </w:r>
    </w:p>
    <w:p w14:paraId="46B7C286" w14:textId="6536BF6B" w:rsidR="00686D56" w:rsidRPr="00ED60B5" w:rsidRDefault="00686D56" w:rsidP="00686D56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</w:rPr>
        <w:t>Appears in</w:t>
      </w:r>
      <w:r w:rsidRPr="00ED60B5">
        <w:rPr>
          <w:rFonts w:ascii="Segoe UI" w:hAnsi="Segoe UI" w:cs="Segoe UI"/>
          <w:b/>
        </w:rPr>
        <w:t>:</w:t>
      </w:r>
      <w:r>
        <w:rPr>
          <w:rFonts w:ascii="Segoe UI" w:hAnsi="Segoe UI" w:cs="Segoe UI"/>
          <w:bCs/>
        </w:rPr>
        <w:t xml:space="preserve"> </w:t>
      </w:r>
      <w:r w:rsidR="009A17F5">
        <w:rPr>
          <w:rFonts w:ascii="Segoe UI" w:hAnsi="Segoe UI" w:cs="Segoe UI"/>
          <w:bCs/>
        </w:rPr>
        <w:t xml:space="preserve">VA </w:t>
      </w:r>
      <w:r>
        <w:rPr>
          <w:rFonts w:ascii="Segoe UI" w:hAnsi="Segoe UI" w:cs="Segoe UI"/>
          <w:bCs/>
        </w:rPr>
        <w:t xml:space="preserve">News, </w:t>
      </w:r>
      <w:r w:rsidR="00D63F99">
        <w:rPr>
          <w:rFonts w:ascii="Segoe UI" w:hAnsi="Segoe UI" w:cs="Segoe UI"/>
          <w:bCs/>
        </w:rPr>
        <w:t xml:space="preserve">Top Stories, </w:t>
      </w:r>
      <w:r>
        <w:rPr>
          <w:rFonts w:ascii="Segoe UI" w:hAnsi="Segoe UI" w:cs="Segoe UI"/>
          <w:bCs/>
        </w:rPr>
        <w:t>Technology</w:t>
      </w:r>
    </w:p>
    <w:p w14:paraId="12AE6D78" w14:textId="005A5ACF" w:rsidR="00686D56" w:rsidRPr="00ED60B5" w:rsidRDefault="00686D56" w:rsidP="00686D56">
      <w:pPr>
        <w:spacing w:after="0"/>
        <w:rPr>
          <w:rFonts w:ascii="Segoe UI" w:hAnsi="Segoe UI" w:cs="Segoe UI"/>
        </w:rPr>
      </w:pPr>
      <w:r w:rsidRPr="00ED60B5">
        <w:rPr>
          <w:rFonts w:ascii="Segoe UI" w:hAnsi="Segoe UI" w:cs="Segoe UI"/>
          <w:b/>
        </w:rPr>
        <w:t>Tags:</w:t>
      </w:r>
      <w:r w:rsidRPr="00ED60B5">
        <w:rPr>
          <w:rFonts w:ascii="Segoe UI" w:hAnsi="Segoe UI" w:cs="Segoe UI"/>
        </w:rPr>
        <w:t xml:space="preserve"> Office of Information and Technology, </w:t>
      </w:r>
      <w:r w:rsidR="009A17F5">
        <w:rPr>
          <w:rFonts w:ascii="Segoe UI" w:hAnsi="Segoe UI" w:cs="Segoe UI"/>
        </w:rPr>
        <w:t xml:space="preserve">mobile app, </w:t>
      </w:r>
      <w:r>
        <w:rPr>
          <w:rFonts w:ascii="Segoe UI" w:hAnsi="Segoe UI" w:cs="Segoe UI"/>
        </w:rPr>
        <w:t>instructional videos</w:t>
      </w:r>
    </w:p>
    <w:p w14:paraId="5ACCD7CA" w14:textId="2BE5E60A" w:rsidR="0064373B" w:rsidRDefault="00686D56" w:rsidP="00686D56">
      <w:pPr>
        <w:spacing w:after="0"/>
        <w:rPr>
          <w:rFonts w:ascii="Segoe UI" w:hAnsi="Segoe UI" w:cs="Segoe UI"/>
          <w:bCs/>
        </w:rPr>
      </w:pPr>
      <w:r w:rsidRPr="00ED60B5">
        <w:rPr>
          <w:rFonts w:ascii="Segoe UI" w:hAnsi="Segoe UI" w:cs="Segoe UI"/>
          <w:b/>
        </w:rPr>
        <w:t xml:space="preserve">Image: </w:t>
      </w:r>
      <w:r w:rsidR="00D3077D">
        <w:rPr>
          <w:rFonts w:ascii="Segoe UI" w:hAnsi="Segoe UI" w:cs="Segoe UI"/>
          <w:bCs/>
        </w:rPr>
        <w:t>Attached in email.</w:t>
      </w:r>
    </w:p>
    <w:p w14:paraId="339BEB62" w14:textId="23E6DD41" w:rsidR="00D3077D" w:rsidRPr="00DB3EF7" w:rsidRDefault="00D3077D" w:rsidP="61DAD1D3">
      <w:pPr>
        <w:spacing w:after="0"/>
        <w:rPr>
          <w:rFonts w:ascii="Segoe UI" w:hAnsi="Segoe UI" w:cs="Segoe UI"/>
        </w:rPr>
      </w:pPr>
      <w:r w:rsidRPr="61DAD1D3">
        <w:rPr>
          <w:rFonts w:ascii="Segoe UI" w:hAnsi="Segoe UI" w:cs="Segoe UI"/>
          <w:b/>
          <w:bCs/>
        </w:rPr>
        <w:t xml:space="preserve">Alt txt: </w:t>
      </w:r>
      <w:r w:rsidR="00DB3EF7" w:rsidRPr="61DAD1D3">
        <w:rPr>
          <w:rFonts w:ascii="Segoe UI" w:hAnsi="Segoe UI" w:cs="Segoe UI"/>
        </w:rPr>
        <w:t>Mobile phone with VA Health and Benefits mobile app home screen</w:t>
      </w:r>
      <w:r w:rsidR="350CDA0E" w:rsidRPr="61DAD1D3">
        <w:rPr>
          <w:rFonts w:ascii="Segoe UI" w:hAnsi="Segoe UI" w:cs="Segoe UI"/>
        </w:rPr>
        <w:t>.</w:t>
      </w:r>
    </w:p>
    <w:p w14:paraId="7C562681" w14:textId="010D620C" w:rsidR="00306EE6" w:rsidRPr="0064373B" w:rsidRDefault="00306EE6" w:rsidP="00686D56">
      <w:pPr>
        <w:spacing w:after="0"/>
        <w:rPr>
          <w:rFonts w:ascii="Segoe UI" w:hAnsi="Segoe UI" w:cs="Segoe UI"/>
          <w:bCs/>
        </w:rPr>
      </w:pPr>
      <w:r w:rsidRPr="00F432DD">
        <w:rPr>
          <w:rFonts w:ascii="Segoe UI" w:hAnsi="Segoe UI" w:cs="Segoe UI"/>
          <w:b/>
        </w:rPr>
        <w:t>Video</w:t>
      </w:r>
      <w:r w:rsidR="00496272" w:rsidRPr="00F432DD">
        <w:rPr>
          <w:rFonts w:ascii="Segoe UI" w:hAnsi="Segoe UI" w:cs="Segoe UI"/>
          <w:b/>
        </w:rPr>
        <w:t>s</w:t>
      </w:r>
      <w:r w:rsidRPr="00F432DD">
        <w:rPr>
          <w:rFonts w:ascii="Segoe UI" w:hAnsi="Segoe UI" w:cs="Segoe UI"/>
          <w:b/>
        </w:rPr>
        <w:t>:</w:t>
      </w:r>
      <w:r w:rsidRPr="00F432DD">
        <w:rPr>
          <w:rFonts w:ascii="Segoe UI" w:hAnsi="Segoe UI" w:cs="Segoe UI"/>
          <w:bCs/>
        </w:rPr>
        <w:t xml:space="preserve"> Embed VA Health and Benefits mobile app videos in blog</w:t>
      </w:r>
    </w:p>
    <w:p w14:paraId="46511B15" w14:textId="77777777" w:rsidR="00686D56" w:rsidRPr="00ED60B5" w:rsidRDefault="00686D56" w:rsidP="00686D56">
      <w:pPr>
        <w:shd w:val="clear" w:color="auto" w:fill="FFFFFF"/>
        <w:spacing w:after="0"/>
        <w:rPr>
          <w:rFonts w:ascii="Segoe UI" w:hAnsi="Segoe UI" w:cs="Segoe UI"/>
          <w:color w:val="000000"/>
        </w:rPr>
      </w:pPr>
    </w:p>
    <w:p w14:paraId="0344D308" w14:textId="4049C661" w:rsidR="008E5FD5" w:rsidRDefault="00D63F99" w:rsidP="61DAD1D3">
      <w:pPr>
        <w:tabs>
          <w:tab w:val="left" w:pos="5716"/>
        </w:tabs>
        <w:rPr>
          <w:rFonts w:ascii="Segoe UI" w:eastAsia="Segoe UI" w:hAnsi="Segoe UI" w:cs="Segoe UI"/>
          <w:color w:val="0078D4"/>
          <w:u w:val="single"/>
        </w:rPr>
      </w:pPr>
      <w:r w:rsidRPr="61DAD1D3">
        <w:rPr>
          <w:rFonts w:ascii="Segoe UI" w:hAnsi="Segoe UI" w:cs="Segoe UI"/>
        </w:rPr>
        <w:t xml:space="preserve">You </w:t>
      </w:r>
      <w:r w:rsidR="006754A0" w:rsidRPr="61DAD1D3">
        <w:rPr>
          <w:rFonts w:ascii="Segoe UI" w:hAnsi="Segoe UI" w:cs="Segoe UI"/>
        </w:rPr>
        <w:t xml:space="preserve">can now </w:t>
      </w:r>
      <w:r w:rsidR="006C2047" w:rsidRPr="61DAD1D3">
        <w:rPr>
          <w:rFonts w:ascii="Segoe UI" w:hAnsi="Segoe UI" w:cs="Segoe UI"/>
        </w:rPr>
        <w:t xml:space="preserve">watch </w:t>
      </w:r>
      <w:r w:rsidR="006754A0" w:rsidRPr="61DAD1D3">
        <w:rPr>
          <w:rFonts w:ascii="Segoe UI" w:hAnsi="Segoe UI" w:cs="Segoe UI"/>
        </w:rPr>
        <w:t>short instructional videos</w:t>
      </w:r>
      <w:r w:rsidR="1474D3D3" w:rsidRPr="61DAD1D3">
        <w:rPr>
          <w:rFonts w:ascii="Segoe UI" w:hAnsi="Segoe UI" w:cs="Segoe UI"/>
        </w:rPr>
        <w:t xml:space="preserve"> about</w:t>
      </w:r>
      <w:r w:rsidR="13739FED" w:rsidRPr="61DAD1D3">
        <w:rPr>
          <w:rFonts w:ascii="Segoe UI" w:hAnsi="Segoe UI" w:cs="Segoe UI"/>
        </w:rPr>
        <w:t xml:space="preserve"> how to use the</w:t>
      </w:r>
      <w:r w:rsidR="1474D3D3" w:rsidRPr="61DAD1D3">
        <w:rPr>
          <w:rFonts w:ascii="Segoe UI" w:hAnsi="Segoe UI" w:cs="Segoe UI"/>
        </w:rPr>
        <w:t xml:space="preserve"> </w:t>
      </w:r>
      <w:hyperlink r:id="rId8">
        <w:r w:rsidR="1474D3D3" w:rsidRPr="61DAD1D3">
          <w:rPr>
            <w:rStyle w:val="Hyperlink"/>
            <w:rFonts w:ascii="Segoe UI" w:hAnsi="Segoe UI" w:cs="Segoe UI"/>
          </w:rPr>
          <w:t>VA Health and Benefits mobile app</w:t>
        </w:r>
        <w:r w:rsidR="786067F8" w:rsidRPr="61DAD1D3">
          <w:rPr>
            <w:rStyle w:val="Hyperlink"/>
            <w:rFonts w:ascii="Segoe UI" w:hAnsi="Segoe UI" w:cs="Segoe UI"/>
          </w:rPr>
          <w:t>’s</w:t>
        </w:r>
      </w:hyperlink>
      <w:r w:rsidR="786067F8" w:rsidRPr="61DAD1D3">
        <w:rPr>
          <w:rFonts w:ascii="Segoe UI" w:hAnsi="Segoe UI" w:cs="Segoe UI"/>
        </w:rPr>
        <w:t xml:space="preserve"> most popular</w:t>
      </w:r>
      <w:r w:rsidR="1474D3D3" w:rsidRPr="61DAD1D3">
        <w:rPr>
          <w:rFonts w:ascii="Segoe UI" w:hAnsi="Segoe UI" w:cs="Segoe UI"/>
        </w:rPr>
        <w:t xml:space="preserve"> </w:t>
      </w:r>
      <w:r w:rsidR="57CFD454" w:rsidRPr="61DAD1D3">
        <w:rPr>
          <w:rFonts w:ascii="Segoe UI" w:hAnsi="Segoe UI" w:cs="Segoe UI"/>
        </w:rPr>
        <w:t>features</w:t>
      </w:r>
      <w:r w:rsidR="61B95529" w:rsidRPr="61DAD1D3">
        <w:rPr>
          <w:rFonts w:ascii="Segoe UI" w:hAnsi="Segoe UI" w:cs="Segoe UI"/>
        </w:rPr>
        <w:t>,</w:t>
      </w:r>
      <w:r w:rsidR="57CFD454" w:rsidRPr="61DAD1D3">
        <w:rPr>
          <w:rFonts w:ascii="Segoe UI" w:hAnsi="Segoe UI" w:cs="Segoe UI"/>
        </w:rPr>
        <w:t xml:space="preserve"> in</w:t>
      </w:r>
      <w:r w:rsidR="2A551A25" w:rsidRPr="61DAD1D3">
        <w:rPr>
          <w:rFonts w:ascii="Segoe UI" w:hAnsi="Segoe UI" w:cs="Segoe UI"/>
        </w:rPr>
        <w:t xml:space="preserve"> </w:t>
      </w:r>
      <w:hyperlink r:id="rId9" w:history="1">
        <w:r w:rsidR="001E1797" w:rsidRPr="00D81CBF">
          <w:rPr>
            <w:rStyle w:val="Hyperlink"/>
            <w:rFonts w:ascii="Segoe UI" w:hAnsi="Segoe UI" w:cs="Segoe UI"/>
          </w:rPr>
          <w:t xml:space="preserve">VA’s </w:t>
        </w:r>
        <w:r w:rsidR="58269020" w:rsidRPr="00D81CBF">
          <w:rPr>
            <w:rStyle w:val="Hyperlink"/>
            <w:rFonts w:ascii="Segoe UI" w:eastAsia="Segoe UI" w:hAnsi="Segoe UI" w:cs="Segoe UI"/>
          </w:rPr>
          <w:t xml:space="preserve">Feature </w:t>
        </w:r>
        <w:r w:rsidR="00820F8E" w:rsidRPr="00D81CBF">
          <w:rPr>
            <w:rStyle w:val="Hyperlink"/>
            <w:rFonts w:ascii="Segoe UI" w:eastAsia="Segoe UI" w:hAnsi="Segoe UI" w:cs="Segoe UI"/>
          </w:rPr>
          <w:t>H</w:t>
        </w:r>
        <w:r w:rsidR="58269020" w:rsidRPr="00D81CBF">
          <w:rPr>
            <w:rStyle w:val="Hyperlink"/>
            <w:rFonts w:ascii="Segoe UI" w:eastAsia="Segoe UI" w:hAnsi="Segoe UI" w:cs="Segoe UI"/>
          </w:rPr>
          <w:t xml:space="preserve">ighlights: VA </w:t>
        </w:r>
        <w:r w:rsidR="6840DD91" w:rsidRPr="00D81CBF">
          <w:rPr>
            <w:rStyle w:val="Hyperlink"/>
            <w:rFonts w:ascii="Segoe UI" w:eastAsia="Segoe UI" w:hAnsi="Segoe UI" w:cs="Segoe UI"/>
          </w:rPr>
          <w:t>H</w:t>
        </w:r>
        <w:r w:rsidR="58269020" w:rsidRPr="00D81CBF">
          <w:rPr>
            <w:rStyle w:val="Hyperlink"/>
            <w:rFonts w:ascii="Segoe UI" w:eastAsia="Segoe UI" w:hAnsi="Segoe UI" w:cs="Segoe UI"/>
          </w:rPr>
          <w:t xml:space="preserve">ealth and </w:t>
        </w:r>
        <w:r w:rsidR="74962390" w:rsidRPr="00D81CBF">
          <w:rPr>
            <w:rStyle w:val="Hyperlink"/>
            <w:rFonts w:ascii="Segoe UI" w:eastAsia="Segoe UI" w:hAnsi="Segoe UI" w:cs="Segoe UI"/>
          </w:rPr>
          <w:t>B</w:t>
        </w:r>
        <w:r w:rsidR="58269020" w:rsidRPr="00D81CBF">
          <w:rPr>
            <w:rStyle w:val="Hyperlink"/>
            <w:rFonts w:ascii="Segoe UI" w:eastAsia="Segoe UI" w:hAnsi="Segoe UI" w:cs="Segoe UI"/>
          </w:rPr>
          <w:t xml:space="preserve">enefits </w:t>
        </w:r>
        <w:r w:rsidR="00E0404C" w:rsidRPr="00D81CBF">
          <w:rPr>
            <w:rStyle w:val="Hyperlink"/>
            <w:rFonts w:ascii="Segoe UI" w:eastAsia="Segoe UI" w:hAnsi="Segoe UI" w:cs="Segoe UI"/>
          </w:rPr>
          <w:t>M</w:t>
        </w:r>
        <w:r w:rsidR="58269020" w:rsidRPr="00D81CBF">
          <w:rPr>
            <w:rStyle w:val="Hyperlink"/>
            <w:rFonts w:ascii="Segoe UI" w:eastAsia="Segoe UI" w:hAnsi="Segoe UI" w:cs="Segoe UI"/>
          </w:rPr>
          <w:t xml:space="preserve">obile </w:t>
        </w:r>
        <w:r w:rsidR="00E0404C" w:rsidRPr="00D81CBF">
          <w:rPr>
            <w:rStyle w:val="Hyperlink"/>
            <w:rFonts w:ascii="Segoe UI" w:eastAsia="Segoe UI" w:hAnsi="Segoe UI" w:cs="Segoe UI"/>
          </w:rPr>
          <w:t>A</w:t>
        </w:r>
        <w:r w:rsidR="58269020" w:rsidRPr="00D81CBF">
          <w:rPr>
            <w:rStyle w:val="Hyperlink"/>
            <w:rFonts w:ascii="Segoe UI" w:eastAsia="Segoe UI" w:hAnsi="Segoe UI" w:cs="Segoe UI"/>
          </w:rPr>
          <w:t>pp playlist</w:t>
        </w:r>
      </w:hyperlink>
      <w:r w:rsidR="761DE7EA" w:rsidRPr="61DAD1D3">
        <w:rPr>
          <w:rFonts w:ascii="Segoe UI" w:eastAsia="Segoe UI" w:hAnsi="Segoe UI" w:cs="Segoe UI"/>
        </w:rPr>
        <w:t>, including:</w:t>
      </w:r>
    </w:p>
    <w:p w14:paraId="6343F99E" w14:textId="77777777" w:rsidR="00227DB4" w:rsidRDefault="00227DB4" w:rsidP="00227DB4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61DAD1D3">
        <w:rPr>
          <w:rFonts w:ascii="Segoe UI" w:hAnsi="Segoe UI" w:cs="Segoe UI"/>
        </w:rPr>
        <w:t>Claims and Appeals</w:t>
      </w:r>
    </w:p>
    <w:p w14:paraId="041EECA4" w14:textId="480D393B" w:rsidR="00D3077D" w:rsidRDefault="00D3077D" w:rsidP="00D3077D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61DAD1D3">
        <w:rPr>
          <w:rFonts w:ascii="Segoe UI" w:hAnsi="Segoe UI" w:cs="Segoe UI"/>
        </w:rPr>
        <w:t>Prescriptions</w:t>
      </w:r>
    </w:p>
    <w:p w14:paraId="37646741" w14:textId="4EDC6A35" w:rsidR="00D3077D" w:rsidRDefault="00D3077D" w:rsidP="00D3077D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61DAD1D3">
        <w:rPr>
          <w:rFonts w:ascii="Segoe UI" w:hAnsi="Segoe UI" w:cs="Segoe UI"/>
        </w:rPr>
        <w:t>Secure Messaging</w:t>
      </w:r>
    </w:p>
    <w:p w14:paraId="25602665" w14:textId="72F63C90" w:rsidR="00D63F99" w:rsidRDefault="00D63F99" w:rsidP="00D63F99">
      <w:pPr>
        <w:tabs>
          <w:tab w:val="left" w:pos="5716"/>
        </w:tabs>
        <w:spacing w:before="240"/>
        <w:rPr>
          <w:rFonts w:ascii="Segoe UI" w:hAnsi="Segoe UI" w:cs="Segoe UI"/>
        </w:rPr>
      </w:pPr>
      <w:r w:rsidRPr="00D63F99">
        <w:rPr>
          <w:rFonts w:ascii="Segoe UI" w:hAnsi="Segoe UI" w:cs="Segoe UI"/>
        </w:rPr>
        <w:t xml:space="preserve">The videos also include </w:t>
      </w:r>
      <w:r w:rsidR="00797AA7">
        <w:rPr>
          <w:rFonts w:ascii="Segoe UI" w:hAnsi="Segoe UI" w:cs="Segoe UI"/>
        </w:rPr>
        <w:t>insights</w:t>
      </w:r>
      <w:r w:rsidR="00797AA7" w:rsidRPr="00D63F99">
        <w:rPr>
          <w:rFonts w:ascii="Segoe UI" w:hAnsi="Segoe UI" w:cs="Segoe UI"/>
        </w:rPr>
        <w:t xml:space="preserve"> </w:t>
      </w:r>
      <w:r w:rsidRPr="00D63F99">
        <w:rPr>
          <w:rFonts w:ascii="Segoe UI" w:hAnsi="Segoe UI" w:cs="Segoe UI"/>
        </w:rPr>
        <w:t>from other Veterans sharing how they’re using the mobile app to help them manage their VA health care and benefits— anywhere, anytime!</w:t>
      </w:r>
    </w:p>
    <w:p w14:paraId="029692A9" w14:textId="7E527A73" w:rsidR="006C2047" w:rsidRDefault="006C2047" w:rsidP="00D63F99">
      <w:pPr>
        <w:tabs>
          <w:tab w:val="left" w:pos="5716"/>
        </w:tabs>
        <w:spacing w:before="240"/>
        <w:rPr>
          <w:rFonts w:ascii="Segoe UI" w:hAnsi="Segoe UI" w:cs="Segoe UI"/>
        </w:rPr>
      </w:pPr>
      <w:r w:rsidRPr="008E5FD5">
        <w:rPr>
          <w:rFonts w:ascii="Segoe UI" w:hAnsi="Segoe UI" w:cs="Segoe UI"/>
        </w:rPr>
        <w:t>The</w:t>
      </w:r>
      <w:r>
        <w:rPr>
          <w:rFonts w:ascii="Segoe UI" w:hAnsi="Segoe UI" w:cs="Segoe UI"/>
        </w:rPr>
        <w:t xml:space="preserve"> flagship</w:t>
      </w:r>
      <w:r w:rsidRPr="008E5FD5">
        <w:rPr>
          <w:rFonts w:ascii="Segoe UI" w:hAnsi="Segoe UI" w:cs="Segoe UI"/>
        </w:rPr>
        <w:t> </w:t>
      </w:r>
      <w:hyperlink r:id="rId10" w:tgtFrame="_blank" w:history="1">
        <w:r w:rsidRPr="00BA4DA6">
          <w:rPr>
            <w:rStyle w:val="Hyperlink"/>
            <w:rFonts w:ascii="Segoe UI" w:eastAsia="Segoe UI" w:hAnsi="Segoe UI" w:cs="Segoe UI"/>
          </w:rPr>
          <w:t>mobile app</w:t>
        </w:r>
      </w:hyperlink>
      <w:r w:rsidRPr="008E5FD5">
        <w:rPr>
          <w:rFonts w:ascii="Segoe UI" w:hAnsi="Segoe UI" w:cs="Segoe UI"/>
        </w:rPr>
        <w:t xml:space="preserve"> is </w:t>
      </w:r>
      <w:r>
        <w:rPr>
          <w:rFonts w:ascii="Segoe UI" w:hAnsi="Segoe UI" w:cs="Segoe UI"/>
        </w:rPr>
        <w:t xml:space="preserve">VA’s </w:t>
      </w:r>
      <w:r w:rsidRPr="008E5FD5">
        <w:rPr>
          <w:rFonts w:ascii="Segoe UI" w:hAnsi="Segoe UI" w:cs="Segoe UI"/>
        </w:rPr>
        <w:t>official all-in-one, on-the-go, easy-to-use, accessible, on-demand app</w:t>
      </w:r>
      <w:r>
        <w:rPr>
          <w:rFonts w:ascii="Segoe UI" w:hAnsi="Segoe UI" w:cs="Segoe UI"/>
        </w:rPr>
        <w:t>,</w:t>
      </w:r>
      <w:r w:rsidRPr="008E5FD5">
        <w:rPr>
          <w:rFonts w:ascii="Segoe UI" w:hAnsi="Segoe UI" w:cs="Segoe UI"/>
        </w:rPr>
        <w:t xml:space="preserve"> enabling </w:t>
      </w:r>
      <w:r>
        <w:rPr>
          <w:rFonts w:ascii="Segoe UI" w:hAnsi="Segoe UI" w:cs="Segoe UI"/>
        </w:rPr>
        <w:t>you</w:t>
      </w:r>
      <w:r w:rsidRPr="008E5FD5">
        <w:rPr>
          <w:rFonts w:ascii="Segoe UI" w:hAnsi="Segoe UI" w:cs="Segoe UI"/>
        </w:rPr>
        <w:t xml:space="preserve"> to manage your VA health care and benefits services at your fingertip</w:t>
      </w:r>
      <w:r>
        <w:rPr>
          <w:rFonts w:ascii="Segoe UI" w:hAnsi="Segoe UI" w:cs="Segoe UI"/>
        </w:rPr>
        <w:t>s.</w:t>
      </w:r>
    </w:p>
    <w:p w14:paraId="3C290AEE" w14:textId="104D3333" w:rsidR="006C2047" w:rsidRPr="00D63F99" w:rsidRDefault="00E47C71" w:rsidP="00F432DD">
      <w:pPr>
        <w:tabs>
          <w:tab w:val="left" w:pos="5716"/>
        </w:tabs>
        <w:spacing w:before="240"/>
        <w:rPr>
          <w:rFonts w:ascii="Segoe UI" w:hAnsi="Segoe UI" w:cs="Segoe UI"/>
        </w:rPr>
      </w:pPr>
      <w:r>
        <w:rPr>
          <w:rFonts w:ascii="Segoe UI" w:hAnsi="Segoe UI" w:cs="Segoe UI"/>
        </w:rPr>
        <w:t>About two</w:t>
      </w:r>
      <w:r w:rsidR="006C2047" w:rsidRPr="61DAD1D3">
        <w:rPr>
          <w:rFonts w:ascii="Segoe UI" w:hAnsi="Segoe UI" w:cs="Segoe UI"/>
        </w:rPr>
        <w:t xml:space="preserve"> million Veterans are already accessing their benefits and services safely and securely, wherever and whenever they need them.</w:t>
      </w:r>
    </w:p>
    <w:p w14:paraId="1D87B0C5" w14:textId="32097226" w:rsidR="008E5FD5" w:rsidRPr="008E5FD5" w:rsidRDefault="00D63F99" w:rsidP="008E5FD5">
      <w:pPr>
        <w:spacing w:after="160" w:line="259" w:lineRule="auto"/>
        <w:rPr>
          <w:rFonts w:ascii="Segoe UI" w:hAnsi="Segoe UI" w:cs="Segoe UI"/>
          <w:b/>
          <w:bCs/>
          <w:color w:val="000000"/>
          <w:sz w:val="36"/>
          <w:szCs w:val="36"/>
        </w:rPr>
      </w:pPr>
      <w:r>
        <w:rPr>
          <w:rFonts w:ascii="Segoe UI" w:hAnsi="Segoe UI" w:cs="Segoe UI"/>
          <w:b/>
          <w:bCs/>
          <w:color w:val="000000"/>
          <w:sz w:val="36"/>
          <w:szCs w:val="36"/>
        </w:rPr>
        <w:t xml:space="preserve">What can you do with the Health </w:t>
      </w:r>
      <w:r w:rsidR="008E5FD5" w:rsidRPr="008E5FD5">
        <w:rPr>
          <w:rFonts w:ascii="Segoe UI" w:hAnsi="Segoe UI" w:cs="Segoe UI"/>
          <w:b/>
          <w:bCs/>
          <w:color w:val="000000"/>
          <w:sz w:val="36"/>
          <w:szCs w:val="36"/>
        </w:rPr>
        <w:t xml:space="preserve">and Benefits </w:t>
      </w:r>
      <w:r w:rsidR="00D3077D">
        <w:rPr>
          <w:rFonts w:ascii="Segoe UI" w:hAnsi="Segoe UI" w:cs="Segoe UI"/>
          <w:b/>
          <w:bCs/>
          <w:color w:val="000000"/>
          <w:sz w:val="36"/>
          <w:szCs w:val="36"/>
        </w:rPr>
        <w:t>m</w:t>
      </w:r>
      <w:r w:rsidR="008E5FD5" w:rsidRPr="008E5FD5">
        <w:rPr>
          <w:rFonts w:ascii="Segoe UI" w:hAnsi="Segoe UI" w:cs="Segoe UI"/>
          <w:b/>
          <w:bCs/>
          <w:color w:val="000000"/>
          <w:sz w:val="36"/>
          <w:szCs w:val="36"/>
        </w:rPr>
        <w:t xml:space="preserve">obile </w:t>
      </w:r>
      <w:r w:rsidR="00D3077D">
        <w:rPr>
          <w:rFonts w:ascii="Segoe UI" w:hAnsi="Segoe UI" w:cs="Segoe UI"/>
          <w:b/>
          <w:bCs/>
          <w:color w:val="000000"/>
          <w:sz w:val="36"/>
          <w:szCs w:val="36"/>
        </w:rPr>
        <w:t>a</w:t>
      </w:r>
      <w:r w:rsidR="008E5FD5" w:rsidRPr="008E5FD5">
        <w:rPr>
          <w:rFonts w:ascii="Segoe UI" w:hAnsi="Segoe UI" w:cs="Segoe UI"/>
          <w:b/>
          <w:bCs/>
          <w:color w:val="000000"/>
          <w:sz w:val="36"/>
          <w:szCs w:val="36"/>
        </w:rPr>
        <w:t>pp</w:t>
      </w:r>
      <w:r>
        <w:rPr>
          <w:rFonts w:ascii="Segoe UI" w:hAnsi="Segoe UI" w:cs="Segoe UI"/>
          <w:b/>
          <w:bCs/>
          <w:color w:val="000000"/>
          <w:sz w:val="36"/>
          <w:szCs w:val="36"/>
        </w:rPr>
        <w:t>?</w:t>
      </w:r>
    </w:p>
    <w:p w14:paraId="7D521865" w14:textId="5486158D" w:rsidR="00686D56" w:rsidRDefault="001674CA" w:rsidP="00686D56">
      <w:pPr>
        <w:tabs>
          <w:tab w:val="left" w:pos="5716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You</w:t>
      </w:r>
      <w:r w:rsidR="006754A0" w:rsidRPr="006754A0">
        <w:rPr>
          <w:rFonts w:ascii="Segoe UI" w:hAnsi="Segoe UI" w:cs="Segoe UI"/>
        </w:rPr>
        <w:t xml:space="preserve"> can</w:t>
      </w:r>
      <w:r w:rsidR="008E5FD5" w:rsidRPr="008E5FD5">
        <w:rPr>
          <w:rFonts w:ascii="Segoe UI" w:hAnsi="Segoe UI" w:cs="Segoe UI"/>
        </w:rPr>
        <w:t xml:space="preserve"> </w:t>
      </w:r>
      <w:hyperlink r:id="rId11" w:history="1">
        <w:r w:rsidR="0034060C">
          <w:rPr>
            <w:rStyle w:val="Hyperlink"/>
            <w:rFonts w:ascii="Segoe UI" w:hAnsi="Segoe UI" w:cs="Segoe UI"/>
          </w:rPr>
          <w:t xml:space="preserve">access </w:t>
        </w:r>
        <w:r w:rsidR="00E47C71">
          <w:rPr>
            <w:rStyle w:val="Hyperlink"/>
            <w:rFonts w:ascii="Segoe UI" w:hAnsi="Segoe UI" w:cs="Segoe UI"/>
          </w:rPr>
          <w:t xml:space="preserve">and refill </w:t>
        </w:r>
        <w:r w:rsidR="00600CC4">
          <w:rPr>
            <w:rStyle w:val="Hyperlink"/>
            <w:rFonts w:ascii="Segoe UI" w:hAnsi="Segoe UI" w:cs="Segoe UI"/>
          </w:rPr>
          <w:t xml:space="preserve">refillable </w:t>
        </w:r>
        <w:r w:rsidR="00E47C71">
          <w:rPr>
            <w:rStyle w:val="Hyperlink"/>
            <w:rFonts w:ascii="Segoe UI" w:hAnsi="Segoe UI" w:cs="Segoe UI"/>
          </w:rPr>
          <w:t xml:space="preserve">VA-dispensed </w:t>
        </w:r>
        <w:r w:rsidR="0034060C">
          <w:rPr>
            <w:rStyle w:val="Hyperlink"/>
            <w:rFonts w:ascii="Segoe UI" w:hAnsi="Segoe UI" w:cs="Segoe UI"/>
          </w:rPr>
          <w:t>p</w:t>
        </w:r>
        <w:r w:rsidR="008E5FD5" w:rsidRPr="0034060C">
          <w:rPr>
            <w:rStyle w:val="Hyperlink"/>
            <w:rFonts w:ascii="Segoe UI" w:hAnsi="Segoe UI" w:cs="Segoe UI"/>
          </w:rPr>
          <w:t>rescription</w:t>
        </w:r>
        <w:r w:rsidR="00E47C71">
          <w:rPr>
            <w:rStyle w:val="Hyperlink"/>
            <w:rFonts w:ascii="Segoe UI" w:hAnsi="Segoe UI" w:cs="Segoe UI"/>
          </w:rPr>
          <w:t>s</w:t>
        </w:r>
      </w:hyperlink>
      <w:r w:rsidR="008E5FD5">
        <w:rPr>
          <w:rFonts w:ascii="Segoe UI" w:hAnsi="Segoe UI" w:cs="Segoe UI"/>
        </w:rPr>
        <w:t xml:space="preserve">, </w:t>
      </w:r>
      <w:r w:rsidR="006754A0" w:rsidRPr="006754A0">
        <w:rPr>
          <w:rFonts w:ascii="Segoe UI" w:hAnsi="Segoe UI" w:cs="Segoe UI"/>
        </w:rPr>
        <w:t>view</w:t>
      </w:r>
      <w:r>
        <w:rPr>
          <w:rFonts w:ascii="Segoe UI" w:hAnsi="Segoe UI" w:cs="Segoe UI"/>
        </w:rPr>
        <w:t xml:space="preserve"> your</w:t>
      </w:r>
      <w:r w:rsidR="006754A0" w:rsidRPr="006754A0">
        <w:rPr>
          <w:rFonts w:ascii="Segoe UI" w:hAnsi="Segoe UI" w:cs="Segoe UI"/>
        </w:rPr>
        <w:t xml:space="preserve"> claims and appeals status, </w:t>
      </w:r>
      <w:r w:rsidRPr="001674CA">
        <w:rPr>
          <w:rFonts w:ascii="Segoe UI" w:hAnsi="Segoe UI" w:cs="Segoe UI"/>
        </w:rPr>
        <w:t xml:space="preserve">securely message </w:t>
      </w:r>
      <w:r>
        <w:rPr>
          <w:rFonts w:ascii="Segoe UI" w:hAnsi="Segoe UI" w:cs="Segoe UI"/>
        </w:rPr>
        <w:t>your</w:t>
      </w:r>
      <w:r w:rsidRPr="001674C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health care team, </w:t>
      </w:r>
      <w:r w:rsidR="008E5FD5" w:rsidRPr="006754A0">
        <w:rPr>
          <w:rFonts w:ascii="Segoe UI" w:hAnsi="Segoe UI" w:cs="Segoe UI"/>
        </w:rPr>
        <w:t>view and cancel health care appointments</w:t>
      </w:r>
      <w:r w:rsidR="008E5FD5">
        <w:rPr>
          <w:rFonts w:ascii="Segoe UI" w:hAnsi="Segoe UI" w:cs="Segoe UI"/>
        </w:rPr>
        <w:t>, upload</w:t>
      </w:r>
      <w:r w:rsidR="008E5FD5" w:rsidRPr="006754A0">
        <w:rPr>
          <w:rFonts w:ascii="Segoe UI" w:hAnsi="Segoe UI" w:cs="Segoe UI"/>
        </w:rPr>
        <w:t xml:space="preserve"> </w:t>
      </w:r>
      <w:r w:rsidR="006754A0" w:rsidRPr="006754A0">
        <w:rPr>
          <w:rFonts w:ascii="Segoe UI" w:hAnsi="Segoe UI" w:cs="Segoe UI"/>
        </w:rPr>
        <w:t xml:space="preserve">documentation to VA, get </w:t>
      </w:r>
      <w:r>
        <w:rPr>
          <w:rFonts w:ascii="Segoe UI" w:hAnsi="Segoe UI" w:cs="Segoe UI"/>
        </w:rPr>
        <w:t>your</w:t>
      </w:r>
      <w:r w:rsidR="006754A0" w:rsidRPr="006754A0">
        <w:rPr>
          <w:rFonts w:ascii="Segoe UI" w:hAnsi="Segoe UI" w:cs="Segoe UI"/>
        </w:rPr>
        <w:t xml:space="preserve"> vaccine records, locate VA facilities, access the Veterans Crisis Line,</w:t>
      </w:r>
      <w:r w:rsidR="0048348C">
        <w:rPr>
          <w:rFonts w:ascii="Segoe UI" w:hAnsi="Segoe UI" w:cs="Segoe UI"/>
        </w:rPr>
        <w:t xml:space="preserve"> show retailers your Veteran status,</w:t>
      </w:r>
      <w:r w:rsidR="006754A0" w:rsidRPr="006754A0">
        <w:rPr>
          <w:rFonts w:ascii="Segoe UI" w:hAnsi="Segoe UI" w:cs="Segoe UI"/>
        </w:rPr>
        <w:t xml:space="preserve"> and more! </w:t>
      </w:r>
    </w:p>
    <w:p w14:paraId="0ABD76ED" w14:textId="6BCC1208" w:rsidR="00174BB0" w:rsidRDefault="00174BB0" w:rsidP="00686D56">
      <w:pPr>
        <w:tabs>
          <w:tab w:val="left" w:pos="5716"/>
        </w:tabs>
        <w:rPr>
          <w:rFonts w:ascii="Segoe UI" w:hAnsi="Segoe UI" w:cs="Segoe UI"/>
        </w:rPr>
      </w:pPr>
      <w:r w:rsidRPr="00174BB0">
        <w:rPr>
          <w:rFonts w:ascii="Segoe UI" w:hAnsi="Segoe UI" w:cs="Segoe UI"/>
        </w:rPr>
        <w:lastRenderedPageBreak/>
        <w:t>“</w:t>
      </w:r>
      <w:r w:rsidR="00916067">
        <w:rPr>
          <w:rFonts w:ascii="Segoe UI" w:hAnsi="Segoe UI" w:cs="Segoe UI"/>
        </w:rPr>
        <w:t>Overall, I highly recommend the VA app to any Veteran who wants to simplify their health care and benefits management. It’s easy to use, reliable, and provides all the information I need to stay on top of my health and wellness. Thank you, VA, for creating such an excellent app for Veterans,”</w:t>
      </w:r>
      <w:r>
        <w:rPr>
          <w:rFonts w:ascii="Segoe UI" w:hAnsi="Segoe UI" w:cs="Segoe UI"/>
        </w:rPr>
        <w:t xml:space="preserve"> </w:t>
      </w:r>
      <w:r w:rsidR="002403A3">
        <w:rPr>
          <w:rFonts w:ascii="Segoe UI" w:hAnsi="Segoe UI" w:cs="Segoe UI"/>
        </w:rPr>
        <w:t>shared one</w:t>
      </w:r>
      <w:r>
        <w:rPr>
          <w:rFonts w:ascii="Segoe UI" w:hAnsi="Segoe UI" w:cs="Segoe UI"/>
        </w:rPr>
        <w:t xml:space="preserve"> </w:t>
      </w:r>
      <w:r w:rsidR="00916067">
        <w:rPr>
          <w:rFonts w:ascii="Segoe UI" w:hAnsi="Segoe UI" w:cs="Segoe UI"/>
        </w:rPr>
        <w:t>Veteran</w:t>
      </w:r>
      <w:r w:rsidR="002403A3">
        <w:rPr>
          <w:rFonts w:ascii="Segoe UI" w:hAnsi="Segoe UI" w:cs="Segoe UI"/>
        </w:rPr>
        <w:t xml:space="preserve"> and </w:t>
      </w:r>
      <w:r w:rsidR="00916067">
        <w:rPr>
          <w:rFonts w:ascii="Segoe UI" w:hAnsi="Segoe UI" w:cs="Segoe UI"/>
        </w:rPr>
        <w:t xml:space="preserve">VA Health and Benefits mobile app user. </w:t>
      </w:r>
    </w:p>
    <w:p w14:paraId="37FA7854" w14:textId="77777777" w:rsidR="00797AA7" w:rsidRDefault="00797AA7" w:rsidP="00797AA7">
      <w:pPr>
        <w:tabs>
          <w:tab w:val="left" w:pos="5716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And f</w:t>
      </w:r>
      <w:r w:rsidRPr="00174BB0">
        <w:rPr>
          <w:rFonts w:ascii="Segoe UI" w:hAnsi="Segoe UI" w:cs="Segoe UI"/>
        </w:rPr>
        <w:t xml:space="preserve">or the first time ever, Veterans who are blind can read their decision letter by themselves within the VA Health and Benefits </w:t>
      </w:r>
      <w:r>
        <w:rPr>
          <w:rFonts w:ascii="Segoe UI" w:hAnsi="Segoe UI" w:cs="Segoe UI"/>
        </w:rPr>
        <w:t xml:space="preserve">mobile </w:t>
      </w:r>
      <w:r w:rsidRPr="00174BB0">
        <w:rPr>
          <w:rFonts w:ascii="Segoe UI" w:hAnsi="Segoe UI" w:cs="Segoe UI"/>
        </w:rPr>
        <w:t xml:space="preserve">app. </w:t>
      </w:r>
    </w:p>
    <w:p w14:paraId="4D6FADEA" w14:textId="12C958F8" w:rsidR="00797AA7" w:rsidRDefault="00797AA7" w:rsidP="00686D56">
      <w:pPr>
        <w:tabs>
          <w:tab w:val="left" w:pos="5716"/>
        </w:tabs>
        <w:rPr>
          <w:rFonts w:ascii="Segoe UI" w:hAnsi="Segoe UI" w:cs="Segoe UI"/>
        </w:rPr>
      </w:pPr>
      <w:r w:rsidRPr="61DAD1D3">
        <w:rPr>
          <w:rFonts w:ascii="Segoe UI" w:hAnsi="Segoe UI" w:cs="Segoe UI"/>
        </w:rPr>
        <w:t xml:space="preserve">"One of the biggest things that Veterans get is their rating decision. No blind Veteran can read it. It’s paper. It’s a huge document sent to </w:t>
      </w:r>
      <w:proofErr w:type="gramStart"/>
      <w:r w:rsidRPr="61DAD1D3">
        <w:rPr>
          <w:rFonts w:ascii="Segoe UI" w:hAnsi="Segoe UI" w:cs="Segoe UI"/>
        </w:rPr>
        <w:t>you,</w:t>
      </w:r>
      <w:proofErr w:type="gramEnd"/>
      <w:r w:rsidRPr="61DAD1D3">
        <w:rPr>
          <w:rFonts w:ascii="Segoe UI" w:hAnsi="Segoe UI" w:cs="Segoe UI"/>
        </w:rPr>
        <w:t xml:space="preserve"> someone has to read it to you. I don't know what you did but you can read rating decisions now in the app. OMG this is awesome! It was beautiful, I can now read it!” explained </w:t>
      </w:r>
      <w:r w:rsidR="40DC468D" w:rsidRPr="61DAD1D3">
        <w:rPr>
          <w:rFonts w:ascii="Segoe UI" w:eastAsia="Segoe UI" w:hAnsi="Segoe UI" w:cs="Segoe UI"/>
          <w:color w:val="484848"/>
        </w:rPr>
        <w:t xml:space="preserve">Claudia Baldwin, a U.S. Air Force </w:t>
      </w:r>
      <w:r w:rsidRPr="61DAD1D3">
        <w:rPr>
          <w:rFonts w:ascii="Segoe UI" w:hAnsi="Segoe UI" w:cs="Segoe UI"/>
        </w:rPr>
        <w:t>Veteran.</w:t>
      </w:r>
    </w:p>
    <w:p w14:paraId="431BDF4A" w14:textId="453E6DB2" w:rsidR="00F129BA" w:rsidRPr="00F129BA" w:rsidRDefault="00F129BA" w:rsidP="00F129BA">
      <w:pPr>
        <w:spacing w:after="160" w:line="259" w:lineRule="auto"/>
        <w:rPr>
          <w:rFonts w:ascii="Segoe UI" w:hAnsi="Segoe UI" w:cs="Segoe UI"/>
          <w:b/>
          <w:bCs/>
          <w:color w:val="000000"/>
          <w:sz w:val="36"/>
          <w:szCs w:val="36"/>
        </w:rPr>
      </w:pPr>
      <w:r>
        <w:rPr>
          <w:rFonts w:ascii="Segoe UI" w:hAnsi="Segoe UI" w:cs="Segoe UI"/>
          <w:b/>
          <w:bCs/>
          <w:color w:val="000000"/>
          <w:sz w:val="36"/>
          <w:szCs w:val="36"/>
        </w:rPr>
        <w:t xml:space="preserve">Veteran </w:t>
      </w:r>
      <w:r w:rsidR="00D3077D">
        <w:rPr>
          <w:rFonts w:ascii="Segoe UI" w:hAnsi="Segoe UI" w:cs="Segoe UI"/>
          <w:b/>
          <w:bCs/>
          <w:color w:val="000000"/>
          <w:sz w:val="36"/>
          <w:szCs w:val="36"/>
        </w:rPr>
        <w:t>d</w:t>
      </w:r>
      <w:r w:rsidR="008A4933">
        <w:rPr>
          <w:rFonts w:ascii="Segoe UI" w:hAnsi="Segoe UI" w:cs="Segoe UI"/>
          <w:b/>
          <w:bCs/>
          <w:color w:val="000000"/>
          <w:sz w:val="36"/>
          <w:szCs w:val="36"/>
        </w:rPr>
        <w:t xml:space="preserve">esigned and </w:t>
      </w:r>
      <w:r w:rsidR="00D3077D">
        <w:rPr>
          <w:rFonts w:ascii="Segoe UI" w:hAnsi="Segoe UI" w:cs="Segoe UI"/>
          <w:b/>
          <w:bCs/>
          <w:color w:val="000000"/>
          <w:sz w:val="36"/>
          <w:szCs w:val="36"/>
        </w:rPr>
        <w:t>a</w:t>
      </w:r>
      <w:r>
        <w:rPr>
          <w:rFonts w:ascii="Segoe UI" w:hAnsi="Segoe UI" w:cs="Segoe UI"/>
          <w:b/>
          <w:bCs/>
          <w:color w:val="000000"/>
          <w:sz w:val="36"/>
          <w:szCs w:val="36"/>
        </w:rPr>
        <w:t>pproved</w:t>
      </w:r>
    </w:p>
    <w:p w14:paraId="78D2C4D1" w14:textId="1CCB55D3" w:rsidR="00D63F99" w:rsidRDefault="00D63F99" w:rsidP="00D63F99">
      <w:pPr>
        <w:tabs>
          <w:tab w:val="left" w:pos="5716"/>
        </w:tabs>
        <w:rPr>
          <w:rFonts w:ascii="Segoe UI" w:hAnsi="Segoe UI" w:cs="Segoe UI"/>
        </w:rPr>
      </w:pPr>
      <w:r w:rsidRPr="476C5594">
        <w:rPr>
          <w:rFonts w:ascii="Segoe UI" w:hAnsi="Segoe UI" w:cs="Segoe UI"/>
        </w:rPr>
        <w:t xml:space="preserve">VA designed and developed the </w:t>
      </w:r>
      <w:r>
        <w:rPr>
          <w:rFonts w:ascii="Segoe UI" w:hAnsi="Segoe UI" w:cs="Segoe UI"/>
        </w:rPr>
        <w:t xml:space="preserve">mobile </w:t>
      </w:r>
      <w:r w:rsidRPr="476C5594">
        <w:rPr>
          <w:rFonts w:ascii="Segoe UI" w:hAnsi="Segoe UI" w:cs="Segoe UI"/>
        </w:rPr>
        <w:t>app with Veterans' feedback, so it’s an easy, streamlined</w:t>
      </w:r>
      <w:r>
        <w:rPr>
          <w:rFonts w:ascii="Segoe UI" w:hAnsi="Segoe UI" w:cs="Segoe UI"/>
        </w:rPr>
        <w:t>,</w:t>
      </w:r>
      <w:r w:rsidRPr="476C5594">
        <w:rPr>
          <w:rFonts w:ascii="Segoe UI" w:hAnsi="Segoe UI" w:cs="Segoe UI"/>
        </w:rPr>
        <w:t xml:space="preserve"> and secure digital platform that allows you to complete everyday VA tasks from an IOS or Android smartphone</w:t>
      </w:r>
      <w:r>
        <w:rPr>
          <w:rFonts w:ascii="Segoe UI" w:hAnsi="Segoe UI" w:cs="Segoe UI"/>
        </w:rPr>
        <w:t xml:space="preserve"> and other mobile device such as an iPad</w:t>
      </w:r>
      <w:r w:rsidRPr="476C5594">
        <w:rPr>
          <w:rFonts w:ascii="Segoe UI" w:hAnsi="Segoe UI" w:cs="Segoe UI"/>
        </w:rPr>
        <w:t>. It offers a more personalized experience, allowing you to quickly and easily connect with VA to manage your health care and benefits needs.</w:t>
      </w:r>
      <w:r>
        <w:rPr>
          <w:rFonts w:ascii="Segoe UI" w:hAnsi="Segoe UI" w:cs="Segoe UI"/>
        </w:rPr>
        <w:t xml:space="preserve"> </w:t>
      </w:r>
    </w:p>
    <w:p w14:paraId="1C9C91D4" w14:textId="1D4F898E" w:rsidR="008A4933" w:rsidRDefault="008A4933" w:rsidP="00F129BA">
      <w:pPr>
        <w:tabs>
          <w:tab w:val="left" w:pos="5716"/>
        </w:tabs>
        <w:rPr>
          <w:rFonts w:ascii="Segoe UI" w:hAnsi="Segoe UI" w:cs="Segoe UI"/>
        </w:rPr>
      </w:pPr>
      <w:r w:rsidRPr="008A4933">
        <w:rPr>
          <w:rFonts w:ascii="Segoe UI" w:hAnsi="Segoe UI" w:cs="Segoe UI"/>
        </w:rPr>
        <w:t xml:space="preserve">VA </w:t>
      </w:r>
      <w:r w:rsidR="00D63F99">
        <w:rPr>
          <w:rFonts w:ascii="Segoe UI" w:hAnsi="Segoe UI" w:cs="Segoe UI"/>
        </w:rPr>
        <w:t>will continue</w:t>
      </w:r>
      <w:r w:rsidR="00D63F99" w:rsidRPr="008A4933">
        <w:rPr>
          <w:rFonts w:ascii="Segoe UI" w:hAnsi="Segoe UI" w:cs="Segoe UI"/>
        </w:rPr>
        <w:t xml:space="preserve"> </w:t>
      </w:r>
      <w:r w:rsidRPr="008A4933">
        <w:rPr>
          <w:rFonts w:ascii="Segoe UI" w:hAnsi="Segoe UI" w:cs="Segoe UI"/>
        </w:rPr>
        <w:t xml:space="preserve">to use findings from Veteran research, quantitative user data, and benefit utilization to validate </w:t>
      </w:r>
      <w:r w:rsidR="00D63F99">
        <w:rPr>
          <w:rFonts w:ascii="Segoe UI" w:hAnsi="Segoe UI" w:cs="Segoe UI"/>
        </w:rPr>
        <w:t xml:space="preserve">the </w:t>
      </w:r>
      <w:r w:rsidRPr="008A4933">
        <w:rPr>
          <w:rFonts w:ascii="Segoe UI" w:hAnsi="Segoe UI" w:cs="Segoe UI"/>
        </w:rPr>
        <w:t>design</w:t>
      </w:r>
      <w:r w:rsidR="00D63F99">
        <w:rPr>
          <w:rFonts w:ascii="Segoe UI" w:hAnsi="Segoe UI" w:cs="Segoe UI"/>
        </w:rPr>
        <w:t xml:space="preserve"> and features before we roll them out to all Veterans.</w:t>
      </w:r>
      <w:r w:rsidRPr="008A4933">
        <w:rPr>
          <w:rFonts w:ascii="Segoe UI" w:hAnsi="Segoe UI" w:cs="Segoe UI"/>
        </w:rPr>
        <w:t xml:space="preserve"> </w:t>
      </w:r>
      <w:r w:rsidR="00D63F99" w:rsidRPr="00D63F99">
        <w:rPr>
          <w:rFonts w:ascii="Segoe UI" w:hAnsi="Segoe UI" w:cs="Segoe UI"/>
        </w:rPr>
        <w:t xml:space="preserve"> </w:t>
      </w:r>
      <w:r w:rsidRPr="008A4933">
        <w:rPr>
          <w:rFonts w:ascii="Segoe UI" w:hAnsi="Segoe UI" w:cs="Segoe UI"/>
        </w:rPr>
        <w:t xml:space="preserve">  </w:t>
      </w:r>
    </w:p>
    <w:p w14:paraId="2E0608D4" w14:textId="1EB7388D" w:rsidR="00F129BA" w:rsidRPr="00F129BA" w:rsidRDefault="00F129BA" w:rsidP="00F129BA">
      <w:p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 xml:space="preserve">The VA Health and Benefits </w:t>
      </w:r>
      <w:r>
        <w:rPr>
          <w:rFonts w:ascii="Segoe UI" w:hAnsi="Segoe UI" w:cs="Segoe UI"/>
        </w:rPr>
        <w:t>m</w:t>
      </w:r>
      <w:r w:rsidRPr="00F129BA">
        <w:rPr>
          <w:rFonts w:ascii="Segoe UI" w:hAnsi="Segoe UI" w:cs="Segoe UI"/>
        </w:rPr>
        <w:t xml:space="preserve">obile </w:t>
      </w:r>
      <w:r>
        <w:rPr>
          <w:rFonts w:ascii="Segoe UI" w:hAnsi="Segoe UI" w:cs="Segoe UI"/>
        </w:rPr>
        <w:t>a</w:t>
      </w:r>
      <w:r w:rsidRPr="00F129BA">
        <w:rPr>
          <w:rFonts w:ascii="Segoe UI" w:hAnsi="Segoe UI" w:cs="Segoe UI"/>
        </w:rPr>
        <w:t xml:space="preserve">pp has quickly risen on the Apple App Store, receiving a 4.8-star rating, and on the Google Play Store, receiving a 4.6-star rating. The app lets Veterans access the resources they need, wherever they are, whenever they need them. Adoption of the app continues to grow. </w:t>
      </w:r>
    </w:p>
    <w:p w14:paraId="247BFF46" w14:textId="1EAB0BAC" w:rsidR="00F129BA" w:rsidRPr="00F129BA" w:rsidRDefault="00F129BA" w:rsidP="00F129BA">
      <w:p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>Since its launch</w:t>
      </w:r>
      <w:r w:rsidR="006C2047">
        <w:rPr>
          <w:rFonts w:ascii="Segoe UI" w:hAnsi="Segoe UI" w:cs="Segoe UI"/>
        </w:rPr>
        <w:t xml:space="preserve"> in 2021</w:t>
      </w:r>
      <w:r w:rsidRPr="00F129BA">
        <w:rPr>
          <w:rFonts w:ascii="Segoe UI" w:hAnsi="Segoe UI" w:cs="Segoe UI"/>
        </w:rPr>
        <w:t xml:space="preserve">, there has been continued growth of the VA Health and Benefits Mobile App usage. </w:t>
      </w:r>
      <w:r w:rsidR="006C2047">
        <w:rPr>
          <w:rFonts w:ascii="Segoe UI" w:hAnsi="Segoe UI" w:cs="Segoe UI"/>
        </w:rPr>
        <w:t xml:space="preserve">In addition to </w:t>
      </w:r>
      <w:r w:rsidR="00203DD7">
        <w:rPr>
          <w:rFonts w:ascii="Segoe UI" w:hAnsi="Segoe UI" w:cs="Segoe UI"/>
        </w:rPr>
        <w:t xml:space="preserve">more than </w:t>
      </w:r>
      <w:r w:rsidR="00E47C71">
        <w:rPr>
          <w:rFonts w:ascii="Segoe UI" w:hAnsi="Segoe UI" w:cs="Segoe UI"/>
        </w:rPr>
        <w:t xml:space="preserve">two </w:t>
      </w:r>
      <w:r w:rsidR="006C2047">
        <w:rPr>
          <w:rFonts w:ascii="Segoe UI" w:hAnsi="Segoe UI" w:cs="Segoe UI"/>
        </w:rPr>
        <w:t>million unique user downloads, the</w:t>
      </w:r>
      <w:r w:rsidRPr="00F129BA">
        <w:rPr>
          <w:rFonts w:ascii="Segoe UI" w:hAnsi="Segoe UI" w:cs="Segoe UI"/>
        </w:rPr>
        <w:t xml:space="preserve"> app has more than </w:t>
      </w:r>
      <w:r w:rsidR="00203DD7">
        <w:rPr>
          <w:rFonts w:ascii="Segoe UI" w:hAnsi="Segoe UI" w:cs="Segoe UI"/>
        </w:rPr>
        <w:t>88</w:t>
      </w:r>
      <w:r w:rsidRPr="00F129BA">
        <w:rPr>
          <w:rFonts w:ascii="Segoe UI" w:hAnsi="Segoe UI" w:cs="Segoe UI"/>
        </w:rPr>
        <w:t xml:space="preserve">0,000 active monthly users, more than </w:t>
      </w:r>
      <w:r w:rsidR="00203DD7">
        <w:rPr>
          <w:rFonts w:ascii="Segoe UI" w:hAnsi="Segoe UI" w:cs="Segoe UI"/>
        </w:rPr>
        <w:t>2</w:t>
      </w:r>
      <w:r w:rsidR="008A4933">
        <w:rPr>
          <w:rFonts w:ascii="Segoe UI" w:hAnsi="Segoe UI" w:cs="Segoe UI"/>
        </w:rPr>
        <w:t>00,0</w:t>
      </w:r>
      <w:r w:rsidR="00203DD7">
        <w:rPr>
          <w:rFonts w:ascii="Segoe UI" w:hAnsi="Segoe UI" w:cs="Segoe UI"/>
        </w:rPr>
        <w:t>0</w:t>
      </w:r>
      <w:r w:rsidR="008A4933">
        <w:rPr>
          <w:rFonts w:ascii="Segoe UI" w:hAnsi="Segoe UI" w:cs="Segoe UI"/>
        </w:rPr>
        <w:t xml:space="preserve">0 </w:t>
      </w:r>
      <w:r w:rsidR="00203DD7">
        <w:rPr>
          <w:rFonts w:ascii="Segoe UI" w:hAnsi="Segoe UI" w:cs="Segoe UI"/>
        </w:rPr>
        <w:t xml:space="preserve">monthly </w:t>
      </w:r>
      <w:r w:rsidR="008A4933">
        <w:rPr>
          <w:rFonts w:ascii="Segoe UI" w:hAnsi="Segoe UI" w:cs="Segoe UI"/>
        </w:rPr>
        <w:t>prescription refill</w:t>
      </w:r>
      <w:r w:rsidR="00203DD7">
        <w:rPr>
          <w:rFonts w:ascii="Segoe UI" w:hAnsi="Segoe UI" w:cs="Segoe UI"/>
        </w:rPr>
        <w:t>s</w:t>
      </w:r>
      <w:r w:rsidR="008A4933">
        <w:rPr>
          <w:rFonts w:ascii="Segoe UI" w:hAnsi="Segoe UI" w:cs="Segoe UI"/>
        </w:rPr>
        <w:t xml:space="preserve">, more than </w:t>
      </w:r>
      <w:r w:rsidR="00203DD7">
        <w:rPr>
          <w:rFonts w:ascii="Segoe UI" w:hAnsi="Segoe UI" w:cs="Segoe UI"/>
        </w:rPr>
        <w:t>97</w:t>
      </w:r>
      <w:r w:rsidRPr="00F129BA">
        <w:rPr>
          <w:rFonts w:ascii="Segoe UI" w:hAnsi="Segoe UI" w:cs="Segoe UI"/>
        </w:rPr>
        <w:t xml:space="preserve">0,000 </w:t>
      </w:r>
      <w:r w:rsidR="00203DD7">
        <w:rPr>
          <w:rFonts w:ascii="Segoe UI" w:hAnsi="Segoe UI" w:cs="Segoe UI"/>
        </w:rPr>
        <w:t xml:space="preserve">monthly </w:t>
      </w:r>
      <w:r w:rsidRPr="00F129BA">
        <w:rPr>
          <w:rFonts w:ascii="Segoe UI" w:hAnsi="Segoe UI" w:cs="Segoe UI"/>
        </w:rPr>
        <w:t>medical appointment</w:t>
      </w:r>
      <w:r w:rsidR="00203DD7">
        <w:rPr>
          <w:rFonts w:ascii="Segoe UI" w:hAnsi="Segoe UI" w:cs="Segoe UI"/>
        </w:rPr>
        <w:t xml:space="preserve"> detail views</w:t>
      </w:r>
      <w:r w:rsidRPr="00F129BA">
        <w:rPr>
          <w:rFonts w:ascii="Segoe UI" w:hAnsi="Segoe UI" w:cs="Segoe UI"/>
        </w:rPr>
        <w:t>, over 3</w:t>
      </w:r>
      <w:r w:rsidR="00203DD7">
        <w:rPr>
          <w:rFonts w:ascii="Segoe UI" w:hAnsi="Segoe UI" w:cs="Segoe UI"/>
        </w:rPr>
        <w:t>8</w:t>
      </w:r>
      <w:r w:rsidRPr="00F129BA">
        <w:rPr>
          <w:rFonts w:ascii="Segoe UI" w:hAnsi="Segoe UI" w:cs="Segoe UI"/>
        </w:rPr>
        <w:t xml:space="preserve">0,000 </w:t>
      </w:r>
      <w:r w:rsidR="00203DD7">
        <w:rPr>
          <w:rFonts w:ascii="Segoe UI" w:hAnsi="Segoe UI" w:cs="Segoe UI"/>
        </w:rPr>
        <w:t xml:space="preserve">monthly </w:t>
      </w:r>
      <w:r w:rsidRPr="00F129BA">
        <w:rPr>
          <w:rFonts w:ascii="Segoe UI" w:hAnsi="Segoe UI" w:cs="Segoe UI"/>
        </w:rPr>
        <w:t xml:space="preserve">benefit letters downloaded, and </w:t>
      </w:r>
      <w:r w:rsidR="006C2047">
        <w:rPr>
          <w:rFonts w:ascii="Segoe UI" w:hAnsi="Segoe UI" w:cs="Segoe UI"/>
        </w:rPr>
        <w:t>more than</w:t>
      </w:r>
      <w:r w:rsidR="006C2047" w:rsidRPr="00F129BA">
        <w:rPr>
          <w:rFonts w:ascii="Segoe UI" w:hAnsi="Segoe UI" w:cs="Segoe UI"/>
        </w:rPr>
        <w:t xml:space="preserve"> </w:t>
      </w:r>
      <w:r w:rsidR="008A4933">
        <w:rPr>
          <w:rFonts w:ascii="Segoe UI" w:hAnsi="Segoe UI" w:cs="Segoe UI"/>
        </w:rPr>
        <w:t>2</w:t>
      </w:r>
      <w:r w:rsidR="00203DD7">
        <w:rPr>
          <w:rFonts w:ascii="Segoe UI" w:hAnsi="Segoe UI" w:cs="Segoe UI"/>
        </w:rPr>
        <w:t>9</w:t>
      </w:r>
      <w:r w:rsidRPr="00F129BA">
        <w:rPr>
          <w:rFonts w:ascii="Segoe UI" w:hAnsi="Segoe UI" w:cs="Segoe UI"/>
        </w:rPr>
        <w:t xml:space="preserve">0,000 </w:t>
      </w:r>
      <w:r w:rsidR="00203DD7">
        <w:rPr>
          <w:rFonts w:ascii="Segoe UI" w:hAnsi="Segoe UI" w:cs="Segoe UI"/>
        </w:rPr>
        <w:t xml:space="preserve">monthly </w:t>
      </w:r>
      <w:r w:rsidRPr="00F129BA">
        <w:rPr>
          <w:rFonts w:ascii="Segoe UI" w:hAnsi="Segoe UI" w:cs="Segoe UI"/>
        </w:rPr>
        <w:t>secure messages sent.</w:t>
      </w:r>
    </w:p>
    <w:p w14:paraId="2A10A6E8" w14:textId="5A5FD347" w:rsidR="008A4933" w:rsidRPr="008A4933" w:rsidRDefault="003329B3" w:rsidP="008A4933">
      <w:pPr>
        <w:spacing w:after="160" w:line="259" w:lineRule="auto"/>
        <w:rPr>
          <w:rFonts w:ascii="Segoe UI" w:hAnsi="Segoe UI" w:cs="Segoe UI"/>
          <w:b/>
          <w:bCs/>
          <w:color w:val="000000"/>
          <w:sz w:val="36"/>
          <w:szCs w:val="36"/>
        </w:rPr>
      </w:pPr>
      <w:r>
        <w:rPr>
          <w:rFonts w:ascii="Segoe UI" w:hAnsi="Segoe UI" w:cs="Segoe UI"/>
          <w:b/>
          <w:bCs/>
          <w:color w:val="000000"/>
          <w:sz w:val="36"/>
          <w:szCs w:val="36"/>
        </w:rPr>
        <w:t xml:space="preserve">Upcoming </w:t>
      </w:r>
      <w:r w:rsidR="00D3077D">
        <w:rPr>
          <w:rFonts w:ascii="Segoe UI" w:hAnsi="Segoe UI" w:cs="Segoe UI"/>
          <w:b/>
          <w:bCs/>
          <w:color w:val="000000"/>
          <w:sz w:val="36"/>
          <w:szCs w:val="36"/>
        </w:rPr>
        <w:t>f</w:t>
      </w:r>
      <w:r w:rsidR="00E62D4F">
        <w:rPr>
          <w:rFonts w:ascii="Segoe UI" w:hAnsi="Segoe UI" w:cs="Segoe UI"/>
          <w:b/>
          <w:bCs/>
          <w:color w:val="000000"/>
          <w:sz w:val="36"/>
          <w:szCs w:val="36"/>
        </w:rPr>
        <w:t>eatures</w:t>
      </w:r>
    </w:p>
    <w:p w14:paraId="342D0303" w14:textId="09F3091D" w:rsidR="00D63F99" w:rsidRDefault="008A4933" w:rsidP="00174BB0">
      <w:pPr>
        <w:tabs>
          <w:tab w:val="left" w:pos="5716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VA regularly releases new mobile app features</w:t>
      </w:r>
      <w:r w:rsidR="00E62D4F">
        <w:rPr>
          <w:rFonts w:ascii="Segoe UI" w:hAnsi="Segoe UI" w:cs="Segoe UI"/>
        </w:rPr>
        <w:t>.</w:t>
      </w:r>
      <w:r w:rsidRPr="008A4933">
        <w:rPr>
          <w:rFonts w:ascii="Segoe UI" w:hAnsi="Segoe UI" w:cs="Segoe UI"/>
        </w:rPr>
        <w:t xml:space="preserve"> </w:t>
      </w:r>
    </w:p>
    <w:p w14:paraId="56560521" w14:textId="112EE570" w:rsidR="00F129BA" w:rsidRPr="00F129BA" w:rsidRDefault="006C2047" w:rsidP="00174BB0">
      <w:pPr>
        <w:tabs>
          <w:tab w:val="left" w:pos="5716"/>
        </w:tabs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Upcoming</w:t>
      </w:r>
      <w:r w:rsidRPr="00F129BA">
        <w:rPr>
          <w:rFonts w:ascii="Segoe UI" w:hAnsi="Segoe UI" w:cs="Segoe UI"/>
        </w:rPr>
        <w:t xml:space="preserve"> </w:t>
      </w:r>
      <w:r w:rsidR="008A4933">
        <w:rPr>
          <w:rFonts w:ascii="Segoe UI" w:hAnsi="Segoe UI" w:cs="Segoe UI"/>
        </w:rPr>
        <w:t xml:space="preserve">VA Health and Benefits mobile app </w:t>
      </w:r>
      <w:r w:rsidR="00F129BA" w:rsidRPr="00F129BA">
        <w:rPr>
          <w:rFonts w:ascii="Segoe UI" w:hAnsi="Segoe UI" w:cs="Segoe UI"/>
        </w:rPr>
        <w:t>features</w:t>
      </w:r>
      <w:r w:rsidR="00174BB0">
        <w:rPr>
          <w:rFonts w:ascii="Segoe UI" w:hAnsi="Segoe UI" w:cs="Segoe UI"/>
        </w:rPr>
        <w:t xml:space="preserve"> planned for release in the next year </w:t>
      </w:r>
      <w:r w:rsidR="00174BB0" w:rsidRPr="00F129BA">
        <w:rPr>
          <w:rFonts w:ascii="Segoe UI" w:hAnsi="Segoe UI" w:cs="Segoe UI"/>
        </w:rPr>
        <w:t>will</w:t>
      </w:r>
      <w:r w:rsidR="00F129BA" w:rsidRPr="00F129BA">
        <w:rPr>
          <w:rFonts w:ascii="Segoe UI" w:hAnsi="Segoe UI" w:cs="Segoe UI"/>
        </w:rPr>
        <w:t xml:space="preserve"> allow Veterans to:</w:t>
      </w:r>
    </w:p>
    <w:p w14:paraId="1A22ECA6" w14:textId="4F24A765" w:rsidR="00F129BA" w:rsidRPr="00F129BA" w:rsidRDefault="00F129BA" w:rsidP="00F432DD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>View lab and test results</w:t>
      </w:r>
    </w:p>
    <w:p w14:paraId="48DD59BF" w14:textId="4C369FE3" w:rsidR="00F129BA" w:rsidRPr="00F129BA" w:rsidRDefault="00F129BA" w:rsidP="00F432DD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>Receive travel pay reimbursement</w:t>
      </w:r>
    </w:p>
    <w:p w14:paraId="6EC8CC20" w14:textId="66A0AB44" w:rsidR="00F129BA" w:rsidRPr="00F129BA" w:rsidRDefault="00F129BA" w:rsidP="00F432DD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>Receive additional push notifications</w:t>
      </w:r>
    </w:p>
    <w:p w14:paraId="0C7E9FA7" w14:textId="3CD74DCF" w:rsidR="00F129BA" w:rsidRDefault="00F129BA" w:rsidP="00F432DD">
      <w:pPr>
        <w:pStyle w:val="ListParagraph"/>
        <w:numPr>
          <w:ilvl w:val="0"/>
          <w:numId w:val="6"/>
        </w:num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>Schedule appointments</w:t>
      </w:r>
    </w:p>
    <w:p w14:paraId="12AD096C" w14:textId="07031864" w:rsidR="00D63F99" w:rsidRDefault="00D63F99" w:rsidP="001674CA">
      <w:pPr>
        <w:tabs>
          <w:tab w:val="left" w:pos="5716"/>
        </w:tabs>
        <w:rPr>
          <w:rFonts w:ascii="Segoe UI" w:hAnsi="Segoe UI" w:cs="Segoe UI"/>
        </w:rPr>
      </w:pPr>
      <w:bookmarkStart w:id="0" w:name="_Hlk141950644"/>
      <w:r w:rsidRPr="008A4933">
        <w:rPr>
          <w:rFonts w:ascii="Segoe UI" w:hAnsi="Segoe UI" w:cs="Segoe UI"/>
        </w:rPr>
        <w:t xml:space="preserve">The app’s features will continue to expand and evolve based </w:t>
      </w:r>
      <w:r w:rsidR="006C2047">
        <w:rPr>
          <w:rFonts w:ascii="Segoe UI" w:hAnsi="Segoe UI" w:cs="Segoe UI"/>
        </w:rPr>
        <w:t xml:space="preserve">on </w:t>
      </w:r>
      <w:r w:rsidRPr="008A4933">
        <w:rPr>
          <w:rFonts w:ascii="Segoe UI" w:hAnsi="Segoe UI" w:cs="Segoe UI"/>
        </w:rPr>
        <w:t>Veteran needs.</w:t>
      </w:r>
    </w:p>
    <w:bookmarkEnd w:id="0"/>
    <w:p w14:paraId="79A7D90A" w14:textId="46EAB8AB" w:rsidR="00F129BA" w:rsidRPr="00F129BA" w:rsidRDefault="00F129BA" w:rsidP="00F129BA">
      <w:pPr>
        <w:spacing w:after="160" w:line="259" w:lineRule="auto"/>
        <w:rPr>
          <w:rFonts w:ascii="Segoe UI" w:hAnsi="Segoe UI" w:cs="Segoe UI"/>
          <w:b/>
          <w:bCs/>
          <w:color w:val="000000"/>
          <w:sz w:val="36"/>
          <w:szCs w:val="36"/>
        </w:rPr>
      </w:pPr>
      <w:r w:rsidRPr="00F129BA">
        <w:rPr>
          <w:rFonts w:ascii="Segoe UI" w:hAnsi="Segoe UI" w:cs="Segoe UI"/>
          <w:b/>
          <w:bCs/>
          <w:color w:val="000000"/>
          <w:sz w:val="36"/>
          <w:szCs w:val="36"/>
        </w:rPr>
        <w:t xml:space="preserve">Downloading the app is free, fast, and easy! Here’s how </w:t>
      </w:r>
    </w:p>
    <w:p w14:paraId="373E4C98" w14:textId="0DF4FBD0" w:rsidR="00F129BA" w:rsidRPr="00F129BA" w:rsidRDefault="00F129BA" w:rsidP="00F129BA">
      <w:pPr>
        <w:tabs>
          <w:tab w:val="left" w:pos="5716"/>
        </w:tabs>
        <w:rPr>
          <w:rFonts w:ascii="Segoe UI" w:hAnsi="Segoe UI" w:cs="Segoe UI"/>
        </w:rPr>
      </w:pPr>
      <w:r w:rsidRPr="00F129BA">
        <w:rPr>
          <w:rFonts w:ascii="Segoe UI" w:hAnsi="Segoe UI" w:cs="Segoe UI"/>
        </w:rPr>
        <w:t xml:space="preserve">To access the </w:t>
      </w:r>
      <w:hyperlink r:id="rId12" w:history="1">
        <w:r w:rsidRPr="00F432DD">
          <w:rPr>
            <w:rStyle w:val="Hyperlink"/>
            <w:rFonts w:ascii="Segoe UI" w:hAnsi="Segoe UI" w:cs="Segoe UI"/>
          </w:rPr>
          <w:t>VA Health and Benefits mobile app</w:t>
        </w:r>
      </w:hyperlink>
      <w:r w:rsidRPr="00F129BA">
        <w:rPr>
          <w:rFonts w:ascii="Segoe UI" w:hAnsi="Segoe UI" w:cs="Segoe UI"/>
        </w:rPr>
        <w:t xml:space="preserve">, </w:t>
      </w:r>
      <w:r w:rsidR="002403A3">
        <w:rPr>
          <w:rFonts w:ascii="Segoe UI" w:hAnsi="Segoe UI" w:cs="Segoe UI"/>
        </w:rPr>
        <w:t xml:space="preserve">go to </w:t>
      </w:r>
      <w:r w:rsidRPr="00F129BA">
        <w:rPr>
          <w:rFonts w:ascii="Segoe UI" w:hAnsi="Segoe UI" w:cs="Segoe UI"/>
        </w:rPr>
        <w:t>the Apple App Store or Google Play Store on your mobile device</w:t>
      </w:r>
      <w:r w:rsidR="002403A3">
        <w:rPr>
          <w:rFonts w:ascii="Segoe UI" w:hAnsi="Segoe UI" w:cs="Segoe UI"/>
        </w:rPr>
        <w:t xml:space="preserve"> and </w:t>
      </w:r>
      <w:r w:rsidR="002403A3" w:rsidRPr="00F129BA">
        <w:rPr>
          <w:rFonts w:ascii="Segoe UI" w:hAnsi="Segoe UI" w:cs="Segoe UI"/>
        </w:rPr>
        <w:t xml:space="preserve">simply search “VA” and download the VA: Health and Benefits </w:t>
      </w:r>
      <w:r w:rsidR="00E47C71">
        <w:rPr>
          <w:rFonts w:ascii="Segoe UI" w:hAnsi="Segoe UI" w:cs="Segoe UI"/>
        </w:rPr>
        <w:t xml:space="preserve">mobile </w:t>
      </w:r>
      <w:r w:rsidR="002403A3" w:rsidRPr="00F129BA">
        <w:rPr>
          <w:rFonts w:ascii="Segoe UI" w:hAnsi="Segoe UI" w:cs="Segoe UI"/>
        </w:rPr>
        <w:t>app</w:t>
      </w:r>
      <w:r w:rsidRPr="00F129BA">
        <w:rPr>
          <w:rFonts w:ascii="Segoe UI" w:hAnsi="Segoe UI" w:cs="Segoe UI"/>
        </w:rPr>
        <w:t xml:space="preserve">. </w:t>
      </w:r>
    </w:p>
    <w:p w14:paraId="305C5469" w14:textId="77777777" w:rsidR="00647018" w:rsidRDefault="00647018" w:rsidP="00686D56">
      <w:pPr>
        <w:tabs>
          <w:tab w:val="left" w:pos="5716"/>
        </w:tabs>
        <w:rPr>
          <w:rFonts w:ascii="Segoe UI" w:hAnsi="Segoe UI" w:cs="Segoe UI"/>
        </w:rPr>
      </w:pPr>
    </w:p>
    <w:p w14:paraId="65E26769" w14:textId="279D3300" w:rsidR="004864D7" w:rsidRDefault="001674CA" w:rsidP="001674CA">
      <w:r w:rsidRPr="001674CA">
        <w:rPr>
          <w:rFonts w:ascii="Segoe UI" w:hAnsi="Segoe UI" w:cs="Segoe UI"/>
        </w:rPr>
        <w:t>By VA Office of Information and Technology</w:t>
      </w:r>
    </w:p>
    <w:sectPr w:rsidR="004864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0C914"/>
    <w:multiLevelType w:val="hybridMultilevel"/>
    <w:tmpl w:val="0D526804"/>
    <w:lvl w:ilvl="0" w:tplc="CC92B6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8AFF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B0E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D82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C7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26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B6F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853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C3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CB1FC"/>
    <w:multiLevelType w:val="hybridMultilevel"/>
    <w:tmpl w:val="66228CA0"/>
    <w:lvl w:ilvl="0" w:tplc="75000E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260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CCF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4C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0D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0A6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8EE7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6A5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921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3392A"/>
    <w:multiLevelType w:val="multilevel"/>
    <w:tmpl w:val="EFEE3B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EF99FC"/>
    <w:multiLevelType w:val="hybridMultilevel"/>
    <w:tmpl w:val="EC4E095C"/>
    <w:lvl w:ilvl="0" w:tplc="4CF4A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82C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E61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C75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82D8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1226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A63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49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4A2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2862"/>
    <w:multiLevelType w:val="hybridMultilevel"/>
    <w:tmpl w:val="1320FF68"/>
    <w:lvl w:ilvl="0" w:tplc="02BC2D76">
      <w:start w:val="1"/>
      <w:numFmt w:val="decimal"/>
      <w:lvlText w:val="%1."/>
      <w:lvlJc w:val="left"/>
      <w:pPr>
        <w:ind w:left="720" w:hanging="360"/>
      </w:pPr>
    </w:lvl>
    <w:lvl w:ilvl="1" w:tplc="827C780C">
      <w:start w:val="1"/>
      <w:numFmt w:val="lowerLetter"/>
      <w:lvlText w:val="%2."/>
      <w:lvlJc w:val="left"/>
      <w:pPr>
        <w:ind w:left="1440" w:hanging="360"/>
      </w:pPr>
    </w:lvl>
    <w:lvl w:ilvl="2" w:tplc="D1A07AEC">
      <w:start w:val="1"/>
      <w:numFmt w:val="lowerRoman"/>
      <w:lvlText w:val="%3."/>
      <w:lvlJc w:val="right"/>
      <w:pPr>
        <w:ind w:left="2160" w:hanging="180"/>
      </w:pPr>
    </w:lvl>
    <w:lvl w:ilvl="3" w:tplc="3C4EF040">
      <w:start w:val="1"/>
      <w:numFmt w:val="decimal"/>
      <w:lvlText w:val="%4."/>
      <w:lvlJc w:val="left"/>
      <w:pPr>
        <w:ind w:left="2880" w:hanging="360"/>
      </w:pPr>
    </w:lvl>
    <w:lvl w:ilvl="4" w:tplc="72D0FD2E">
      <w:start w:val="1"/>
      <w:numFmt w:val="lowerLetter"/>
      <w:lvlText w:val="%5."/>
      <w:lvlJc w:val="left"/>
      <w:pPr>
        <w:ind w:left="3600" w:hanging="360"/>
      </w:pPr>
    </w:lvl>
    <w:lvl w:ilvl="5" w:tplc="798447F4">
      <w:start w:val="1"/>
      <w:numFmt w:val="lowerRoman"/>
      <w:lvlText w:val="%6."/>
      <w:lvlJc w:val="right"/>
      <w:pPr>
        <w:ind w:left="4320" w:hanging="180"/>
      </w:pPr>
    </w:lvl>
    <w:lvl w:ilvl="6" w:tplc="DD28F2A2">
      <w:start w:val="1"/>
      <w:numFmt w:val="decimal"/>
      <w:lvlText w:val="%7."/>
      <w:lvlJc w:val="left"/>
      <w:pPr>
        <w:ind w:left="5040" w:hanging="360"/>
      </w:pPr>
    </w:lvl>
    <w:lvl w:ilvl="7" w:tplc="DFA08AE2">
      <w:start w:val="1"/>
      <w:numFmt w:val="lowerLetter"/>
      <w:lvlText w:val="%8."/>
      <w:lvlJc w:val="left"/>
      <w:pPr>
        <w:ind w:left="5760" w:hanging="360"/>
      </w:pPr>
    </w:lvl>
    <w:lvl w:ilvl="8" w:tplc="8FC6094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D235E"/>
    <w:multiLevelType w:val="hybridMultilevel"/>
    <w:tmpl w:val="3084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047906">
    <w:abstractNumId w:val="4"/>
  </w:num>
  <w:num w:numId="2" w16cid:durableId="494034274">
    <w:abstractNumId w:val="1"/>
  </w:num>
  <w:num w:numId="3" w16cid:durableId="2061057158">
    <w:abstractNumId w:val="3"/>
  </w:num>
  <w:num w:numId="4" w16cid:durableId="804739574">
    <w:abstractNumId w:val="0"/>
  </w:num>
  <w:num w:numId="5" w16cid:durableId="627659810">
    <w:abstractNumId w:val="2"/>
  </w:num>
  <w:num w:numId="6" w16cid:durableId="10982547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56"/>
    <w:rsid w:val="00025FA9"/>
    <w:rsid w:val="000E67E8"/>
    <w:rsid w:val="0013049F"/>
    <w:rsid w:val="001674CA"/>
    <w:rsid w:val="00173DBC"/>
    <w:rsid w:val="00174BB0"/>
    <w:rsid w:val="001E1797"/>
    <w:rsid w:val="00203DD7"/>
    <w:rsid w:val="00227DB4"/>
    <w:rsid w:val="002403A3"/>
    <w:rsid w:val="00281651"/>
    <w:rsid w:val="00286DC1"/>
    <w:rsid w:val="002C0F1D"/>
    <w:rsid w:val="002E6D60"/>
    <w:rsid w:val="00300838"/>
    <w:rsid w:val="00306EE6"/>
    <w:rsid w:val="003329B3"/>
    <w:rsid w:val="00336DBB"/>
    <w:rsid w:val="0034060C"/>
    <w:rsid w:val="003B706B"/>
    <w:rsid w:val="003E3152"/>
    <w:rsid w:val="0048348C"/>
    <w:rsid w:val="004848A2"/>
    <w:rsid w:val="004864D7"/>
    <w:rsid w:val="00496272"/>
    <w:rsid w:val="004C5C11"/>
    <w:rsid w:val="004D4433"/>
    <w:rsid w:val="005260AD"/>
    <w:rsid w:val="005A60D1"/>
    <w:rsid w:val="00600CC4"/>
    <w:rsid w:val="0064373B"/>
    <w:rsid w:val="00647018"/>
    <w:rsid w:val="006754A0"/>
    <w:rsid w:val="00686D56"/>
    <w:rsid w:val="006A09C0"/>
    <w:rsid w:val="006A3C23"/>
    <w:rsid w:val="006C2047"/>
    <w:rsid w:val="006C6504"/>
    <w:rsid w:val="006F1C20"/>
    <w:rsid w:val="00762016"/>
    <w:rsid w:val="007932B7"/>
    <w:rsid w:val="00797AA7"/>
    <w:rsid w:val="007B2190"/>
    <w:rsid w:val="00820F8E"/>
    <w:rsid w:val="00883847"/>
    <w:rsid w:val="008A4933"/>
    <w:rsid w:val="008E5FD5"/>
    <w:rsid w:val="00916067"/>
    <w:rsid w:val="00973EEC"/>
    <w:rsid w:val="009A17F5"/>
    <w:rsid w:val="00A03516"/>
    <w:rsid w:val="00A7598F"/>
    <w:rsid w:val="00AA4929"/>
    <w:rsid w:val="00AE3D30"/>
    <w:rsid w:val="00B355A6"/>
    <w:rsid w:val="00B434F5"/>
    <w:rsid w:val="00BA4164"/>
    <w:rsid w:val="00BA4DA6"/>
    <w:rsid w:val="00C57E9C"/>
    <w:rsid w:val="00D11B04"/>
    <w:rsid w:val="00D3077D"/>
    <w:rsid w:val="00D63F99"/>
    <w:rsid w:val="00D81CBF"/>
    <w:rsid w:val="00DB3EF7"/>
    <w:rsid w:val="00E0404C"/>
    <w:rsid w:val="00E266AE"/>
    <w:rsid w:val="00E47C71"/>
    <w:rsid w:val="00E62D4F"/>
    <w:rsid w:val="00EC259B"/>
    <w:rsid w:val="00EF4A27"/>
    <w:rsid w:val="00F129BA"/>
    <w:rsid w:val="00F432DD"/>
    <w:rsid w:val="00F85676"/>
    <w:rsid w:val="018F1D39"/>
    <w:rsid w:val="04529E7B"/>
    <w:rsid w:val="054BB01C"/>
    <w:rsid w:val="1015E0AD"/>
    <w:rsid w:val="13739FED"/>
    <w:rsid w:val="13F341FF"/>
    <w:rsid w:val="1474D3D3"/>
    <w:rsid w:val="18D571B4"/>
    <w:rsid w:val="19A10FCD"/>
    <w:rsid w:val="20DB3C1F"/>
    <w:rsid w:val="2A551A25"/>
    <w:rsid w:val="3050E369"/>
    <w:rsid w:val="308697BF"/>
    <w:rsid w:val="3237D1D7"/>
    <w:rsid w:val="33D3A238"/>
    <w:rsid w:val="34212D54"/>
    <w:rsid w:val="34A64F48"/>
    <w:rsid w:val="350CDA0E"/>
    <w:rsid w:val="39B46CEF"/>
    <w:rsid w:val="40DC468D"/>
    <w:rsid w:val="43A4CF13"/>
    <w:rsid w:val="4E6B42DE"/>
    <w:rsid w:val="4EF69182"/>
    <w:rsid w:val="57CFD454"/>
    <w:rsid w:val="58269020"/>
    <w:rsid w:val="586A99D5"/>
    <w:rsid w:val="589195C6"/>
    <w:rsid w:val="614CA29F"/>
    <w:rsid w:val="61B95529"/>
    <w:rsid w:val="61DAD1D3"/>
    <w:rsid w:val="62240B6F"/>
    <w:rsid w:val="66F77C92"/>
    <w:rsid w:val="6840DD91"/>
    <w:rsid w:val="72A7CD8C"/>
    <w:rsid w:val="73EB0377"/>
    <w:rsid w:val="74962390"/>
    <w:rsid w:val="761DE7EA"/>
    <w:rsid w:val="770FD603"/>
    <w:rsid w:val="77383FFE"/>
    <w:rsid w:val="7860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E8299"/>
  <w15:chartTrackingRefBased/>
  <w15:docId w15:val="{04B7DB04-47F1-4EF2-9E22-846D9DB0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D56"/>
    <w:pPr>
      <w:spacing w:after="180" w:line="240" w:lineRule="auto"/>
    </w:pPr>
    <w:rPr>
      <w:rFonts w:ascii="Calibri" w:eastAsia="Calibri" w:hAnsi="Calibri" w:cs="Calibri"/>
      <w:color w:val="212121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6D56"/>
    <w:pPr>
      <w:keepNext/>
      <w:keepLines/>
      <w:spacing w:after="0"/>
      <w:contextualSpacing/>
      <w:outlineLvl w:val="0"/>
    </w:pPr>
    <w:rPr>
      <w:rFonts w:eastAsiaTheme="majorEastAsia" w:cstheme="majorBidi"/>
      <w:b/>
      <w:bCs/>
      <w:color w:val="205493"/>
      <w:kern w:val="28"/>
      <w:sz w:val="5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D56"/>
    <w:rPr>
      <w:rFonts w:ascii="Calibri" w:eastAsiaTheme="majorEastAsia" w:hAnsi="Calibri" w:cstheme="majorBidi"/>
      <w:b/>
      <w:bCs/>
      <w:color w:val="205493"/>
      <w:kern w:val="28"/>
      <w:sz w:val="56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686D56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686D56"/>
  </w:style>
  <w:style w:type="character" w:styleId="UnresolvedMention">
    <w:name w:val="Unresolved Mention"/>
    <w:basedOn w:val="DefaultParagraphFont"/>
    <w:uiPriority w:val="99"/>
    <w:semiHidden/>
    <w:unhideWhenUsed/>
    <w:rsid w:val="008E5FD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932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32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32B7"/>
    <w:rPr>
      <w:rFonts w:ascii="Calibri" w:eastAsia="Calibri" w:hAnsi="Calibri" w:cs="Calibri"/>
      <w:color w:val="212121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2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2B7"/>
    <w:rPr>
      <w:rFonts w:ascii="Calibri" w:eastAsia="Calibri" w:hAnsi="Calibri" w:cs="Calibri"/>
      <w:b/>
      <w:bCs/>
      <w:color w:val="212121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D3077D"/>
    <w:pPr>
      <w:spacing w:after="0" w:line="240" w:lineRule="auto"/>
    </w:pPr>
    <w:rPr>
      <w:rFonts w:ascii="Calibri" w:eastAsia="Calibri" w:hAnsi="Calibri" w:cs="Calibri"/>
      <w:color w:val="212121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D3077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97AA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3B706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.va.gov/app/va-health-and-benefits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obile.va.gov/app/va-health-and-benefi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be.com/shorts/WOpHODY20GI?feature=share" TargetMode="External"/><Relationship Id="rId5" Type="http://schemas.openxmlformats.org/officeDocument/2006/relationships/styles" Target="styles.xml"/><Relationship Id="rId10" Type="http://schemas.openxmlformats.org/officeDocument/2006/relationships/hyperlink" Target="https://mobile.va.gov/app/va-health-and-benefit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cc02.safelinks.protection.outlook.com/?url=https%3A%2F%2Fyoutube.com%2Fplaylist%3Flist%3DPLt_058CfeU2qEdmWeJ3c-4VwVQTfyR8Y7%26si%3DrFx52hH9bwtNRo2T&amp;data=05%7C01%7C%7C8c7366b3ccd644505dd608dbc9ce1890%7Ce95f1b23abaf45ee821db7ab251ab3bf%7C0%7C0%7C638325659232456632%7CUnknown%7CTWFpbGZsb3d8eyJWIjoiMC4wLjAwMDAiLCJQIjoiV2luMzIiLCJBTiI6Ik1haWwiLCJXVCI6Mn0%3D%7C3000%7C%7C%7C&amp;sdata=ECxgCsXe3eCkUli1aUJy9%2Ft0Gq%2FRVwj%2FnduYkH6b%2Byc%3D&amp;reserved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6" ma:contentTypeDescription="Create a new document." ma:contentTypeScope="" ma:versionID="b3940bee0b89bb6d7a4f10c3c7320b01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25cbe04ce6582a5bb921fb15cb9ff1ac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</documentManagement>
</p:properties>
</file>

<file path=customXml/itemProps1.xml><?xml version="1.0" encoding="utf-8"?>
<ds:datastoreItem xmlns:ds="http://schemas.openxmlformats.org/officeDocument/2006/customXml" ds:itemID="{9725A3C6-C6D8-444F-97C1-9D414B1B5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66145-D7A3-4977-B64F-0A77FA8E9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F87E9F-C38E-45BA-9996-313929380636}">
  <ds:schemaRefs>
    <ds:schemaRef ds:uri="http://schemas.microsoft.com/office/2006/metadata/properties"/>
    <ds:schemaRef ds:uri="http://schemas.microsoft.com/office/infopath/2007/PartnerControls"/>
    <ds:schemaRef ds:uri="afebe2f9-f640-4d19-8930-9c48418fefe1"/>
    <ds:schemaRef ds:uri="0848867d-13ef-4bc4-96c1-cd49eb7cf9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Links>
    <vt:vector size="24" baseType="variant">
      <vt:variant>
        <vt:i4>6094925</vt:i4>
      </vt:variant>
      <vt:variant>
        <vt:i4>9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  <vt:variant>
        <vt:i4>4653144</vt:i4>
      </vt:variant>
      <vt:variant>
        <vt:i4>6</vt:i4>
      </vt:variant>
      <vt:variant>
        <vt:i4>0</vt:i4>
      </vt:variant>
      <vt:variant>
        <vt:i4>5</vt:i4>
      </vt:variant>
      <vt:variant>
        <vt:lpwstr>https://youtube.com/shorts/WOpHODY20GI?feature=share</vt:lpwstr>
      </vt:variant>
      <vt:variant>
        <vt:lpwstr/>
      </vt:variant>
      <vt:variant>
        <vt:i4>6094925</vt:i4>
      </vt:variant>
      <vt:variant>
        <vt:i4>3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  <vt:variant>
        <vt:i4>6094925</vt:i4>
      </vt:variant>
      <vt:variant>
        <vt:i4>0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Marcinko</dc:creator>
  <cp:keywords/>
  <dc:description/>
  <cp:lastModifiedBy>Chabuk, Jordene Z.</cp:lastModifiedBy>
  <cp:revision>10</cp:revision>
  <dcterms:created xsi:type="dcterms:W3CDTF">2023-10-04T12:17:00Z</dcterms:created>
  <dcterms:modified xsi:type="dcterms:W3CDTF">2023-12-13T15:15:00Z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ebd7cf9f-722f-4a58-bc87-bc1c8b979565</vt:lpwstr>
  </property>
  <property fmtid="{D5CDD505-2E9C-101B-9397-08002B2CF9AE}" pid="3" name="ContentTypeId">
    <vt:lpwstr>0x010100E3064D06B493BF459B4DB99EC2A0D427</vt:lpwstr>
  </property>
  <property fmtid="{D5CDD505-2E9C-101B-9397-08002B2CF9AE}" pid="4" name="MediaServiceImageTags">
    <vt:lpwstr/>
  </property>
  <property fmtid="{D5CDD505-2E9C-101B-9397-08002B2CF9AE}" pid="5" name="Document Keywords">
    <vt:lpwstr/>
  </property>
</Properties>
</file>