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7C0D2" w14:textId="77777777" w:rsidR="00DB601B" w:rsidRPr="00490EEE" w:rsidRDefault="00DB601B" w:rsidP="00DB601B">
      <w:pPr>
        <w:pStyle w:val="Heading1"/>
        <w:spacing w:after="0"/>
      </w:pPr>
      <w:r>
        <w:t>Don’t be haunted by the hacks</w:t>
      </w:r>
    </w:p>
    <w:p w14:paraId="02989083" w14:textId="77777777" w:rsidR="00395CC7" w:rsidRDefault="00395CC7" w:rsidP="00DB601B">
      <w:pPr>
        <w:spacing w:after="0"/>
        <w:rPr>
          <w:rFonts w:cs="Segoe UI"/>
          <w:b/>
          <w:bCs/>
          <w:color w:val="0E1D33" w:themeColor="accent6"/>
        </w:rPr>
      </w:pPr>
    </w:p>
    <w:p w14:paraId="763A46B4" w14:textId="39175F62" w:rsidR="00DB601B" w:rsidRPr="00134B11" w:rsidDel="00D87289" w:rsidRDefault="00DB601B" w:rsidP="00DB601B">
      <w:pPr>
        <w:spacing w:after="0"/>
        <w:rPr>
          <w:rFonts w:cs="Segoe UI"/>
          <w:color w:val="0E1D33" w:themeColor="accent6"/>
        </w:rPr>
      </w:pPr>
      <w:r w:rsidRPr="00134B11" w:rsidDel="00D87289">
        <w:rPr>
          <w:rFonts w:cs="Segoe UI"/>
          <w:b/>
          <w:bCs/>
          <w:color w:val="0E1D33" w:themeColor="accent6"/>
        </w:rPr>
        <w:t>Image:</w:t>
      </w:r>
      <w:r w:rsidRPr="00134B11" w:rsidDel="00D87289">
        <w:rPr>
          <w:rFonts w:cs="Segoe UI"/>
          <w:color w:val="0E1D33" w:themeColor="accent6"/>
        </w:rPr>
        <w:t xml:space="preserve"> </w:t>
      </w:r>
      <w:r w:rsidR="00DD5034">
        <w:rPr>
          <w:rFonts w:cs="Segoe UI"/>
          <w:color w:val="0E1D33" w:themeColor="accent6"/>
        </w:rPr>
        <w:t>Included in toolkit.</w:t>
      </w:r>
    </w:p>
    <w:p w14:paraId="34B755B0" w14:textId="77777777" w:rsidR="00DB601B" w:rsidRPr="00134B11" w:rsidRDefault="00DB601B" w:rsidP="00DB601B">
      <w:pPr>
        <w:spacing w:after="480"/>
        <w:rPr>
          <w:rFonts w:cs="Segoe UI"/>
          <w:color w:val="0E1D33" w:themeColor="accent6"/>
        </w:rPr>
      </w:pPr>
      <w:r w:rsidRPr="00134B11" w:rsidDel="00D87289">
        <w:rPr>
          <w:rFonts w:cs="Segoe UI"/>
          <w:b/>
          <w:bCs/>
          <w:color w:val="0E1D33" w:themeColor="accent6"/>
        </w:rPr>
        <w:t>Suggested Alt Text:</w:t>
      </w:r>
      <w:r w:rsidRPr="00996D3E">
        <w:rPr>
          <w:rFonts w:cs="Segoe UI"/>
          <w:color w:val="0E1D33" w:themeColor="accent6"/>
        </w:rPr>
        <w:t xml:space="preserve"> </w:t>
      </w:r>
      <w:bookmarkStart w:id="0" w:name="_Hlk164925674"/>
      <w:r>
        <w:rPr>
          <w:rFonts w:cs="Segoe UI"/>
          <w:color w:val="0E1D33" w:themeColor="accent6"/>
        </w:rPr>
        <w:t>Scary-looking pumpkin,  email with a “phishing” hook in it, open documents overlaying a laptop. The illustration represents that October is Cybersecurity Awareness Month and online threats are real.</w:t>
      </w:r>
    </w:p>
    <w:bookmarkEnd w:id="0"/>
    <w:p w14:paraId="785F02CC" w14:textId="77777777" w:rsidR="00DB601B" w:rsidRPr="00833115" w:rsidRDefault="00DB601B" w:rsidP="00DB601B">
      <w:pPr>
        <w:rPr>
          <w:rFonts w:cs="Segoe UI"/>
          <w:color w:val="0E1D33" w:themeColor="accent6"/>
        </w:rPr>
      </w:pPr>
      <w:r w:rsidRPr="40BA2F85">
        <w:rPr>
          <w:rFonts w:cs="Segoe UI"/>
          <w:color w:val="0E1D33" w:themeColor="accent6"/>
        </w:rPr>
        <w:t xml:space="preserve">October is the month of goblins and frights of all sorts. We expect ghost- and </w:t>
      </w:r>
      <w:r>
        <w:rPr>
          <w:rFonts w:cs="Segoe UI"/>
          <w:color w:val="0E1D33" w:themeColor="accent6"/>
        </w:rPr>
        <w:t>z</w:t>
      </w:r>
      <w:r w:rsidRPr="40BA2F85">
        <w:rPr>
          <w:rFonts w:cs="Segoe UI"/>
          <w:color w:val="0E1D33" w:themeColor="accent6"/>
        </w:rPr>
        <w:t>ombie-costumed trick</w:t>
      </w:r>
      <w:r>
        <w:rPr>
          <w:rFonts w:cs="Segoe UI"/>
          <w:color w:val="0E1D33" w:themeColor="accent6"/>
        </w:rPr>
        <w:t>-</w:t>
      </w:r>
      <w:r w:rsidRPr="40BA2F85">
        <w:rPr>
          <w:rFonts w:cs="Segoe UI"/>
          <w:color w:val="0E1D33" w:themeColor="accent6"/>
        </w:rPr>
        <w:t>or</w:t>
      </w:r>
      <w:r>
        <w:rPr>
          <w:rFonts w:cs="Segoe UI"/>
          <w:color w:val="0E1D33" w:themeColor="accent6"/>
        </w:rPr>
        <w:t>-</w:t>
      </w:r>
      <w:r w:rsidRPr="40BA2F85">
        <w:rPr>
          <w:rFonts w:cs="Segoe UI"/>
          <w:color w:val="0E1D33" w:themeColor="accent6"/>
        </w:rPr>
        <w:t>treaters and oversized plastic skeletons lining front yards across America.</w:t>
      </w:r>
    </w:p>
    <w:p w14:paraId="6FFB3F59" w14:textId="77777777" w:rsidR="00DB601B" w:rsidRPr="00833115" w:rsidRDefault="00DB601B" w:rsidP="00DB601B">
      <w:pPr>
        <w:rPr>
          <w:rFonts w:cs="Segoe UI"/>
          <w:color w:val="0E1D33" w:themeColor="accent6"/>
        </w:rPr>
      </w:pPr>
      <w:r w:rsidRPr="00833115">
        <w:rPr>
          <w:rFonts w:cs="Segoe UI"/>
          <w:color w:val="0E1D33" w:themeColor="accent6"/>
        </w:rPr>
        <w:t xml:space="preserve">What we don’t want to see this month — or any month — are the dreaded, dangerous online scammers. </w:t>
      </w:r>
      <w:r>
        <w:rPr>
          <w:rFonts w:cs="Segoe UI"/>
          <w:color w:val="0E1D33" w:themeColor="accent6"/>
        </w:rPr>
        <w:t>They want to get</w:t>
      </w:r>
      <w:r w:rsidRPr="007C6FC9">
        <w:rPr>
          <w:rFonts w:cs="Segoe UI"/>
          <w:color w:val="0E1D33" w:themeColor="accent6"/>
        </w:rPr>
        <w:t xml:space="preserve"> rich off you </w:t>
      </w:r>
      <w:r>
        <w:rPr>
          <w:rFonts w:cs="Segoe UI"/>
          <w:color w:val="0E1D33" w:themeColor="accent6"/>
        </w:rPr>
        <w:t xml:space="preserve">by accessing and using </w:t>
      </w:r>
      <w:r w:rsidRPr="007C6FC9">
        <w:rPr>
          <w:rFonts w:cs="Segoe UI"/>
          <w:color w:val="0E1D33" w:themeColor="accent6"/>
        </w:rPr>
        <w:t xml:space="preserve">your credit cards, bank accounts, </w:t>
      </w:r>
      <w:r>
        <w:rPr>
          <w:rFonts w:cs="Segoe UI"/>
          <w:color w:val="0E1D33" w:themeColor="accent6"/>
        </w:rPr>
        <w:t xml:space="preserve">and </w:t>
      </w:r>
      <w:r w:rsidRPr="007C6FC9">
        <w:rPr>
          <w:rFonts w:cs="Segoe UI"/>
          <w:color w:val="0E1D33" w:themeColor="accent6"/>
        </w:rPr>
        <w:t>hard-earned benefits.</w:t>
      </w:r>
      <w:r>
        <w:rPr>
          <w:rFonts w:cs="Segoe UI"/>
          <w:color w:val="0E1D33" w:themeColor="accent6"/>
        </w:rPr>
        <w:t xml:space="preserve"> </w:t>
      </w:r>
      <w:r w:rsidRPr="00833115">
        <w:rPr>
          <w:rFonts w:cs="Segoe UI"/>
          <w:color w:val="0E1D33" w:themeColor="accent6"/>
        </w:rPr>
        <w:t xml:space="preserve">The consequences they cause, if successful, are real-life nightmares.  </w:t>
      </w:r>
    </w:p>
    <w:p w14:paraId="14BA2143" w14:textId="77777777" w:rsidR="00DB601B" w:rsidRPr="00833115" w:rsidRDefault="00DB601B" w:rsidP="00DB601B">
      <w:pPr>
        <w:rPr>
          <w:rFonts w:cs="Segoe UI"/>
          <w:color w:val="0E1D33" w:themeColor="accent6"/>
        </w:rPr>
      </w:pPr>
      <w:r w:rsidRPr="40BA2F85">
        <w:rPr>
          <w:rFonts w:cs="Segoe UI"/>
          <w:color w:val="0E1D33" w:themeColor="accent6"/>
        </w:rPr>
        <w:t>Slay scary scammers by staying aware, alert, and skeptical of anyone you don’t know contacting you via text, email, social media, or phone and asking for your personal information or for you to open links or attachments they send. Don’t do it. It’s not being rude. It’s protecting yourself and loved ones.</w:t>
      </w:r>
    </w:p>
    <w:p w14:paraId="439AB86B" w14:textId="77777777" w:rsidR="00DB601B" w:rsidRDefault="00DB601B" w:rsidP="00DB601B">
      <w:pPr>
        <w:rPr>
          <w:rFonts w:cs="Segoe UI"/>
          <w:color w:val="0E1D33" w:themeColor="accent6"/>
        </w:rPr>
      </w:pPr>
      <w:r w:rsidRPr="40BA2F85">
        <w:rPr>
          <w:rFonts w:cs="Segoe UI"/>
          <w:color w:val="0E1D33" w:themeColor="accent6"/>
        </w:rPr>
        <w:t>Top questions about staying safe online are “How do I stay safe?” “What should I focus on?” “How do I report scams or identity theft?”</w:t>
      </w:r>
    </w:p>
    <w:p w14:paraId="21A1B9BD" w14:textId="77777777" w:rsidR="00DB601B" w:rsidRPr="00833115" w:rsidRDefault="00DB601B" w:rsidP="00DB601B">
      <w:pPr>
        <w:rPr>
          <w:rFonts w:cs="Segoe UI"/>
          <w:color w:val="0E1D33" w:themeColor="accent6"/>
        </w:rPr>
      </w:pPr>
      <w:r w:rsidRPr="00BD45D5">
        <w:rPr>
          <w:rFonts w:cs="Segoe UI"/>
          <w:color w:val="0E1D33" w:themeColor="accent6"/>
        </w:rPr>
        <w:t>Focus on four key behaviors</w:t>
      </w:r>
      <w:r>
        <w:rPr>
          <w:rFonts w:cs="Segoe UI"/>
          <w:color w:val="0E1D33" w:themeColor="accent6"/>
        </w:rPr>
        <w:t xml:space="preserve"> </w:t>
      </w:r>
      <w:r w:rsidRPr="00833115">
        <w:rPr>
          <w:rFonts w:cs="Segoe UI"/>
          <w:color w:val="0E1D33" w:themeColor="accent6"/>
        </w:rPr>
        <w:t>to secure your world and keep safe online:</w:t>
      </w:r>
    </w:p>
    <w:p w14:paraId="545F4B78" w14:textId="77777777" w:rsidR="00DB601B" w:rsidRPr="007A7FA0" w:rsidRDefault="00DB601B" w:rsidP="00DB601B">
      <w:pPr>
        <w:pStyle w:val="ListParagraph"/>
        <w:rPr>
          <w:rFonts w:ascii="Times New Roman" w:hAnsi="Times New Roman"/>
          <w:color w:val="auto"/>
        </w:rPr>
      </w:pPr>
      <w:r w:rsidRPr="002B37C9">
        <w:rPr>
          <w:rFonts w:cs="Segoe UI"/>
          <w:b/>
          <w:bCs/>
          <w:color w:val="0E1D33" w:themeColor="accent6"/>
        </w:rPr>
        <w:t>Recognize</w:t>
      </w:r>
      <w:r w:rsidRPr="007A7FA0">
        <w:rPr>
          <w:b/>
          <w:bCs/>
          <w:color w:val="0E1D33" w:themeColor="accent6"/>
        </w:rPr>
        <w:t xml:space="preserve"> and report phishing.</w:t>
      </w:r>
      <w:r w:rsidRPr="007A7FA0">
        <w:rPr>
          <w:color w:val="0E1D33" w:themeColor="accent6"/>
        </w:rPr>
        <w:t xml:space="preserve"> </w:t>
      </w:r>
    </w:p>
    <w:p w14:paraId="66DF2331" w14:textId="77777777" w:rsidR="00DB601B" w:rsidRPr="007A7FA0" w:rsidRDefault="00DB601B" w:rsidP="00DB601B">
      <w:pPr>
        <w:pStyle w:val="Heading2"/>
        <w:numPr>
          <w:ilvl w:val="0"/>
          <w:numId w:val="32"/>
        </w:numPr>
        <w:shd w:val="clear" w:color="auto" w:fill="FFFFFF"/>
        <w:tabs>
          <w:tab w:val="num" w:pos="360"/>
        </w:tabs>
        <w:spacing w:before="0" w:after="0"/>
        <w:ind w:left="274" w:hanging="274"/>
        <w:rPr>
          <w:rFonts w:ascii="Times New Roman" w:hAnsi="Times New Roman"/>
          <w:color w:val="auto"/>
          <w:sz w:val="24"/>
          <w:szCs w:val="24"/>
        </w:rPr>
      </w:pPr>
      <w:r w:rsidRPr="007A7FA0">
        <w:rPr>
          <w:color w:val="0E1D33" w:themeColor="accent6"/>
          <w:sz w:val="24"/>
          <w:szCs w:val="24"/>
        </w:rPr>
        <w:t>At home,</w:t>
      </w:r>
      <w:r>
        <w:rPr>
          <w:rStyle w:val="ui-provider"/>
        </w:rPr>
        <w:t xml:space="preserve"> </w:t>
      </w:r>
      <w:hyperlink r:id="rId11" w:tgtFrame="_self" w:history="1">
        <w:r>
          <w:rPr>
            <w:rStyle w:val="Hyperlink"/>
            <w:sz w:val="24"/>
            <w:szCs w:val="24"/>
          </w:rPr>
          <w:t>Protect yourself against social media phishing</w:t>
        </w:r>
      </w:hyperlink>
      <w:r>
        <w:rPr>
          <w:sz w:val="24"/>
          <w:szCs w:val="24"/>
        </w:rPr>
        <w:t xml:space="preserve">. </w:t>
      </w:r>
    </w:p>
    <w:p w14:paraId="1955FE86" w14:textId="77777777" w:rsidR="00DB601B" w:rsidRDefault="00DB601B" w:rsidP="00DB601B">
      <w:pPr>
        <w:pStyle w:val="Heading2"/>
        <w:numPr>
          <w:ilvl w:val="0"/>
          <w:numId w:val="32"/>
        </w:numPr>
        <w:shd w:val="clear" w:color="auto" w:fill="FFFFFF" w:themeFill="background2"/>
        <w:tabs>
          <w:tab w:val="num" w:pos="360"/>
        </w:tabs>
        <w:spacing w:before="0" w:after="0"/>
        <w:ind w:left="274" w:hanging="274"/>
        <w:rPr>
          <w:rFonts w:ascii="Times New Roman" w:hAnsi="Times New Roman"/>
          <w:color w:val="auto"/>
          <w:sz w:val="24"/>
          <w:szCs w:val="24"/>
        </w:rPr>
      </w:pPr>
      <w:r w:rsidRPr="40BA2F85">
        <w:rPr>
          <w:color w:val="0E1D33" w:themeColor="accent6"/>
          <w:sz w:val="24"/>
          <w:szCs w:val="24"/>
        </w:rPr>
        <w:t xml:space="preserve">At work, report phishing using </w:t>
      </w:r>
      <w:r>
        <w:rPr>
          <w:color w:val="0E1D33" w:themeColor="accent6"/>
          <w:sz w:val="24"/>
          <w:szCs w:val="24"/>
        </w:rPr>
        <w:t>an</w:t>
      </w:r>
      <w:r w:rsidRPr="40BA2F85">
        <w:rPr>
          <w:color w:val="0E1D33" w:themeColor="accent6"/>
          <w:sz w:val="24"/>
          <w:szCs w:val="24"/>
        </w:rPr>
        <w:t xml:space="preserve"> email report </w:t>
      </w:r>
      <w:r>
        <w:rPr>
          <w:color w:val="0E1D33" w:themeColor="accent6"/>
          <w:sz w:val="24"/>
          <w:szCs w:val="24"/>
        </w:rPr>
        <w:t>spam</w:t>
      </w:r>
      <w:r w:rsidRPr="40BA2F85">
        <w:rPr>
          <w:color w:val="0E1D33" w:themeColor="accent6"/>
          <w:sz w:val="24"/>
          <w:szCs w:val="24"/>
        </w:rPr>
        <w:t xml:space="preserve"> feature</w:t>
      </w:r>
      <w:r>
        <w:rPr>
          <w:color w:val="0E1D33" w:themeColor="accent6"/>
          <w:sz w:val="24"/>
          <w:szCs w:val="24"/>
        </w:rPr>
        <w:t xml:space="preserve"> if available</w:t>
      </w:r>
      <w:r w:rsidRPr="40BA2F85">
        <w:rPr>
          <w:color w:val="0E1D33" w:themeColor="accent6"/>
          <w:sz w:val="24"/>
          <w:szCs w:val="24"/>
        </w:rPr>
        <w:t xml:space="preserve"> or reporting it to your supervisor or security office.</w:t>
      </w:r>
    </w:p>
    <w:p w14:paraId="1312077D" w14:textId="29E8C8CF" w:rsidR="00DB601B" w:rsidRPr="007A7FA0" w:rsidRDefault="00DB601B" w:rsidP="00B84755">
      <w:pPr>
        <w:pStyle w:val="ListParagraph"/>
        <w:rPr>
          <w:rFonts w:cs="Segoe UI"/>
          <w:color w:val="0E1D33" w:themeColor="accent6"/>
        </w:rPr>
      </w:pPr>
      <w:r w:rsidRPr="40BA2F85">
        <w:rPr>
          <w:rFonts w:cs="Segoe UI"/>
          <w:b/>
          <w:bCs/>
          <w:color w:val="0E1D33" w:themeColor="accent6"/>
        </w:rPr>
        <w:t>Enable multi-factor authentication (MFA)</w:t>
      </w:r>
      <w:r w:rsidRPr="40BA2F85">
        <w:rPr>
          <w:rFonts w:cs="Segoe UI"/>
          <w:color w:val="0E1D33" w:themeColor="accent6"/>
        </w:rPr>
        <w:t xml:space="preserve">. Be sure you have MFA on all your accounts. For an overview, </w:t>
      </w:r>
      <w:hyperlink r:id="rId12">
        <w:r w:rsidRPr="40BA2F85">
          <w:rPr>
            <w:rStyle w:val="Hyperlink"/>
            <w:rFonts w:cs="Segoe UI"/>
          </w:rPr>
          <w:t xml:space="preserve">check out the short </w:t>
        </w:r>
        <w:r w:rsidR="00B84755">
          <w:rPr>
            <w:rStyle w:val="Hyperlink"/>
            <w:rFonts w:cs="Segoe UI"/>
          </w:rPr>
          <w:t>m</w:t>
        </w:r>
        <w:r w:rsidRPr="40BA2F85">
          <w:rPr>
            <w:rStyle w:val="Hyperlink"/>
            <w:rFonts w:cs="Segoe UI"/>
          </w:rPr>
          <w:t>ulti-</w:t>
        </w:r>
        <w:r w:rsidR="00B84755">
          <w:rPr>
            <w:rStyle w:val="Hyperlink"/>
            <w:rFonts w:cs="Segoe UI"/>
          </w:rPr>
          <w:t>factor a</w:t>
        </w:r>
        <w:r w:rsidRPr="40BA2F85">
          <w:rPr>
            <w:rStyle w:val="Hyperlink"/>
            <w:rFonts w:cs="Segoe UI"/>
          </w:rPr>
          <w:t>uthentication video</w:t>
        </w:r>
      </w:hyperlink>
      <w:r w:rsidRPr="40BA2F85">
        <w:rPr>
          <w:rFonts w:cs="Segoe UI"/>
          <w:color w:val="0E1D33" w:themeColor="accent6"/>
        </w:rPr>
        <w:t>. If you need more help, call your institution (such as your bank</w:t>
      </w:r>
      <w:r>
        <w:rPr>
          <w:rFonts w:cs="Segoe UI"/>
          <w:color w:val="0E1D33" w:themeColor="accent6"/>
        </w:rPr>
        <w:t xml:space="preserve"> or</w:t>
      </w:r>
      <w:r w:rsidRPr="40BA2F85">
        <w:rPr>
          <w:rFonts w:cs="Segoe UI"/>
          <w:color w:val="0E1D33" w:themeColor="accent6"/>
        </w:rPr>
        <w:t xml:space="preserve"> email provider customer service line) or ask a trusted and tech-savvy family member or friend how to do so.</w:t>
      </w:r>
    </w:p>
    <w:p w14:paraId="35B611B7" w14:textId="77777777" w:rsidR="00DB601B" w:rsidRPr="007A7FA0" w:rsidRDefault="00DB601B" w:rsidP="00DB601B">
      <w:pPr>
        <w:pStyle w:val="ListParagraph"/>
        <w:rPr>
          <w:rFonts w:cs="Segoe UI"/>
          <w:color w:val="0E1D33" w:themeColor="accent6"/>
        </w:rPr>
      </w:pPr>
      <w:r w:rsidRPr="40BA2F85">
        <w:rPr>
          <w:rFonts w:cs="Segoe UI"/>
          <w:b/>
          <w:bCs/>
          <w:color w:val="0E1D33" w:themeColor="accent6"/>
        </w:rPr>
        <w:t>Use strong passwords and a password manager</w:t>
      </w:r>
      <w:r w:rsidRPr="40BA2F85">
        <w:rPr>
          <w:rFonts w:cs="Segoe UI"/>
          <w:color w:val="0E1D33" w:themeColor="accent6"/>
        </w:rPr>
        <w:t xml:space="preserve">. Use a unique password that includes </w:t>
      </w:r>
      <w:r>
        <w:rPr>
          <w:rFonts w:cs="Segoe UI"/>
          <w:color w:val="0E1D33" w:themeColor="accent6"/>
        </w:rPr>
        <w:t>12</w:t>
      </w:r>
      <w:r w:rsidRPr="40BA2F85">
        <w:rPr>
          <w:rFonts w:cs="Segoe UI"/>
          <w:color w:val="0E1D33" w:themeColor="accent6"/>
        </w:rPr>
        <w:t xml:space="preserve"> to 1</w:t>
      </w:r>
      <w:r>
        <w:rPr>
          <w:rFonts w:cs="Segoe UI"/>
          <w:color w:val="0E1D33" w:themeColor="accent6"/>
        </w:rPr>
        <w:t>5</w:t>
      </w:r>
      <w:r w:rsidRPr="40BA2F85">
        <w:rPr>
          <w:rFonts w:cs="Segoe UI"/>
          <w:color w:val="0E1D33" w:themeColor="accent6"/>
        </w:rPr>
        <w:t xml:space="preserve"> letters, numbers, and symbols for each one of your social media accounts. Don’t repeat passwords and be sure to </w:t>
      </w:r>
      <w:hyperlink r:id="rId13">
        <w:r w:rsidRPr="40BA2F85">
          <w:rPr>
            <w:rStyle w:val="Hyperlink"/>
            <w:rFonts w:cs="Segoe UI"/>
          </w:rPr>
          <w:t>change your passwords regularly</w:t>
        </w:r>
      </w:hyperlink>
      <w:r w:rsidRPr="40BA2F85">
        <w:rPr>
          <w:rFonts w:cs="Segoe UI"/>
          <w:color w:val="0E1D33" w:themeColor="accent6"/>
        </w:rPr>
        <w:t xml:space="preserve">. </w:t>
      </w:r>
      <w:r w:rsidRPr="40BA2F85">
        <w:rPr>
          <w:rFonts w:cs="Segoe UI"/>
          <w:color w:val="0E1D33" w:themeColor="accent6"/>
        </w:rPr>
        <w:lastRenderedPageBreak/>
        <w:t xml:space="preserve">You can also use a password manager, which will notify you if any stored login information is </w:t>
      </w:r>
      <w:r>
        <w:rPr>
          <w:rFonts w:cs="Segoe UI"/>
          <w:color w:val="0E1D33" w:themeColor="accent6"/>
        </w:rPr>
        <w:t>compromised</w:t>
      </w:r>
      <w:r w:rsidRPr="40BA2F85">
        <w:rPr>
          <w:rFonts w:cs="Segoe UI"/>
          <w:color w:val="0E1D33" w:themeColor="accent6"/>
        </w:rPr>
        <w:t>.</w:t>
      </w:r>
    </w:p>
    <w:p w14:paraId="24D26203" w14:textId="77777777" w:rsidR="00DB601B" w:rsidRPr="007A7FA0" w:rsidRDefault="00DB601B" w:rsidP="00DB601B">
      <w:pPr>
        <w:pStyle w:val="ListParagraph"/>
        <w:numPr>
          <w:ilvl w:val="0"/>
          <w:numId w:val="32"/>
        </w:numPr>
        <w:rPr>
          <w:rFonts w:cs="Segoe UI"/>
          <w:color w:val="0E1D33" w:themeColor="accent6"/>
        </w:rPr>
      </w:pPr>
      <w:r w:rsidRPr="007A7FA0">
        <w:rPr>
          <w:rFonts w:cs="Segoe UI"/>
          <w:b/>
          <w:bCs/>
          <w:color w:val="0E1D33" w:themeColor="accent6"/>
        </w:rPr>
        <w:t>Update software</w:t>
      </w:r>
      <w:r>
        <w:rPr>
          <w:rFonts w:cs="Segoe UI"/>
          <w:color w:val="0E1D33" w:themeColor="accent6"/>
        </w:rPr>
        <w:t xml:space="preserve">. When it comes to </w:t>
      </w:r>
      <w:hyperlink r:id="rId14" w:history="1">
        <w:r w:rsidRPr="00340109">
          <w:rPr>
            <w:rStyle w:val="Hyperlink"/>
            <w:rFonts w:cs="Segoe UI"/>
          </w:rPr>
          <w:t>updating your software on mobile devices and laptops</w:t>
        </w:r>
      </w:hyperlink>
      <w:r>
        <w:rPr>
          <w:rFonts w:cs="Segoe UI"/>
          <w:color w:val="0E1D33" w:themeColor="accent6"/>
        </w:rPr>
        <w:t>, don’t ignore them.</w:t>
      </w:r>
    </w:p>
    <w:p w14:paraId="3606E056" w14:textId="77777777" w:rsidR="00DB601B" w:rsidRDefault="00DB601B" w:rsidP="00DB601B">
      <w:pPr>
        <w:rPr>
          <w:rFonts w:cs="Segoe UI"/>
          <w:color w:val="0E1D33" w:themeColor="accent6"/>
        </w:rPr>
      </w:pPr>
    </w:p>
    <w:p w14:paraId="40D91584" w14:textId="77777777" w:rsidR="00DB601B" w:rsidRPr="000E0C01" w:rsidRDefault="00DB601B" w:rsidP="00DB601B">
      <w:pPr>
        <w:spacing w:before="360"/>
        <w:rPr>
          <w:rFonts w:cs="Segoe UI"/>
          <w:b/>
          <w:bCs/>
          <w:color w:val="2362A3" w:themeColor="accent1" w:themeTint="BF"/>
          <w:sz w:val="28"/>
          <w:szCs w:val="28"/>
        </w:rPr>
      </w:pPr>
      <w:r w:rsidRPr="000E0C01">
        <w:rPr>
          <w:rFonts w:cs="Segoe UI"/>
          <w:b/>
          <w:bCs/>
          <w:color w:val="2362A3" w:themeColor="accent1" w:themeTint="BF"/>
          <w:sz w:val="28"/>
          <w:szCs w:val="28"/>
        </w:rPr>
        <w:t>More tips here</w:t>
      </w:r>
    </w:p>
    <w:p w14:paraId="631B2D5C" w14:textId="77777777" w:rsidR="00DB601B" w:rsidRPr="00340109" w:rsidRDefault="00000000" w:rsidP="00DB601B">
      <w:pPr>
        <w:pStyle w:val="ListParagraph"/>
        <w:numPr>
          <w:ilvl w:val="0"/>
          <w:numId w:val="32"/>
        </w:numPr>
        <w:rPr>
          <w:rFonts w:cs="Segoe UI"/>
          <w:color w:val="0E1D33" w:themeColor="accent6"/>
        </w:rPr>
      </w:pPr>
      <w:hyperlink r:id="rId15" w:history="1">
        <w:r w:rsidR="00DB601B" w:rsidRPr="00340109">
          <w:rPr>
            <w:rStyle w:val="Hyperlink"/>
            <w:rFonts w:cs="Segoe UI"/>
          </w:rPr>
          <w:t>Bookmark and regularly visit the VA Cybersecurity Spot</w:t>
        </w:r>
      </w:hyperlink>
      <w:r w:rsidR="00DB601B" w:rsidRPr="00340109">
        <w:rPr>
          <w:rFonts w:cs="Segoe UI"/>
          <w:color w:val="0E1D33" w:themeColor="accent6"/>
        </w:rPr>
        <w:t xml:space="preserve"> for updates on how to stay safe online.</w:t>
      </w:r>
    </w:p>
    <w:p w14:paraId="24A81C68" w14:textId="77777777" w:rsidR="00DB601B" w:rsidRDefault="00DB601B" w:rsidP="00DB601B">
      <w:pPr>
        <w:pStyle w:val="ListParagraph"/>
        <w:numPr>
          <w:ilvl w:val="0"/>
          <w:numId w:val="32"/>
        </w:numPr>
        <w:rPr>
          <w:rFonts w:cstheme="minorHAnsi"/>
        </w:rPr>
      </w:pPr>
      <w:r>
        <w:rPr>
          <w:rFonts w:cstheme="minorHAnsi"/>
        </w:rPr>
        <w:t>Report issues to your banks and financial institutions if you believe there is fraud or identity theft.</w:t>
      </w:r>
    </w:p>
    <w:p w14:paraId="60569087" w14:textId="77777777" w:rsidR="00DB601B" w:rsidRPr="00D819E9" w:rsidRDefault="00DB601B" w:rsidP="00DB601B">
      <w:pPr>
        <w:pStyle w:val="ListParagraph"/>
        <w:numPr>
          <w:ilvl w:val="0"/>
          <w:numId w:val="32"/>
        </w:numPr>
        <w:rPr>
          <w:rFonts w:cstheme="minorHAnsi"/>
        </w:rPr>
      </w:pPr>
      <w:r w:rsidRPr="00D819E9">
        <w:rPr>
          <w:rFonts w:cstheme="minorHAnsi"/>
        </w:rPr>
        <w:t xml:space="preserve">Veterans </w:t>
      </w:r>
      <w:r w:rsidRPr="00D819E9">
        <w:rPr>
          <w:rFonts w:eastAsia="Times New Roman" w:cstheme="minorHAnsi"/>
        </w:rPr>
        <w:t>who</w:t>
      </w:r>
      <w:r w:rsidRPr="00D819E9">
        <w:rPr>
          <w:rFonts w:cstheme="minorHAnsi"/>
        </w:rPr>
        <w:t xml:space="preserve"> suspect they have been the victim of VA disability benefits fraud should call VA at </w:t>
      </w:r>
      <w:r w:rsidRPr="00A030D3">
        <w:rPr>
          <w:rFonts w:cstheme="minorHAnsi"/>
        </w:rPr>
        <w:t>1-855-578-5492</w:t>
      </w:r>
      <w:r w:rsidRPr="00D819E9">
        <w:rPr>
          <w:rFonts w:cstheme="minorHAnsi"/>
        </w:rPr>
        <w:t>, right away.</w:t>
      </w:r>
    </w:p>
    <w:p w14:paraId="73F38792" w14:textId="77777777" w:rsidR="00DB601B" w:rsidRPr="001D059E" w:rsidRDefault="00DB601B" w:rsidP="00DB601B">
      <w:pPr>
        <w:pStyle w:val="ListParagraph"/>
        <w:numPr>
          <w:ilvl w:val="0"/>
          <w:numId w:val="32"/>
        </w:numPr>
        <w:rPr>
          <w:rStyle w:val="Hyperlink"/>
          <w:rFonts w:cstheme="minorHAnsi"/>
          <w:color w:val="auto"/>
        </w:rPr>
      </w:pPr>
      <w:r w:rsidRPr="001D059E">
        <w:rPr>
          <w:rFonts w:cstheme="minorHAnsi"/>
        </w:rPr>
        <w:t xml:space="preserve">File complaints with the </w:t>
      </w:r>
      <w:hyperlink r:id="rId16" w:history="1">
        <w:r w:rsidRPr="001D059E">
          <w:rPr>
            <w:rStyle w:val="Hyperlink"/>
            <w:rFonts w:cstheme="minorHAnsi"/>
          </w:rPr>
          <w:t>Federal Trade Commission</w:t>
        </w:r>
      </w:hyperlink>
      <w:r>
        <w:rPr>
          <w:rFonts w:cstheme="minorHAnsi"/>
        </w:rPr>
        <w:t>,</w:t>
      </w:r>
      <w:r>
        <w:rPr>
          <w:rStyle w:val="Hyperlink"/>
        </w:rPr>
        <w:t xml:space="preserve"> </w:t>
      </w:r>
      <w:hyperlink r:id="rId17" w:history="1">
        <w:r w:rsidRPr="001D059E">
          <w:rPr>
            <w:rStyle w:val="Hyperlink"/>
          </w:rPr>
          <w:t>with the FBI</w:t>
        </w:r>
      </w:hyperlink>
      <w:r>
        <w:rPr>
          <w:rStyle w:val="Hyperlink"/>
        </w:rPr>
        <w:t xml:space="preserve">, </w:t>
      </w:r>
      <w:r w:rsidRPr="001D059E">
        <w:t xml:space="preserve">and </w:t>
      </w:r>
      <w:r w:rsidRPr="001D059E">
        <w:rPr>
          <w:rFonts w:cstheme="minorHAnsi"/>
        </w:rPr>
        <w:t xml:space="preserve">with the </w:t>
      </w:r>
      <w:hyperlink r:id="rId18" w:history="1">
        <w:r w:rsidRPr="001D059E">
          <w:rPr>
            <w:rStyle w:val="Hyperlink"/>
            <w:rFonts w:cstheme="minorHAnsi"/>
          </w:rPr>
          <w:t>Federal Communications Commission</w:t>
        </w:r>
      </w:hyperlink>
      <w:r w:rsidRPr="001D059E">
        <w:rPr>
          <w:rFonts w:cstheme="minorHAnsi"/>
        </w:rPr>
        <w:t>.</w:t>
      </w:r>
    </w:p>
    <w:p w14:paraId="60A4E7E5" w14:textId="77777777" w:rsidR="00DB601B" w:rsidRDefault="00DB601B" w:rsidP="00DB601B">
      <w:pPr>
        <w:rPr>
          <w:rFonts w:cs="Segoe UI"/>
          <w:color w:val="0E1D33" w:themeColor="accent6"/>
        </w:rPr>
      </w:pPr>
    </w:p>
    <w:p w14:paraId="31611FC6" w14:textId="77777777" w:rsidR="00DB601B" w:rsidRPr="004968C8" w:rsidRDefault="00DB601B" w:rsidP="00DB601B">
      <w:pPr>
        <w:rPr>
          <w:rFonts w:cs="Segoe UI"/>
          <w:b/>
          <w:bCs/>
          <w:color w:val="0E1D33" w:themeColor="accent6"/>
        </w:rPr>
      </w:pPr>
      <w:r w:rsidRPr="004968C8">
        <w:rPr>
          <w:rFonts w:cs="Segoe UI"/>
          <w:b/>
          <w:bCs/>
          <w:color w:val="0E1D33" w:themeColor="accent6"/>
        </w:rPr>
        <w:t xml:space="preserve">Remember to Secure </w:t>
      </w:r>
      <w:r>
        <w:rPr>
          <w:rFonts w:cs="Segoe UI"/>
          <w:b/>
          <w:bCs/>
          <w:color w:val="0E1D33" w:themeColor="accent6"/>
        </w:rPr>
        <w:t>Y</w:t>
      </w:r>
      <w:r w:rsidRPr="004968C8">
        <w:rPr>
          <w:rFonts w:cs="Segoe UI"/>
          <w:b/>
          <w:bCs/>
          <w:color w:val="0E1D33" w:themeColor="accent6"/>
        </w:rPr>
        <w:t>our World.</w:t>
      </w:r>
    </w:p>
    <w:p w14:paraId="600C86F1" w14:textId="77777777" w:rsidR="00DB601B" w:rsidRDefault="00DB601B" w:rsidP="00DB601B">
      <w:pPr>
        <w:rPr>
          <w:rFonts w:cs="Segoe UI"/>
        </w:rPr>
      </w:pPr>
    </w:p>
    <w:p w14:paraId="30645E8E" w14:textId="24B31AF8" w:rsidR="00451506" w:rsidRPr="00DB601B" w:rsidRDefault="00451506" w:rsidP="00DB601B"/>
    <w:sectPr w:rsidR="00451506" w:rsidRPr="00DB601B" w:rsidSect="00162909">
      <w:headerReference w:type="default" r:id="rId19"/>
      <w:footerReference w:type="default" r:id="rId20"/>
      <w:pgSz w:w="12240" w:h="15840" w:code="1"/>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299F3" w14:textId="77777777" w:rsidR="001F3A0B" w:rsidRDefault="001F3A0B" w:rsidP="00E8790F">
      <w:pPr>
        <w:spacing w:after="0"/>
      </w:pPr>
      <w:r>
        <w:separator/>
      </w:r>
    </w:p>
    <w:p w14:paraId="5708E93A" w14:textId="77777777" w:rsidR="001F3A0B" w:rsidRDefault="001F3A0B"/>
  </w:endnote>
  <w:endnote w:type="continuationSeparator" w:id="0">
    <w:p w14:paraId="649719EB" w14:textId="77777777" w:rsidR="001F3A0B" w:rsidRDefault="001F3A0B" w:rsidP="00E8790F">
      <w:pPr>
        <w:spacing w:after="0"/>
      </w:pPr>
      <w:r>
        <w:continuationSeparator/>
      </w:r>
    </w:p>
    <w:p w14:paraId="13CA44C9" w14:textId="77777777" w:rsidR="001F3A0B" w:rsidRDefault="001F3A0B"/>
  </w:endnote>
  <w:endnote w:type="continuationNotice" w:id="1">
    <w:p w14:paraId="6E452EA9" w14:textId="77777777" w:rsidR="001F3A0B" w:rsidRDefault="001F3A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5E7555AC"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6D206384"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18528" w14:textId="77777777" w:rsidR="001F3A0B" w:rsidRDefault="001F3A0B" w:rsidP="00E8790F">
      <w:pPr>
        <w:spacing w:after="0"/>
      </w:pPr>
      <w:r>
        <w:separator/>
      </w:r>
    </w:p>
    <w:p w14:paraId="09FE5150" w14:textId="77777777" w:rsidR="001F3A0B" w:rsidRDefault="001F3A0B"/>
  </w:footnote>
  <w:footnote w:type="continuationSeparator" w:id="0">
    <w:p w14:paraId="2469A330" w14:textId="77777777" w:rsidR="001F3A0B" w:rsidRDefault="001F3A0B" w:rsidP="00E8790F">
      <w:pPr>
        <w:spacing w:after="0"/>
      </w:pPr>
      <w:r>
        <w:continuationSeparator/>
      </w:r>
    </w:p>
    <w:p w14:paraId="03A63EAF" w14:textId="77777777" w:rsidR="001F3A0B" w:rsidRDefault="001F3A0B"/>
  </w:footnote>
  <w:footnote w:type="continuationNotice" w:id="1">
    <w:p w14:paraId="1B1226DF" w14:textId="77777777" w:rsidR="001F3A0B" w:rsidRDefault="001F3A0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A515" w14:textId="567FBF33"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sz w:val="20"/>
        <w:szCs w:val="20"/>
      </w:rPr>
      <w:drawing>
        <wp:anchor distT="0" distB="0" distL="114300" distR="114300" simplePos="0" relativeHeight="251657216" behindDoc="1" locked="0" layoutInCell="1" allowOverlap="1" wp14:anchorId="3B38991F" wp14:editId="0556FDA0">
          <wp:simplePos x="0" y="0"/>
          <wp:positionH relativeFrom="margin">
            <wp:posOffset>-902970</wp:posOffset>
          </wp:positionH>
          <wp:positionV relativeFrom="margin">
            <wp:posOffset>-1360261</wp:posOffset>
          </wp:positionV>
          <wp:extent cx="7772400" cy="10058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93CE1" w:rsidRPr="00DE3044">
      <w:rPr>
        <w:rFonts w:ascii="Segoe UI Light" w:hAnsi="Segoe UI Light" w:cs="Segoe UI Light"/>
        <w:caps w:val="0"/>
        <w:sz w:val="20"/>
        <w:szCs w:val="20"/>
      </w:rPr>
      <w:t xml:space="preserve">Office </w:t>
    </w:r>
    <w:r w:rsidR="00B93CE1">
      <w:rPr>
        <w:rFonts w:ascii="Segoe UI Light" w:hAnsi="Segoe UI Light" w:cs="Segoe UI Light"/>
        <w:caps w:val="0"/>
        <w:sz w:val="20"/>
        <w:szCs w:val="20"/>
      </w:rPr>
      <w:t>o</w:t>
    </w:r>
    <w:r w:rsidR="00B93CE1" w:rsidRPr="00DE3044">
      <w:rPr>
        <w:rFonts w:ascii="Segoe UI Light" w:hAnsi="Segoe UI Light" w:cs="Segoe UI Light"/>
        <w:caps w:val="0"/>
        <w:sz w:val="20"/>
        <w:szCs w:val="20"/>
      </w:rPr>
      <w:t xml:space="preserve">f Information </w:t>
    </w:r>
    <w:r w:rsidR="00B93CE1">
      <w:rPr>
        <w:rFonts w:ascii="Segoe UI Light" w:hAnsi="Segoe UI Light" w:cs="Segoe UI Light"/>
        <w:caps w:val="0"/>
        <w:sz w:val="20"/>
        <w:szCs w:val="20"/>
      </w:rPr>
      <w:t>a</w:t>
    </w:r>
    <w:r w:rsidR="00B93CE1" w:rsidRPr="00DE3044">
      <w:rPr>
        <w:rFonts w:ascii="Segoe UI Light" w:hAnsi="Segoe UI Light" w:cs="Segoe UI Light"/>
        <w:caps w:val="0"/>
        <w:sz w:val="20"/>
        <w:szCs w:val="20"/>
      </w:rPr>
      <w:t>nd Technology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C6599A"/>
    <w:multiLevelType w:val="hybridMultilevel"/>
    <w:tmpl w:val="7974E3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9027462"/>
    <w:multiLevelType w:val="hybridMultilevel"/>
    <w:tmpl w:val="4FDE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8A4800"/>
    <w:multiLevelType w:val="hybridMultilevel"/>
    <w:tmpl w:val="FC6A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A0D763C"/>
    <w:multiLevelType w:val="hybridMultilevel"/>
    <w:tmpl w:val="55AE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28"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06007772">
    <w:abstractNumId w:val="26"/>
  </w:num>
  <w:num w:numId="2" w16cid:durableId="1765571645">
    <w:abstractNumId w:val="10"/>
  </w:num>
  <w:num w:numId="3" w16cid:durableId="841548628">
    <w:abstractNumId w:val="16"/>
  </w:num>
  <w:num w:numId="4" w16cid:durableId="1492136782">
    <w:abstractNumId w:val="7"/>
  </w:num>
  <w:num w:numId="5" w16cid:durableId="528497516">
    <w:abstractNumId w:val="27"/>
  </w:num>
  <w:num w:numId="6" w16cid:durableId="567034161">
    <w:abstractNumId w:val="20"/>
  </w:num>
  <w:num w:numId="7" w16cid:durableId="224218091">
    <w:abstractNumId w:val="2"/>
  </w:num>
  <w:num w:numId="8" w16cid:durableId="93937468">
    <w:abstractNumId w:val="19"/>
  </w:num>
  <w:num w:numId="9" w16cid:durableId="397360353">
    <w:abstractNumId w:val="5"/>
  </w:num>
  <w:num w:numId="10" w16cid:durableId="1626304862">
    <w:abstractNumId w:val="14"/>
  </w:num>
  <w:num w:numId="11" w16cid:durableId="744961114">
    <w:abstractNumId w:val="1"/>
  </w:num>
  <w:num w:numId="12" w16cid:durableId="1282884016">
    <w:abstractNumId w:val="23"/>
  </w:num>
  <w:num w:numId="13" w16cid:durableId="1694845434">
    <w:abstractNumId w:val="21"/>
  </w:num>
  <w:num w:numId="14" w16cid:durableId="1491209576">
    <w:abstractNumId w:val="24"/>
  </w:num>
  <w:num w:numId="15" w16cid:durableId="858200841">
    <w:abstractNumId w:val="31"/>
  </w:num>
  <w:num w:numId="16" w16cid:durableId="170684660">
    <w:abstractNumId w:val="8"/>
  </w:num>
  <w:num w:numId="17" w16cid:durableId="1779520161">
    <w:abstractNumId w:val="13"/>
  </w:num>
  <w:num w:numId="18" w16cid:durableId="1987582626">
    <w:abstractNumId w:val="28"/>
  </w:num>
  <w:num w:numId="19" w16cid:durableId="538588782">
    <w:abstractNumId w:val="15"/>
  </w:num>
  <w:num w:numId="20" w16cid:durableId="1383675961">
    <w:abstractNumId w:val="6"/>
  </w:num>
  <w:num w:numId="21" w16cid:durableId="1598363938">
    <w:abstractNumId w:val="29"/>
  </w:num>
  <w:num w:numId="22" w16cid:durableId="318120546">
    <w:abstractNumId w:val="18"/>
  </w:num>
  <w:num w:numId="23" w16cid:durableId="336688129">
    <w:abstractNumId w:val="12"/>
  </w:num>
  <w:num w:numId="24" w16cid:durableId="166022256">
    <w:abstractNumId w:val="9"/>
  </w:num>
  <w:num w:numId="25" w16cid:durableId="1769932839">
    <w:abstractNumId w:val="0"/>
  </w:num>
  <w:num w:numId="26" w16cid:durableId="777875877">
    <w:abstractNumId w:val="17"/>
  </w:num>
  <w:num w:numId="27" w16cid:durableId="2014916020">
    <w:abstractNumId w:val="4"/>
  </w:num>
  <w:num w:numId="28" w16cid:durableId="689137773">
    <w:abstractNumId w:val="30"/>
  </w:num>
  <w:num w:numId="29" w16cid:durableId="1224409583">
    <w:abstractNumId w:val="22"/>
  </w:num>
  <w:num w:numId="30" w16cid:durableId="1503280986">
    <w:abstractNumId w:val="11"/>
  </w:num>
  <w:num w:numId="31" w16cid:durableId="1688166871">
    <w:abstractNumId w:val="25"/>
  </w:num>
  <w:num w:numId="32" w16cid:durableId="36229243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8BA"/>
    <w:rsid w:val="00001481"/>
    <w:rsid w:val="00001764"/>
    <w:rsid w:val="00006367"/>
    <w:rsid w:val="00007B57"/>
    <w:rsid w:val="00021DEA"/>
    <w:rsid w:val="00022541"/>
    <w:rsid w:val="00035136"/>
    <w:rsid w:val="00052F28"/>
    <w:rsid w:val="000556BF"/>
    <w:rsid w:val="00055797"/>
    <w:rsid w:val="00056B23"/>
    <w:rsid w:val="00062E83"/>
    <w:rsid w:val="00067D64"/>
    <w:rsid w:val="000703B5"/>
    <w:rsid w:val="000727AB"/>
    <w:rsid w:val="00073C5A"/>
    <w:rsid w:val="00075850"/>
    <w:rsid w:val="00077503"/>
    <w:rsid w:val="00084E1D"/>
    <w:rsid w:val="00090087"/>
    <w:rsid w:val="000925DC"/>
    <w:rsid w:val="000944C0"/>
    <w:rsid w:val="000966CB"/>
    <w:rsid w:val="000A31B3"/>
    <w:rsid w:val="000A3881"/>
    <w:rsid w:val="000A41ED"/>
    <w:rsid w:val="000A53BE"/>
    <w:rsid w:val="000A6044"/>
    <w:rsid w:val="000A6DEF"/>
    <w:rsid w:val="000A7534"/>
    <w:rsid w:val="000B34F9"/>
    <w:rsid w:val="000B500B"/>
    <w:rsid w:val="000B5EEA"/>
    <w:rsid w:val="000B6881"/>
    <w:rsid w:val="000C0665"/>
    <w:rsid w:val="000C692F"/>
    <w:rsid w:val="000C71D5"/>
    <w:rsid w:val="000F3052"/>
    <w:rsid w:val="0010114F"/>
    <w:rsid w:val="00105F8A"/>
    <w:rsid w:val="001062EC"/>
    <w:rsid w:val="00110E16"/>
    <w:rsid w:val="00112060"/>
    <w:rsid w:val="00120C9F"/>
    <w:rsid w:val="00132552"/>
    <w:rsid w:val="00134B11"/>
    <w:rsid w:val="0013665C"/>
    <w:rsid w:val="00136DE7"/>
    <w:rsid w:val="00141A75"/>
    <w:rsid w:val="00143AE6"/>
    <w:rsid w:val="001448E5"/>
    <w:rsid w:val="001475F6"/>
    <w:rsid w:val="00154E9F"/>
    <w:rsid w:val="00155B16"/>
    <w:rsid w:val="00156072"/>
    <w:rsid w:val="001579AB"/>
    <w:rsid w:val="00160E98"/>
    <w:rsid w:val="00161F70"/>
    <w:rsid w:val="00162025"/>
    <w:rsid w:val="00162909"/>
    <w:rsid w:val="00163506"/>
    <w:rsid w:val="001719B0"/>
    <w:rsid w:val="00172311"/>
    <w:rsid w:val="00185AA5"/>
    <w:rsid w:val="00186F42"/>
    <w:rsid w:val="00190F04"/>
    <w:rsid w:val="0019106C"/>
    <w:rsid w:val="00196742"/>
    <w:rsid w:val="001A1D53"/>
    <w:rsid w:val="001B5C47"/>
    <w:rsid w:val="001B7635"/>
    <w:rsid w:val="001D3631"/>
    <w:rsid w:val="001D3F16"/>
    <w:rsid w:val="001E2AA2"/>
    <w:rsid w:val="001E769D"/>
    <w:rsid w:val="001E789B"/>
    <w:rsid w:val="001F2F99"/>
    <w:rsid w:val="001F3A0B"/>
    <w:rsid w:val="001F5C38"/>
    <w:rsid w:val="001F6716"/>
    <w:rsid w:val="002019EA"/>
    <w:rsid w:val="0021221B"/>
    <w:rsid w:val="00212BEE"/>
    <w:rsid w:val="00215B8B"/>
    <w:rsid w:val="00215FF8"/>
    <w:rsid w:val="00224E2D"/>
    <w:rsid w:val="00230072"/>
    <w:rsid w:val="00230317"/>
    <w:rsid w:val="00230C40"/>
    <w:rsid w:val="002464E8"/>
    <w:rsid w:val="0025776E"/>
    <w:rsid w:val="002605DF"/>
    <w:rsid w:val="00263952"/>
    <w:rsid w:val="00266059"/>
    <w:rsid w:val="00270401"/>
    <w:rsid w:val="00274278"/>
    <w:rsid w:val="002744B9"/>
    <w:rsid w:val="002772ED"/>
    <w:rsid w:val="00277A44"/>
    <w:rsid w:val="00277F9A"/>
    <w:rsid w:val="00281640"/>
    <w:rsid w:val="00283DB5"/>
    <w:rsid w:val="00283DBF"/>
    <w:rsid w:val="002860F7"/>
    <w:rsid w:val="00286AD4"/>
    <w:rsid w:val="00290F8C"/>
    <w:rsid w:val="00291A01"/>
    <w:rsid w:val="00291AA2"/>
    <w:rsid w:val="00293BC0"/>
    <w:rsid w:val="00293E9C"/>
    <w:rsid w:val="00294ABB"/>
    <w:rsid w:val="002A265C"/>
    <w:rsid w:val="002A2D20"/>
    <w:rsid w:val="002A35B5"/>
    <w:rsid w:val="002A6B00"/>
    <w:rsid w:val="002B03DB"/>
    <w:rsid w:val="002B0933"/>
    <w:rsid w:val="002B09DD"/>
    <w:rsid w:val="002B3F9C"/>
    <w:rsid w:val="002B5D34"/>
    <w:rsid w:val="002B75B2"/>
    <w:rsid w:val="002C0064"/>
    <w:rsid w:val="002C0E0F"/>
    <w:rsid w:val="002C2D03"/>
    <w:rsid w:val="002C6127"/>
    <w:rsid w:val="002D075F"/>
    <w:rsid w:val="002D0826"/>
    <w:rsid w:val="002D088A"/>
    <w:rsid w:val="002D6BD6"/>
    <w:rsid w:val="002E0DB4"/>
    <w:rsid w:val="002E38F8"/>
    <w:rsid w:val="002F0768"/>
    <w:rsid w:val="002F1133"/>
    <w:rsid w:val="002F18CE"/>
    <w:rsid w:val="002F1CD8"/>
    <w:rsid w:val="002F5728"/>
    <w:rsid w:val="002F5F74"/>
    <w:rsid w:val="0030111E"/>
    <w:rsid w:val="003019E9"/>
    <w:rsid w:val="00310B55"/>
    <w:rsid w:val="00314E69"/>
    <w:rsid w:val="00315E56"/>
    <w:rsid w:val="00321CF1"/>
    <w:rsid w:val="0033265B"/>
    <w:rsid w:val="00332D07"/>
    <w:rsid w:val="00337BC3"/>
    <w:rsid w:val="00340C35"/>
    <w:rsid w:val="00345CE6"/>
    <w:rsid w:val="0034668A"/>
    <w:rsid w:val="003635F3"/>
    <w:rsid w:val="00364214"/>
    <w:rsid w:val="003654EB"/>
    <w:rsid w:val="0036696D"/>
    <w:rsid w:val="0037034F"/>
    <w:rsid w:val="003721BF"/>
    <w:rsid w:val="003727FC"/>
    <w:rsid w:val="00373FBD"/>
    <w:rsid w:val="00384773"/>
    <w:rsid w:val="0039491B"/>
    <w:rsid w:val="00395CC7"/>
    <w:rsid w:val="0039655E"/>
    <w:rsid w:val="00396714"/>
    <w:rsid w:val="003969A8"/>
    <w:rsid w:val="003A06A6"/>
    <w:rsid w:val="003A1BB4"/>
    <w:rsid w:val="003A5930"/>
    <w:rsid w:val="003D533E"/>
    <w:rsid w:val="003D781F"/>
    <w:rsid w:val="003E14EE"/>
    <w:rsid w:val="003F150F"/>
    <w:rsid w:val="003F4193"/>
    <w:rsid w:val="003F4B6D"/>
    <w:rsid w:val="003F72CA"/>
    <w:rsid w:val="0040483C"/>
    <w:rsid w:val="004055BA"/>
    <w:rsid w:val="00407E1D"/>
    <w:rsid w:val="004104C1"/>
    <w:rsid w:val="00411310"/>
    <w:rsid w:val="00413F71"/>
    <w:rsid w:val="004159C7"/>
    <w:rsid w:val="00430C45"/>
    <w:rsid w:val="0043232C"/>
    <w:rsid w:val="00434469"/>
    <w:rsid w:val="00434602"/>
    <w:rsid w:val="004373F1"/>
    <w:rsid w:val="0044033C"/>
    <w:rsid w:val="0044447C"/>
    <w:rsid w:val="004457E9"/>
    <w:rsid w:val="00450315"/>
    <w:rsid w:val="00451506"/>
    <w:rsid w:val="00451E57"/>
    <w:rsid w:val="00453A94"/>
    <w:rsid w:val="00455515"/>
    <w:rsid w:val="004766F8"/>
    <w:rsid w:val="00482D02"/>
    <w:rsid w:val="004857AA"/>
    <w:rsid w:val="004875F8"/>
    <w:rsid w:val="00490EEE"/>
    <w:rsid w:val="004929CD"/>
    <w:rsid w:val="00492C71"/>
    <w:rsid w:val="004A0CEE"/>
    <w:rsid w:val="004A1B50"/>
    <w:rsid w:val="004A1D22"/>
    <w:rsid w:val="004A3359"/>
    <w:rsid w:val="004A62CC"/>
    <w:rsid w:val="004B0536"/>
    <w:rsid w:val="004B0731"/>
    <w:rsid w:val="004B1363"/>
    <w:rsid w:val="004B1FBC"/>
    <w:rsid w:val="004B21CF"/>
    <w:rsid w:val="004B3B78"/>
    <w:rsid w:val="004B4C42"/>
    <w:rsid w:val="004B4DDD"/>
    <w:rsid w:val="004C2406"/>
    <w:rsid w:val="004C4ECB"/>
    <w:rsid w:val="004C59E8"/>
    <w:rsid w:val="004C6D8F"/>
    <w:rsid w:val="004D27C0"/>
    <w:rsid w:val="004E27A7"/>
    <w:rsid w:val="004E4774"/>
    <w:rsid w:val="004F040A"/>
    <w:rsid w:val="004F08C9"/>
    <w:rsid w:val="004F146C"/>
    <w:rsid w:val="004F3FC8"/>
    <w:rsid w:val="004F79E3"/>
    <w:rsid w:val="0051324C"/>
    <w:rsid w:val="005177BC"/>
    <w:rsid w:val="00524B24"/>
    <w:rsid w:val="00526FC3"/>
    <w:rsid w:val="00527E1F"/>
    <w:rsid w:val="00531978"/>
    <w:rsid w:val="00533718"/>
    <w:rsid w:val="00534FDD"/>
    <w:rsid w:val="00545380"/>
    <w:rsid w:val="00545F05"/>
    <w:rsid w:val="00547147"/>
    <w:rsid w:val="005471D2"/>
    <w:rsid w:val="00547EF5"/>
    <w:rsid w:val="005504BC"/>
    <w:rsid w:val="00550CC7"/>
    <w:rsid w:val="00553756"/>
    <w:rsid w:val="005568D6"/>
    <w:rsid w:val="005605A3"/>
    <w:rsid w:val="005619AA"/>
    <w:rsid w:val="00561D99"/>
    <w:rsid w:val="005636F2"/>
    <w:rsid w:val="00567285"/>
    <w:rsid w:val="005748F0"/>
    <w:rsid w:val="0058312C"/>
    <w:rsid w:val="00583CBB"/>
    <w:rsid w:val="005856B3"/>
    <w:rsid w:val="00593A0A"/>
    <w:rsid w:val="005953D3"/>
    <w:rsid w:val="005A15E9"/>
    <w:rsid w:val="005A5ECB"/>
    <w:rsid w:val="005B2AD1"/>
    <w:rsid w:val="005B723C"/>
    <w:rsid w:val="005C3443"/>
    <w:rsid w:val="005D1035"/>
    <w:rsid w:val="005D1706"/>
    <w:rsid w:val="005D368F"/>
    <w:rsid w:val="005E7AF5"/>
    <w:rsid w:val="005E7C05"/>
    <w:rsid w:val="005F1F5D"/>
    <w:rsid w:val="005F2849"/>
    <w:rsid w:val="005F3F70"/>
    <w:rsid w:val="006013D2"/>
    <w:rsid w:val="006034E3"/>
    <w:rsid w:val="006040DA"/>
    <w:rsid w:val="006074E3"/>
    <w:rsid w:val="00616150"/>
    <w:rsid w:val="00617895"/>
    <w:rsid w:val="00630B24"/>
    <w:rsid w:val="00633914"/>
    <w:rsid w:val="00641A49"/>
    <w:rsid w:val="006520DF"/>
    <w:rsid w:val="00653262"/>
    <w:rsid w:val="00654FB7"/>
    <w:rsid w:val="00655D77"/>
    <w:rsid w:val="00660472"/>
    <w:rsid w:val="006722B4"/>
    <w:rsid w:val="006803D7"/>
    <w:rsid w:val="006817E6"/>
    <w:rsid w:val="00685703"/>
    <w:rsid w:val="00685785"/>
    <w:rsid w:val="00694142"/>
    <w:rsid w:val="00696EF9"/>
    <w:rsid w:val="006A227C"/>
    <w:rsid w:val="006A4CBA"/>
    <w:rsid w:val="006A50E5"/>
    <w:rsid w:val="006A690D"/>
    <w:rsid w:val="006A7224"/>
    <w:rsid w:val="006B5FDA"/>
    <w:rsid w:val="006C195D"/>
    <w:rsid w:val="006C3B4E"/>
    <w:rsid w:val="006D3AAF"/>
    <w:rsid w:val="006D423F"/>
    <w:rsid w:val="006D4786"/>
    <w:rsid w:val="006D7BDD"/>
    <w:rsid w:val="006E29A2"/>
    <w:rsid w:val="006F491E"/>
    <w:rsid w:val="006F7E86"/>
    <w:rsid w:val="00705931"/>
    <w:rsid w:val="0071235D"/>
    <w:rsid w:val="0071542C"/>
    <w:rsid w:val="00724E3A"/>
    <w:rsid w:val="00725AE5"/>
    <w:rsid w:val="00730AD4"/>
    <w:rsid w:val="00732E16"/>
    <w:rsid w:val="00737AB8"/>
    <w:rsid w:val="0074160B"/>
    <w:rsid w:val="00746991"/>
    <w:rsid w:val="0075245A"/>
    <w:rsid w:val="00754861"/>
    <w:rsid w:val="00757A16"/>
    <w:rsid w:val="00760612"/>
    <w:rsid w:val="00770184"/>
    <w:rsid w:val="00771346"/>
    <w:rsid w:val="00781A06"/>
    <w:rsid w:val="007838F7"/>
    <w:rsid w:val="00786E88"/>
    <w:rsid w:val="00790016"/>
    <w:rsid w:val="0079485B"/>
    <w:rsid w:val="00794C35"/>
    <w:rsid w:val="0079581C"/>
    <w:rsid w:val="00795BD8"/>
    <w:rsid w:val="007A2C71"/>
    <w:rsid w:val="007A58B3"/>
    <w:rsid w:val="007A5952"/>
    <w:rsid w:val="007A69E5"/>
    <w:rsid w:val="007B1269"/>
    <w:rsid w:val="007B31D0"/>
    <w:rsid w:val="007C7DE8"/>
    <w:rsid w:val="007D08FC"/>
    <w:rsid w:val="007E1182"/>
    <w:rsid w:val="007E7764"/>
    <w:rsid w:val="007F4A2D"/>
    <w:rsid w:val="00800856"/>
    <w:rsid w:val="00801526"/>
    <w:rsid w:val="00810C29"/>
    <w:rsid w:val="00812336"/>
    <w:rsid w:val="0081669C"/>
    <w:rsid w:val="00817BBF"/>
    <w:rsid w:val="008225AF"/>
    <w:rsid w:val="00826772"/>
    <w:rsid w:val="0082722A"/>
    <w:rsid w:val="0083039D"/>
    <w:rsid w:val="00832689"/>
    <w:rsid w:val="008342EB"/>
    <w:rsid w:val="00834D6A"/>
    <w:rsid w:val="008458AF"/>
    <w:rsid w:val="00845EFB"/>
    <w:rsid w:val="00846AE3"/>
    <w:rsid w:val="008514D8"/>
    <w:rsid w:val="0085187C"/>
    <w:rsid w:val="00852D9D"/>
    <w:rsid w:val="008565AF"/>
    <w:rsid w:val="00870117"/>
    <w:rsid w:val="00873A02"/>
    <w:rsid w:val="0088045C"/>
    <w:rsid w:val="00884FA4"/>
    <w:rsid w:val="0088795D"/>
    <w:rsid w:val="008949A8"/>
    <w:rsid w:val="008A2761"/>
    <w:rsid w:val="008A633D"/>
    <w:rsid w:val="008B10A0"/>
    <w:rsid w:val="008B2F4C"/>
    <w:rsid w:val="008B469D"/>
    <w:rsid w:val="008B5864"/>
    <w:rsid w:val="008B596C"/>
    <w:rsid w:val="008C15DA"/>
    <w:rsid w:val="008C6D59"/>
    <w:rsid w:val="008D3247"/>
    <w:rsid w:val="008E1CE2"/>
    <w:rsid w:val="008E3522"/>
    <w:rsid w:val="008E5671"/>
    <w:rsid w:val="008E610A"/>
    <w:rsid w:val="008F1463"/>
    <w:rsid w:val="008F502A"/>
    <w:rsid w:val="008F5A89"/>
    <w:rsid w:val="00901A26"/>
    <w:rsid w:val="009021B7"/>
    <w:rsid w:val="00907834"/>
    <w:rsid w:val="00907A4E"/>
    <w:rsid w:val="00913FAC"/>
    <w:rsid w:val="009162F9"/>
    <w:rsid w:val="0091743F"/>
    <w:rsid w:val="00917A11"/>
    <w:rsid w:val="009201A4"/>
    <w:rsid w:val="00923D8C"/>
    <w:rsid w:val="009242EF"/>
    <w:rsid w:val="009276CA"/>
    <w:rsid w:val="0093299A"/>
    <w:rsid w:val="009402DD"/>
    <w:rsid w:val="00940625"/>
    <w:rsid w:val="00942213"/>
    <w:rsid w:val="00942867"/>
    <w:rsid w:val="00951124"/>
    <w:rsid w:val="00951F07"/>
    <w:rsid w:val="00962604"/>
    <w:rsid w:val="009646FD"/>
    <w:rsid w:val="00966C12"/>
    <w:rsid w:val="009710CE"/>
    <w:rsid w:val="00972078"/>
    <w:rsid w:val="00973CEC"/>
    <w:rsid w:val="00974267"/>
    <w:rsid w:val="00976169"/>
    <w:rsid w:val="009776D7"/>
    <w:rsid w:val="00985C7F"/>
    <w:rsid w:val="009862BB"/>
    <w:rsid w:val="00993894"/>
    <w:rsid w:val="00996D3E"/>
    <w:rsid w:val="009A0F32"/>
    <w:rsid w:val="009A28A8"/>
    <w:rsid w:val="009B1FF8"/>
    <w:rsid w:val="009C62B9"/>
    <w:rsid w:val="009D05B6"/>
    <w:rsid w:val="009D2189"/>
    <w:rsid w:val="009D2F53"/>
    <w:rsid w:val="009D60B7"/>
    <w:rsid w:val="009D6EBF"/>
    <w:rsid w:val="009E093A"/>
    <w:rsid w:val="009E5FD3"/>
    <w:rsid w:val="009F1984"/>
    <w:rsid w:val="009F1F71"/>
    <w:rsid w:val="009F2F5D"/>
    <w:rsid w:val="009F7C2E"/>
    <w:rsid w:val="00A00E76"/>
    <w:rsid w:val="00A02F69"/>
    <w:rsid w:val="00A03A43"/>
    <w:rsid w:val="00A05290"/>
    <w:rsid w:val="00A0556E"/>
    <w:rsid w:val="00A16010"/>
    <w:rsid w:val="00A1712C"/>
    <w:rsid w:val="00A300F8"/>
    <w:rsid w:val="00A360FB"/>
    <w:rsid w:val="00A37ADD"/>
    <w:rsid w:val="00A37E40"/>
    <w:rsid w:val="00A43757"/>
    <w:rsid w:val="00A43A57"/>
    <w:rsid w:val="00A460E2"/>
    <w:rsid w:val="00A55503"/>
    <w:rsid w:val="00A57265"/>
    <w:rsid w:val="00A63FD0"/>
    <w:rsid w:val="00A662C6"/>
    <w:rsid w:val="00A662F7"/>
    <w:rsid w:val="00A70386"/>
    <w:rsid w:val="00A7038E"/>
    <w:rsid w:val="00A71D97"/>
    <w:rsid w:val="00A7312B"/>
    <w:rsid w:val="00A75201"/>
    <w:rsid w:val="00A75B55"/>
    <w:rsid w:val="00A776DC"/>
    <w:rsid w:val="00A85BA0"/>
    <w:rsid w:val="00A86056"/>
    <w:rsid w:val="00A878A3"/>
    <w:rsid w:val="00A956FC"/>
    <w:rsid w:val="00A97DC1"/>
    <w:rsid w:val="00AA11B0"/>
    <w:rsid w:val="00AA6CAC"/>
    <w:rsid w:val="00AB3A9B"/>
    <w:rsid w:val="00AB5405"/>
    <w:rsid w:val="00AB54D9"/>
    <w:rsid w:val="00AC1015"/>
    <w:rsid w:val="00AC1969"/>
    <w:rsid w:val="00AC3E10"/>
    <w:rsid w:val="00AC5941"/>
    <w:rsid w:val="00AD0C9B"/>
    <w:rsid w:val="00AD29E5"/>
    <w:rsid w:val="00AD38E8"/>
    <w:rsid w:val="00AD552D"/>
    <w:rsid w:val="00AD59F9"/>
    <w:rsid w:val="00AD616D"/>
    <w:rsid w:val="00AD6DB6"/>
    <w:rsid w:val="00AE197E"/>
    <w:rsid w:val="00AE7407"/>
    <w:rsid w:val="00AF3E52"/>
    <w:rsid w:val="00AF5F41"/>
    <w:rsid w:val="00B024A3"/>
    <w:rsid w:val="00B072C4"/>
    <w:rsid w:val="00B079AA"/>
    <w:rsid w:val="00B10C26"/>
    <w:rsid w:val="00B118CD"/>
    <w:rsid w:val="00B1409F"/>
    <w:rsid w:val="00B17B94"/>
    <w:rsid w:val="00B355F6"/>
    <w:rsid w:val="00B3636A"/>
    <w:rsid w:val="00B56C0E"/>
    <w:rsid w:val="00B627B9"/>
    <w:rsid w:val="00B642D1"/>
    <w:rsid w:val="00B64BDB"/>
    <w:rsid w:val="00B74FE0"/>
    <w:rsid w:val="00B84755"/>
    <w:rsid w:val="00B93CE1"/>
    <w:rsid w:val="00B9744E"/>
    <w:rsid w:val="00BA2DAC"/>
    <w:rsid w:val="00BA5251"/>
    <w:rsid w:val="00BA6D71"/>
    <w:rsid w:val="00BA7635"/>
    <w:rsid w:val="00BB04DE"/>
    <w:rsid w:val="00BB0C10"/>
    <w:rsid w:val="00BB0EAB"/>
    <w:rsid w:val="00BB1A6A"/>
    <w:rsid w:val="00BB569E"/>
    <w:rsid w:val="00BC146E"/>
    <w:rsid w:val="00BD375A"/>
    <w:rsid w:val="00BE5130"/>
    <w:rsid w:val="00BE5D02"/>
    <w:rsid w:val="00BF5842"/>
    <w:rsid w:val="00C00CB9"/>
    <w:rsid w:val="00C01111"/>
    <w:rsid w:val="00C015C5"/>
    <w:rsid w:val="00C01850"/>
    <w:rsid w:val="00C028F0"/>
    <w:rsid w:val="00C05374"/>
    <w:rsid w:val="00C11724"/>
    <w:rsid w:val="00C11E0B"/>
    <w:rsid w:val="00C26062"/>
    <w:rsid w:val="00C310F7"/>
    <w:rsid w:val="00C46DC9"/>
    <w:rsid w:val="00C57033"/>
    <w:rsid w:val="00C67010"/>
    <w:rsid w:val="00C77995"/>
    <w:rsid w:val="00C77E3F"/>
    <w:rsid w:val="00C9145F"/>
    <w:rsid w:val="00C92EAA"/>
    <w:rsid w:val="00C953AB"/>
    <w:rsid w:val="00CA2E27"/>
    <w:rsid w:val="00CB3BFE"/>
    <w:rsid w:val="00CB51F9"/>
    <w:rsid w:val="00CC2D83"/>
    <w:rsid w:val="00CD63BB"/>
    <w:rsid w:val="00CD7999"/>
    <w:rsid w:val="00CE14C4"/>
    <w:rsid w:val="00CE1DD8"/>
    <w:rsid w:val="00CE1F97"/>
    <w:rsid w:val="00CE3D51"/>
    <w:rsid w:val="00CE5176"/>
    <w:rsid w:val="00CE5298"/>
    <w:rsid w:val="00CE7740"/>
    <w:rsid w:val="00CF1478"/>
    <w:rsid w:val="00CF5608"/>
    <w:rsid w:val="00CF6E1F"/>
    <w:rsid w:val="00D03340"/>
    <w:rsid w:val="00D048BA"/>
    <w:rsid w:val="00D05650"/>
    <w:rsid w:val="00D20CC1"/>
    <w:rsid w:val="00D24E5B"/>
    <w:rsid w:val="00D26214"/>
    <w:rsid w:val="00D26C53"/>
    <w:rsid w:val="00D31DFF"/>
    <w:rsid w:val="00D32A73"/>
    <w:rsid w:val="00D353F6"/>
    <w:rsid w:val="00D354A0"/>
    <w:rsid w:val="00D35FD6"/>
    <w:rsid w:val="00D40BDD"/>
    <w:rsid w:val="00D4209E"/>
    <w:rsid w:val="00D54292"/>
    <w:rsid w:val="00D65294"/>
    <w:rsid w:val="00D65A05"/>
    <w:rsid w:val="00D708FB"/>
    <w:rsid w:val="00D71D28"/>
    <w:rsid w:val="00D71D67"/>
    <w:rsid w:val="00D726F8"/>
    <w:rsid w:val="00D768B1"/>
    <w:rsid w:val="00D77077"/>
    <w:rsid w:val="00D80347"/>
    <w:rsid w:val="00D8060D"/>
    <w:rsid w:val="00D833C6"/>
    <w:rsid w:val="00D83716"/>
    <w:rsid w:val="00D91AD9"/>
    <w:rsid w:val="00D96151"/>
    <w:rsid w:val="00D97FD6"/>
    <w:rsid w:val="00DA03EC"/>
    <w:rsid w:val="00DA1322"/>
    <w:rsid w:val="00DA65B6"/>
    <w:rsid w:val="00DA7426"/>
    <w:rsid w:val="00DB151A"/>
    <w:rsid w:val="00DB1B6B"/>
    <w:rsid w:val="00DB601B"/>
    <w:rsid w:val="00DC0CD5"/>
    <w:rsid w:val="00DC2FF6"/>
    <w:rsid w:val="00DC6697"/>
    <w:rsid w:val="00DD148E"/>
    <w:rsid w:val="00DD178F"/>
    <w:rsid w:val="00DD1851"/>
    <w:rsid w:val="00DD5034"/>
    <w:rsid w:val="00DD6A6B"/>
    <w:rsid w:val="00DE3044"/>
    <w:rsid w:val="00DE3672"/>
    <w:rsid w:val="00DE3AA8"/>
    <w:rsid w:val="00E01090"/>
    <w:rsid w:val="00E033F7"/>
    <w:rsid w:val="00E07A2A"/>
    <w:rsid w:val="00E11779"/>
    <w:rsid w:val="00E14E9B"/>
    <w:rsid w:val="00E20199"/>
    <w:rsid w:val="00E23E66"/>
    <w:rsid w:val="00E257E1"/>
    <w:rsid w:val="00E262E1"/>
    <w:rsid w:val="00E273D2"/>
    <w:rsid w:val="00E27579"/>
    <w:rsid w:val="00E36AD8"/>
    <w:rsid w:val="00E51FBF"/>
    <w:rsid w:val="00E520E1"/>
    <w:rsid w:val="00E54997"/>
    <w:rsid w:val="00E62063"/>
    <w:rsid w:val="00E640C6"/>
    <w:rsid w:val="00E674B1"/>
    <w:rsid w:val="00E70D38"/>
    <w:rsid w:val="00E73B50"/>
    <w:rsid w:val="00E77B77"/>
    <w:rsid w:val="00E847F9"/>
    <w:rsid w:val="00E8626E"/>
    <w:rsid w:val="00E8790F"/>
    <w:rsid w:val="00E909C9"/>
    <w:rsid w:val="00E91E80"/>
    <w:rsid w:val="00E94214"/>
    <w:rsid w:val="00EA603D"/>
    <w:rsid w:val="00EA617B"/>
    <w:rsid w:val="00EB209F"/>
    <w:rsid w:val="00EB2D49"/>
    <w:rsid w:val="00EB3B5B"/>
    <w:rsid w:val="00EB6E44"/>
    <w:rsid w:val="00EB7A88"/>
    <w:rsid w:val="00EC1899"/>
    <w:rsid w:val="00EC4D45"/>
    <w:rsid w:val="00EC7302"/>
    <w:rsid w:val="00ED1B62"/>
    <w:rsid w:val="00EE0F8A"/>
    <w:rsid w:val="00EE39F4"/>
    <w:rsid w:val="00EE6D99"/>
    <w:rsid w:val="00EF618D"/>
    <w:rsid w:val="00EF6332"/>
    <w:rsid w:val="00EF6B54"/>
    <w:rsid w:val="00F022E6"/>
    <w:rsid w:val="00F12076"/>
    <w:rsid w:val="00F130CA"/>
    <w:rsid w:val="00F233FF"/>
    <w:rsid w:val="00F256A4"/>
    <w:rsid w:val="00F26F9F"/>
    <w:rsid w:val="00F27461"/>
    <w:rsid w:val="00F360EF"/>
    <w:rsid w:val="00F3625D"/>
    <w:rsid w:val="00F3752A"/>
    <w:rsid w:val="00F42797"/>
    <w:rsid w:val="00F444BF"/>
    <w:rsid w:val="00F47500"/>
    <w:rsid w:val="00F512FF"/>
    <w:rsid w:val="00F53BEE"/>
    <w:rsid w:val="00F555C7"/>
    <w:rsid w:val="00F56C33"/>
    <w:rsid w:val="00F613E4"/>
    <w:rsid w:val="00F616B3"/>
    <w:rsid w:val="00F61C31"/>
    <w:rsid w:val="00F64BF3"/>
    <w:rsid w:val="00F65709"/>
    <w:rsid w:val="00F7056C"/>
    <w:rsid w:val="00F73358"/>
    <w:rsid w:val="00F7448A"/>
    <w:rsid w:val="00F7770F"/>
    <w:rsid w:val="00F81DE0"/>
    <w:rsid w:val="00F864A5"/>
    <w:rsid w:val="00F90918"/>
    <w:rsid w:val="00F93168"/>
    <w:rsid w:val="00FA22D8"/>
    <w:rsid w:val="00FA7DB5"/>
    <w:rsid w:val="00FB450F"/>
    <w:rsid w:val="00FB7355"/>
    <w:rsid w:val="00FC3626"/>
    <w:rsid w:val="00FC43F1"/>
    <w:rsid w:val="00FC5FE9"/>
    <w:rsid w:val="00FD5929"/>
    <w:rsid w:val="00FE027A"/>
    <w:rsid w:val="00FE2D80"/>
    <w:rsid w:val="00FE47F8"/>
    <w:rsid w:val="00FF13F5"/>
    <w:rsid w:val="00FF4461"/>
    <w:rsid w:val="00FF6A4C"/>
    <w:rsid w:val="15DDA3A8"/>
    <w:rsid w:val="1AFF3E6C"/>
    <w:rsid w:val="30DEBA39"/>
    <w:rsid w:val="3DD926A4"/>
    <w:rsid w:val="3FDD45EF"/>
    <w:rsid w:val="4AAB4580"/>
    <w:rsid w:val="55EFB73F"/>
    <w:rsid w:val="563AB8D7"/>
    <w:rsid w:val="5B0A7E51"/>
    <w:rsid w:val="63068D53"/>
    <w:rsid w:val="63F11BCD"/>
    <w:rsid w:val="6AB186C9"/>
    <w:rsid w:val="6ABE8DF5"/>
    <w:rsid w:val="6BB632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AB09"/>
  <w15:chartTrackingRefBased/>
  <w15:docId w15:val="{632482E1-6970-4EEC-B43E-F33F4D1C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4E4774"/>
    <w:rPr>
      <w:rFonts w:ascii="Segoe UI" w:hAnsi="Segoe UI"/>
      <w:sz w:val="22"/>
      <w:szCs w:val="20"/>
      <w:lang w:eastAsia="zh-TW"/>
    </w:rPr>
    <w:tblPr>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BAD4F0" w:themeFill="accent1" w:themeFillTint="33"/>
      </w:tcPr>
    </w:tblStylePr>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aliases w:val="Issue Action POC,List Paragraph1,3,POCG Table Text,Dot pt,F5 List Paragraph,List Paragraph Char Char Char,Indicator Text,Numbered Para 1,Bullet Points,List Paragraph2,MAIN CONTENT,Normal numbered,Bullet,Colorful List - Accent 11,Bullet 1"/>
    <w:basedOn w:val="Normal"/>
    <w:link w:val="ListParagraphChar"/>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character" w:styleId="CommentReference">
    <w:name w:val="annotation reference"/>
    <w:basedOn w:val="DefaultParagraphFont"/>
    <w:uiPriority w:val="99"/>
    <w:semiHidden/>
    <w:unhideWhenUsed/>
    <w:rsid w:val="00212BEE"/>
    <w:rPr>
      <w:sz w:val="16"/>
      <w:szCs w:val="16"/>
    </w:rPr>
  </w:style>
  <w:style w:type="paragraph" w:styleId="CommentText">
    <w:name w:val="annotation text"/>
    <w:basedOn w:val="Normal"/>
    <w:link w:val="CommentTextChar"/>
    <w:uiPriority w:val="99"/>
    <w:unhideWhenUsed/>
    <w:rsid w:val="00212BEE"/>
    <w:rPr>
      <w:sz w:val="20"/>
      <w:szCs w:val="20"/>
    </w:rPr>
  </w:style>
  <w:style w:type="character" w:customStyle="1" w:styleId="CommentTextChar">
    <w:name w:val="Comment Text Char"/>
    <w:basedOn w:val="DefaultParagraphFont"/>
    <w:link w:val="CommentText"/>
    <w:uiPriority w:val="99"/>
    <w:rsid w:val="00212BEE"/>
    <w:rPr>
      <w:rFonts w:ascii="Segoe UI" w:hAnsi="Segoe UI"/>
      <w:color w:val="484848" w:themeColor="accent5" w:themeShade="80"/>
      <w:sz w:val="20"/>
      <w:szCs w:val="20"/>
    </w:rPr>
  </w:style>
  <w:style w:type="paragraph" w:styleId="CommentSubject">
    <w:name w:val="annotation subject"/>
    <w:basedOn w:val="CommentText"/>
    <w:next w:val="CommentText"/>
    <w:link w:val="CommentSubjectChar"/>
    <w:uiPriority w:val="99"/>
    <w:semiHidden/>
    <w:unhideWhenUsed/>
    <w:rsid w:val="00212BEE"/>
    <w:rPr>
      <w:b/>
      <w:bCs/>
    </w:rPr>
  </w:style>
  <w:style w:type="character" w:customStyle="1" w:styleId="CommentSubjectChar">
    <w:name w:val="Comment Subject Char"/>
    <w:basedOn w:val="CommentTextChar"/>
    <w:link w:val="CommentSubject"/>
    <w:uiPriority w:val="99"/>
    <w:semiHidden/>
    <w:rsid w:val="00212BEE"/>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36696D"/>
    <w:rPr>
      <w:color w:val="954F72" w:themeColor="followedHyperlink"/>
      <w:u w:val="single"/>
    </w:rPr>
  </w:style>
  <w:style w:type="character" w:customStyle="1" w:styleId="ui-provider">
    <w:name w:val="ui-provider"/>
    <w:basedOn w:val="DefaultParagraphFont"/>
    <w:rsid w:val="00DB601B"/>
  </w:style>
  <w:style w:type="character" w:customStyle="1" w:styleId="ListParagraphChar">
    <w:name w:val="List Paragraph Char"/>
    <w:aliases w:val="Issue Action POC Char,List Paragraph1 Char,3 Char,POCG Table Text Char,Dot pt Char,F5 List Paragraph Char,List Paragraph Char Char Char Char,Indicator Text Char,Numbered Para 1 Char,Bullet Points Char,List Paragraph2 Char,Bullet Char"/>
    <w:link w:val="ListParagraph"/>
    <w:uiPriority w:val="34"/>
    <w:qFormat/>
    <w:rsid w:val="00DB601B"/>
    <w:rPr>
      <w:rFonts w:ascii="Segoe UI" w:hAnsi="Segoe UI"/>
      <w:color w:val="484848" w:themeColor="accent5"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ist.gov/video/password-guidance-nist-0" TargetMode="External"/><Relationship Id="rId18" Type="http://schemas.openxmlformats.org/officeDocument/2006/relationships/hyperlink" Target="https://consumercomplaints.fcc.gov/hc/en-u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youtu.be/PFQhtJSGmC0" TargetMode="External"/><Relationship Id="rId17" Type="http://schemas.openxmlformats.org/officeDocument/2006/relationships/hyperlink" Target="https://www.ic3.gov/Home/ComplaintChoic" TargetMode="External"/><Relationship Id="rId2" Type="http://schemas.openxmlformats.org/officeDocument/2006/relationships/customXml" Target="../customXml/item2.xml"/><Relationship Id="rId16" Type="http://schemas.openxmlformats.org/officeDocument/2006/relationships/hyperlink" Target="https://reportfraud.ftc.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s.va.gov/105732/protect-yourself-against-social-media-phishing/" TargetMode="External"/><Relationship Id="rId5" Type="http://schemas.openxmlformats.org/officeDocument/2006/relationships/numbering" Target="numbering.xml"/><Relationship Id="rId15" Type="http://schemas.openxmlformats.org/officeDocument/2006/relationships/hyperlink" Target="https://digital.va.gov/cyber/"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gital.va.gov/cyber-spot/defending-digital-threats-one-update-at-a-tim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ITCORougeA\AppData\Local\Temp\1\Temp1_VA-OIT-BasicTemplate-Tech-Motion-240323.zip\VA-OIT-BasicTemplate-Tech-Motion-240323.dotx" TargetMode="External"/></Relationship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5D77A1-9AF8-40AD-A035-28B2F6A5C483}">
  <ds:schemaRefs>
    <ds:schemaRef ds:uri="http://schemas.microsoft.com/sharepoint/v3/contenttype/forms"/>
  </ds:schemaRefs>
</ds:datastoreItem>
</file>

<file path=customXml/itemProps2.xml><?xml version="1.0" encoding="utf-8"?>
<ds:datastoreItem xmlns:ds="http://schemas.openxmlformats.org/officeDocument/2006/customXml" ds:itemID="{F169925D-3A25-4C69-BCB9-07D9FFAFE030}">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customXml/itemProps3.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customXml/itemProps4.xml><?xml version="1.0" encoding="utf-8"?>
<ds:datastoreItem xmlns:ds="http://schemas.openxmlformats.org/officeDocument/2006/customXml" ds:itemID="{2F21285B-ED6C-42A5-B5E2-6576C469F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VA-OIT-BasicTemplate-Tech-Motion-240323</Template>
  <TotalTime>3</TotalTime>
  <Pages>2</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OIT Report Document</vt:lpstr>
    </vt:vector>
  </TitlesOfParts>
  <Manager/>
  <Company/>
  <LinksUpToDate>false</LinksUpToDate>
  <CharactersWithSpaces>3251</CharactersWithSpaces>
  <SharedDoc>false</SharedDoc>
  <HyperlinkBase/>
  <HLinks>
    <vt:vector size="48" baseType="variant">
      <vt:variant>
        <vt:i4>5636165</vt:i4>
      </vt:variant>
      <vt:variant>
        <vt:i4>27</vt:i4>
      </vt:variant>
      <vt:variant>
        <vt:i4>0</vt:i4>
      </vt:variant>
      <vt:variant>
        <vt:i4>5</vt:i4>
      </vt:variant>
      <vt:variant>
        <vt:lpwstr>https://digital.va.gov/digital-transformation/people-excellence/</vt:lpwstr>
      </vt:variant>
      <vt:variant>
        <vt:lpwstr/>
      </vt:variant>
      <vt:variant>
        <vt:i4>1638437</vt:i4>
      </vt:variant>
      <vt:variant>
        <vt:i4>24</vt:i4>
      </vt:variant>
      <vt:variant>
        <vt:i4>0</vt:i4>
      </vt:variant>
      <vt:variant>
        <vt:i4>5</vt:i4>
      </vt:variant>
      <vt:variant>
        <vt:lpwstr>https://dvagov.sharepoint.com/sites/vaha/_layouts/15/Event.aspx?ListGuid=fee4c428-398f-4109-b5b1-eb690e0d9d09&amp;ItemId=14</vt:lpwstr>
      </vt:variant>
      <vt:variant>
        <vt:lpwstr/>
      </vt:variant>
      <vt:variant>
        <vt:i4>1638437</vt:i4>
      </vt:variant>
      <vt:variant>
        <vt:i4>21</vt:i4>
      </vt:variant>
      <vt:variant>
        <vt:i4>0</vt:i4>
      </vt:variant>
      <vt:variant>
        <vt:i4>5</vt:i4>
      </vt:variant>
      <vt:variant>
        <vt:lpwstr>https://dvagov.sharepoint.com/sites/vaha/_layouts/15/Event.aspx?ListGuid=fee4c428-398f-4109-b5b1-eb690e0d9d09&amp;ItemId=13</vt:lpwstr>
      </vt:variant>
      <vt:variant>
        <vt:lpwstr/>
      </vt:variant>
      <vt:variant>
        <vt:i4>1638437</vt:i4>
      </vt:variant>
      <vt:variant>
        <vt:i4>18</vt:i4>
      </vt:variant>
      <vt:variant>
        <vt:i4>0</vt:i4>
      </vt:variant>
      <vt:variant>
        <vt:i4>5</vt:i4>
      </vt:variant>
      <vt:variant>
        <vt:lpwstr>https://dvagov.sharepoint.com/sites/vaha/_layouts/15/Event.aspx?ListGuid=fee4c428-398f-4109-b5b1-eb690e0d9d09&amp;ItemId=11</vt:lpwstr>
      </vt:variant>
      <vt:variant>
        <vt:lpwstr/>
      </vt:variant>
      <vt:variant>
        <vt:i4>1638437</vt:i4>
      </vt:variant>
      <vt:variant>
        <vt:i4>15</vt:i4>
      </vt:variant>
      <vt:variant>
        <vt:i4>0</vt:i4>
      </vt:variant>
      <vt:variant>
        <vt:i4>5</vt:i4>
      </vt:variant>
      <vt:variant>
        <vt:lpwstr>https://dvagov.sharepoint.com/sites/vaha/_layouts/15/Event.aspx?ListGuid=fee4c428-398f-4109-b5b1-eb690e0d9d09&amp;ItemId=10</vt:lpwstr>
      </vt:variant>
      <vt:variant>
        <vt:lpwstr/>
      </vt:variant>
      <vt:variant>
        <vt:i4>1638437</vt:i4>
      </vt:variant>
      <vt:variant>
        <vt:i4>12</vt:i4>
      </vt:variant>
      <vt:variant>
        <vt:i4>0</vt:i4>
      </vt:variant>
      <vt:variant>
        <vt:i4>5</vt:i4>
      </vt:variant>
      <vt:variant>
        <vt:lpwstr>https://dvagov.sharepoint.com/sites/vaha/_layouts/15/Event.aspx?ListGuid=fee4c428-398f-4109-b5b1-eb690e0d9d09&amp;ItemId=11</vt:lpwstr>
      </vt:variant>
      <vt:variant>
        <vt:lpwstr/>
      </vt:variant>
      <vt:variant>
        <vt:i4>2556027</vt:i4>
      </vt:variant>
      <vt:variant>
        <vt:i4>3</vt:i4>
      </vt:variant>
      <vt:variant>
        <vt:i4>0</vt:i4>
      </vt:variant>
      <vt:variant>
        <vt:i4>5</vt:i4>
      </vt:variant>
      <vt:variant>
        <vt:lpwstr>https://www.history.com/topics/hispanic-history/hispanic-heritage-month</vt:lpwstr>
      </vt:variant>
      <vt:variant>
        <vt:lpwstr>Hispanic%20Heritage%20Expands%20from%20A%20Week%20to%20A%20Month</vt:lpwstr>
      </vt:variant>
      <vt:variant>
        <vt:i4>2162720</vt:i4>
      </vt:variant>
      <vt:variant>
        <vt:i4>0</vt:i4>
      </vt:variant>
      <vt:variant>
        <vt:i4>0</vt:i4>
      </vt:variant>
      <vt:variant>
        <vt:i4>5</vt:i4>
      </vt:variant>
      <vt:variant>
        <vt:lpwstr>https://www.hispanicheritagemonth.gov/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Rougeau, Adrienne N. (Loopcore)</dc:creator>
  <cp:keywords>OIT, information technology, office of information and technology, word</cp:keywords>
  <dc:description>OIT20180620</dc:description>
  <cp:lastModifiedBy>Chabuk, Jordene Z.</cp:lastModifiedBy>
  <cp:revision>5</cp:revision>
  <dcterms:created xsi:type="dcterms:W3CDTF">2024-09-25T19:00:00Z</dcterms:created>
  <dcterms:modified xsi:type="dcterms:W3CDTF">2024-10-03T19:04:00Z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