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4A8C6" w14:textId="7080EFA0" w:rsidR="00681953" w:rsidRPr="001F32FC" w:rsidRDefault="0080299A" w:rsidP="00900F77">
      <w:pPr>
        <w:spacing w:after="480"/>
        <w:rPr>
          <w:rFonts w:ascii="Segoe UI" w:eastAsiaTheme="majorEastAsia" w:hAnsi="Segoe UI" w:cs="Segoe UI"/>
          <w:b/>
          <w:bCs/>
          <w:color w:val="205493"/>
          <w:kern w:val="28"/>
          <w:sz w:val="56"/>
          <w:szCs w:val="32"/>
        </w:rPr>
      </w:pPr>
      <w:r w:rsidRPr="001F32FC">
        <w:rPr>
          <w:rFonts w:ascii="Segoe UI" w:eastAsiaTheme="majorEastAsia" w:hAnsi="Segoe UI" w:cs="Segoe UI"/>
          <w:b/>
          <w:bCs/>
          <w:color w:val="205493"/>
          <w:kern w:val="28"/>
          <w:sz w:val="56"/>
          <w:szCs w:val="32"/>
        </w:rPr>
        <w:t>A</w:t>
      </w:r>
      <w:r w:rsidR="0071254E" w:rsidRPr="001F32FC">
        <w:rPr>
          <w:rFonts w:ascii="Segoe UI" w:eastAsiaTheme="majorEastAsia" w:hAnsi="Segoe UI" w:cs="Segoe UI"/>
          <w:b/>
          <w:bCs/>
          <w:color w:val="205493"/>
          <w:kern w:val="28"/>
          <w:sz w:val="56"/>
          <w:szCs w:val="32"/>
        </w:rPr>
        <w:t>voiding Job Scams</w:t>
      </w:r>
    </w:p>
    <w:p w14:paraId="5187B53A" w14:textId="25CEE7C1" w:rsidR="00A26E95" w:rsidRPr="007C1348" w:rsidRDefault="00FB2436" w:rsidP="00900F77">
      <w:pPr>
        <w:spacing w:after="0"/>
        <w:contextualSpacing/>
        <w:rPr>
          <w:rFonts w:ascii="Segoe UI" w:hAnsi="Segoe UI" w:cs="Segoe UI"/>
        </w:rPr>
      </w:pPr>
      <w:r w:rsidRPr="001F32FC">
        <w:rPr>
          <w:rFonts w:ascii="Segoe UI" w:hAnsi="Segoe UI" w:cs="Segoe UI"/>
          <w:b/>
          <w:bCs/>
        </w:rPr>
        <w:t>Image:</w:t>
      </w:r>
      <w:r w:rsidR="00ED0F9F" w:rsidRPr="001F32FC">
        <w:rPr>
          <w:rFonts w:ascii="Segoe UI" w:hAnsi="Segoe UI" w:cs="Segoe UI"/>
          <w:b/>
          <w:bCs/>
        </w:rPr>
        <w:t xml:space="preserve"> </w:t>
      </w:r>
      <w:r w:rsidR="00B2770F" w:rsidRPr="00B2770F">
        <w:rPr>
          <w:rFonts w:ascii="Segoe UI" w:hAnsi="Segoe UI" w:cs="Segoe UI"/>
        </w:rPr>
        <w:t>Included in toolkit.</w:t>
      </w:r>
    </w:p>
    <w:p w14:paraId="37B583E8" w14:textId="0FF552E9" w:rsidR="005C2EBD" w:rsidRPr="001F32FC" w:rsidRDefault="00ED0F9F" w:rsidP="00900F77">
      <w:pPr>
        <w:pStyle w:val="Heading3"/>
        <w:spacing w:after="0"/>
        <w:contextualSpacing/>
        <w:rPr>
          <w:rFonts w:ascii="Segoe UI" w:hAnsi="Segoe UI" w:cs="Segoe UI"/>
          <w:b w:val="0"/>
          <w:bCs/>
          <w:sz w:val="24"/>
        </w:rPr>
      </w:pPr>
      <w:r w:rsidRPr="001F32FC">
        <w:rPr>
          <w:rFonts w:ascii="Segoe UI" w:hAnsi="Segoe UI" w:cs="Segoe UI"/>
          <w:sz w:val="24"/>
        </w:rPr>
        <w:t>Alt Text</w:t>
      </w:r>
      <w:r w:rsidR="008D68B3" w:rsidRPr="001F32FC">
        <w:rPr>
          <w:rFonts w:ascii="Segoe UI" w:hAnsi="Segoe UI" w:cs="Segoe UI"/>
          <w:sz w:val="24"/>
        </w:rPr>
        <w:t>:</w:t>
      </w:r>
      <w:r w:rsidRPr="007265C0">
        <w:rPr>
          <w:rFonts w:ascii="Segoe UI" w:hAnsi="Segoe UI" w:cs="Segoe UI"/>
          <w:b w:val="0"/>
          <w:bCs/>
          <w:sz w:val="24"/>
        </w:rPr>
        <w:t xml:space="preserve"> </w:t>
      </w:r>
      <w:r w:rsidR="002212F6">
        <w:rPr>
          <w:rFonts w:ascii="Segoe UI" w:hAnsi="Segoe UI" w:cs="Segoe UI"/>
          <w:b w:val="0"/>
          <w:bCs/>
          <w:sz w:val="24"/>
        </w:rPr>
        <w:t>T</w:t>
      </w:r>
      <w:r w:rsidR="007265C0" w:rsidRPr="007265C0">
        <w:rPr>
          <w:rFonts w:ascii="Segoe UI" w:hAnsi="Segoe UI" w:cs="Segoe UI"/>
          <w:b w:val="0"/>
          <w:bCs/>
          <w:sz w:val="24"/>
        </w:rPr>
        <w:t xml:space="preserve">wo Veterans Affairs staff members engaging in conversation at the workplace. </w:t>
      </w:r>
    </w:p>
    <w:p w14:paraId="2C452CF5" w14:textId="77777777" w:rsidR="00681953" w:rsidRPr="001F32FC" w:rsidRDefault="00681953" w:rsidP="00681953">
      <w:pPr>
        <w:rPr>
          <w:rFonts w:ascii="Segoe UI" w:hAnsi="Segoe UI" w:cs="Segoe UI"/>
        </w:rPr>
      </w:pPr>
      <w:bookmarkStart w:id="0" w:name="_Hlk113608755"/>
    </w:p>
    <w:p w14:paraId="1176CE44" w14:textId="15D3C0DA" w:rsidR="00900F77" w:rsidRDefault="00900F77" w:rsidP="00681953">
      <w:pPr>
        <w:rPr>
          <w:rFonts w:ascii="Segoe UI" w:hAnsi="Segoe UI" w:cs="Segoe UI"/>
          <w:color w:val="141827"/>
          <w:shd w:val="clear" w:color="auto" w:fill="FFFFFF"/>
        </w:rPr>
      </w:pPr>
      <w:r w:rsidRPr="00222526">
        <w:rPr>
          <w:rFonts w:ascii="Segoe UI" w:hAnsi="Segoe UI" w:cs="Segoe UI"/>
          <w:color w:val="141827"/>
          <w:shd w:val="clear" w:color="auto" w:fill="FFFFFF"/>
        </w:rPr>
        <w:t xml:space="preserve">Veterans bring to the workplace </w:t>
      </w:r>
      <w:r w:rsidR="001C2E53" w:rsidRPr="00222526">
        <w:rPr>
          <w:rFonts w:ascii="Segoe UI" w:hAnsi="Segoe UI" w:cs="Segoe UI"/>
          <w:color w:val="141827"/>
          <w:shd w:val="clear" w:color="auto" w:fill="FFFFFF"/>
        </w:rPr>
        <w:t>valuable skills, experience, dedication</w:t>
      </w:r>
      <w:r>
        <w:rPr>
          <w:rFonts w:ascii="Segoe UI" w:hAnsi="Segoe UI" w:cs="Segoe UI"/>
          <w:color w:val="141827"/>
          <w:shd w:val="clear" w:color="auto" w:fill="FFFFFF"/>
        </w:rPr>
        <w:t xml:space="preserve">, </w:t>
      </w:r>
      <w:r w:rsidR="001C2E53" w:rsidRPr="00222526">
        <w:rPr>
          <w:rFonts w:ascii="Segoe UI" w:hAnsi="Segoe UI" w:cs="Segoe UI"/>
          <w:color w:val="141827"/>
          <w:shd w:val="clear" w:color="auto" w:fill="FFFFFF"/>
        </w:rPr>
        <w:t>diverse perspective</w:t>
      </w:r>
      <w:r>
        <w:rPr>
          <w:rFonts w:ascii="Segoe UI" w:hAnsi="Segoe UI" w:cs="Segoe UI"/>
          <w:color w:val="141827"/>
          <w:shd w:val="clear" w:color="auto" w:fill="FFFFFF"/>
        </w:rPr>
        <w:t>,</w:t>
      </w:r>
      <w:r w:rsidR="001C2E53" w:rsidRPr="00222526">
        <w:rPr>
          <w:rFonts w:ascii="Segoe UI" w:hAnsi="Segoe UI" w:cs="Segoe UI"/>
          <w:color w:val="141827"/>
          <w:shd w:val="clear" w:color="auto" w:fill="FFFFFF"/>
        </w:rPr>
        <w:t xml:space="preserve"> and unique abilities.</w:t>
      </w:r>
      <w:r w:rsidR="00C73D6C" w:rsidRPr="00222526">
        <w:rPr>
          <w:rFonts w:ascii="Segoe UI" w:hAnsi="Segoe UI" w:cs="Segoe UI"/>
          <w:color w:val="141827"/>
          <w:shd w:val="clear" w:color="auto" w:fill="FFFFFF"/>
        </w:rPr>
        <w:t xml:space="preserve"> </w:t>
      </w:r>
      <w:r w:rsidRPr="5FB6B188">
        <w:rPr>
          <w:rFonts w:ascii="Segoe UI" w:hAnsi="Segoe UI" w:cs="Segoe UI"/>
        </w:rPr>
        <w:t>Unfortunately, there are individuals that target the Veteran community and attempt to exploit those seeking new career opportunities.</w:t>
      </w:r>
    </w:p>
    <w:p w14:paraId="544B927A" w14:textId="2D71541D" w:rsidR="00C73D6C" w:rsidRPr="00222526" w:rsidRDefault="00900F77" w:rsidP="00681953">
      <w:pPr>
        <w:rPr>
          <w:rFonts w:ascii="Segoe UI" w:hAnsi="Segoe UI" w:cs="Segoe UI"/>
          <w:color w:val="141827"/>
          <w:shd w:val="clear" w:color="auto" w:fill="FFFFFF"/>
        </w:rPr>
      </w:pPr>
      <w:r>
        <w:rPr>
          <w:rFonts w:ascii="Segoe UI" w:hAnsi="Segoe UI" w:cs="Segoe UI"/>
          <w:color w:val="141827"/>
          <w:shd w:val="clear" w:color="auto" w:fill="FFFFFF"/>
        </w:rPr>
        <w:t>When you</w:t>
      </w:r>
      <w:r w:rsidR="00C73D6C" w:rsidRPr="00222526">
        <w:rPr>
          <w:rFonts w:ascii="Segoe UI" w:hAnsi="Segoe UI" w:cs="Segoe UI"/>
          <w:color w:val="141827"/>
          <w:shd w:val="clear" w:color="auto" w:fill="FFFFFF"/>
        </w:rPr>
        <w:t xml:space="preserve"> </w:t>
      </w:r>
      <w:r>
        <w:rPr>
          <w:rFonts w:ascii="Segoe UI" w:hAnsi="Segoe UI" w:cs="Segoe UI"/>
          <w:color w:val="141827"/>
          <w:shd w:val="clear" w:color="auto" w:fill="FFFFFF"/>
        </w:rPr>
        <w:t>seek</w:t>
      </w:r>
      <w:r w:rsidR="00C73D6C" w:rsidRPr="00222526">
        <w:rPr>
          <w:rFonts w:ascii="Segoe UI" w:hAnsi="Segoe UI" w:cs="Segoe UI"/>
          <w:color w:val="141827"/>
          <w:shd w:val="clear" w:color="auto" w:fill="FFFFFF"/>
        </w:rPr>
        <w:t xml:space="preserve"> employment</w:t>
      </w:r>
      <w:r>
        <w:rPr>
          <w:rFonts w:ascii="Segoe UI" w:hAnsi="Segoe UI" w:cs="Segoe UI"/>
          <w:color w:val="141827"/>
          <w:shd w:val="clear" w:color="auto" w:fill="FFFFFF"/>
        </w:rPr>
        <w:t>, be aware</w:t>
      </w:r>
      <w:r w:rsidR="00C73D6C" w:rsidRPr="00222526">
        <w:rPr>
          <w:rFonts w:ascii="Segoe UI" w:hAnsi="Segoe UI" w:cs="Segoe UI"/>
          <w:color w:val="141827"/>
          <w:shd w:val="clear" w:color="auto" w:fill="FFFFFF"/>
        </w:rPr>
        <w:t xml:space="preserve"> </w:t>
      </w:r>
      <w:r>
        <w:rPr>
          <w:rFonts w:ascii="Segoe UI" w:hAnsi="Segoe UI" w:cs="Segoe UI"/>
          <w:color w:val="141827"/>
          <w:shd w:val="clear" w:color="auto" w:fill="FFFFFF"/>
        </w:rPr>
        <w:t>and avoid job scams</w:t>
      </w:r>
      <w:r w:rsidR="00C73D6C" w:rsidRPr="5FB6B188">
        <w:rPr>
          <w:rFonts w:ascii="Segoe UI" w:hAnsi="Segoe UI" w:cs="Segoe UI"/>
        </w:rPr>
        <w:t xml:space="preserve"> and protect </w:t>
      </w:r>
      <w:r>
        <w:rPr>
          <w:rFonts w:ascii="Segoe UI" w:hAnsi="Segoe UI" w:cs="Segoe UI"/>
        </w:rPr>
        <w:t>your</w:t>
      </w:r>
      <w:r w:rsidR="00C73D6C" w:rsidRPr="5FB6B188">
        <w:rPr>
          <w:rFonts w:ascii="Segoe UI" w:hAnsi="Segoe UI" w:cs="Segoe UI"/>
        </w:rPr>
        <w:t xml:space="preserve"> </w:t>
      </w:r>
      <w:r>
        <w:rPr>
          <w:rFonts w:ascii="Segoe UI" w:hAnsi="Segoe UI" w:cs="Segoe UI"/>
        </w:rPr>
        <w:t>personal</w:t>
      </w:r>
      <w:r w:rsidR="00C73D6C" w:rsidRPr="5FB6B188">
        <w:rPr>
          <w:rFonts w:ascii="Segoe UI" w:hAnsi="Segoe UI" w:cs="Segoe UI"/>
        </w:rPr>
        <w:t xml:space="preserve"> information</w:t>
      </w:r>
      <w:r w:rsidR="000D542B" w:rsidRPr="5FB6B188">
        <w:rPr>
          <w:rFonts w:ascii="Segoe UI" w:hAnsi="Segoe UI" w:cs="Segoe UI"/>
        </w:rPr>
        <w:t xml:space="preserve">. </w:t>
      </w:r>
      <w:r w:rsidR="00B6497C" w:rsidRPr="5FB6B188">
        <w:rPr>
          <w:rFonts w:ascii="Segoe UI" w:hAnsi="Segoe UI" w:cs="Segoe UI"/>
        </w:rPr>
        <w:t xml:space="preserve">Scams can often take several forms, including the following: </w:t>
      </w:r>
    </w:p>
    <w:p w14:paraId="61593BBA" w14:textId="7820E64D" w:rsidR="00354D29" w:rsidRPr="00222526" w:rsidRDefault="00354D29" w:rsidP="00354D29">
      <w:pPr>
        <w:rPr>
          <w:rFonts w:ascii="Segoe UI" w:hAnsi="Segoe UI" w:cs="Segoe UI"/>
        </w:rPr>
      </w:pPr>
      <w:r w:rsidRPr="00222526">
        <w:rPr>
          <w:rFonts w:ascii="Segoe UI" w:hAnsi="Segoe UI" w:cs="Segoe UI"/>
          <w:b/>
          <w:bCs/>
        </w:rPr>
        <w:t>False Job Postings</w:t>
      </w:r>
      <w:r w:rsidRPr="00222526">
        <w:rPr>
          <w:rFonts w:ascii="Segoe UI" w:hAnsi="Segoe UI" w:cs="Segoe UI"/>
        </w:rPr>
        <w:t>: Scammers create fake job listings that appear legitimate, often using well-known company names or claiming to offer remote positions that require minimal effort for high pay.</w:t>
      </w:r>
    </w:p>
    <w:p w14:paraId="59AB8154" w14:textId="18AB11A7" w:rsidR="00C70C67" w:rsidRPr="00222526" w:rsidRDefault="00C70C67" w:rsidP="00354D29">
      <w:pPr>
        <w:rPr>
          <w:rFonts w:ascii="Segoe UI" w:hAnsi="Segoe UI" w:cs="Segoe UI"/>
          <w:color w:val="000000"/>
        </w:rPr>
      </w:pPr>
      <w:r w:rsidRPr="00222526">
        <w:rPr>
          <w:rFonts w:ascii="Segoe UI" w:hAnsi="Segoe UI" w:cs="Segoe UI"/>
          <w:b/>
          <w:bCs/>
        </w:rPr>
        <w:t xml:space="preserve">Phishing Scams: </w:t>
      </w:r>
      <w:r w:rsidRPr="00222526">
        <w:rPr>
          <w:rFonts w:ascii="Segoe UI" w:hAnsi="Segoe UI" w:cs="Segoe UI"/>
          <w:color w:val="000000"/>
        </w:rPr>
        <w:t>If a job requires a Veteran to click on a specific link or is </w:t>
      </w:r>
      <w:r w:rsidRPr="00222526">
        <w:rPr>
          <w:rStyle w:val="Strong"/>
          <w:rFonts w:ascii="Segoe UI" w:hAnsi="Segoe UI" w:cs="Segoe UI"/>
          <w:b w:val="0"/>
          <w:bCs w:val="0"/>
          <w:color w:val="000000"/>
        </w:rPr>
        <w:t>asking for detailed personal and financial information</w:t>
      </w:r>
      <w:r w:rsidRPr="00222526">
        <w:rPr>
          <w:rFonts w:ascii="Segoe UI" w:hAnsi="Segoe UI" w:cs="Segoe UI"/>
          <w:color w:val="000000"/>
        </w:rPr>
        <w:t>, this could mean someone is trying to collect sensitive information for malicious use. Phishing scams often look like they come from a trusted and well-known company, so always reach out to an employer directly through their legitimate website, rather than respond to any “phishy”-looking communication.</w:t>
      </w:r>
    </w:p>
    <w:p w14:paraId="37553752" w14:textId="54B03584" w:rsidR="00354D29" w:rsidRPr="00222526" w:rsidRDefault="00354D29" w:rsidP="00354D29">
      <w:pPr>
        <w:rPr>
          <w:rFonts w:ascii="Segoe UI" w:hAnsi="Segoe UI" w:cs="Segoe UI"/>
        </w:rPr>
      </w:pPr>
      <w:r w:rsidRPr="00222526">
        <w:rPr>
          <w:rFonts w:ascii="Segoe UI" w:hAnsi="Segoe UI" w:cs="Segoe UI"/>
          <w:b/>
          <w:bCs/>
        </w:rPr>
        <w:t>Upfront Payment Scams:</w:t>
      </w:r>
      <w:r w:rsidRPr="00222526">
        <w:rPr>
          <w:rFonts w:ascii="Segoe UI" w:hAnsi="Segoe UI" w:cs="Segoe UI"/>
        </w:rPr>
        <w:t xml:space="preserve"> Some scams require the Veteran to pay upfront fees for training, certifications, or job placement services that are unnecessary. </w:t>
      </w:r>
    </w:p>
    <w:p w14:paraId="2F2FD466" w14:textId="6B765478" w:rsidR="00C70C67" w:rsidRPr="00222526" w:rsidRDefault="00C70C67" w:rsidP="00354D29">
      <w:pPr>
        <w:rPr>
          <w:rFonts w:ascii="Segoe UI" w:hAnsi="Segoe UI" w:cs="Segoe UI"/>
        </w:rPr>
      </w:pPr>
      <w:r w:rsidRPr="00222526">
        <w:rPr>
          <w:rFonts w:ascii="Segoe UI" w:hAnsi="Segoe UI" w:cs="Segoe UI"/>
          <w:b/>
          <w:bCs/>
          <w:color w:val="000000"/>
        </w:rPr>
        <w:t xml:space="preserve">Remote Work Equipment Payment Scams: </w:t>
      </w:r>
      <w:r w:rsidRPr="00222526">
        <w:rPr>
          <w:rFonts w:ascii="Segoe UI" w:hAnsi="Segoe UI" w:cs="Segoe UI"/>
          <w:color w:val="000000"/>
        </w:rPr>
        <w:t>While it’s not completely out of the norm to have to obtain your own home office equipment, job seekers do not need to do so before being hired. Many scammers will </w:t>
      </w:r>
      <w:r w:rsidRPr="00222526">
        <w:rPr>
          <w:rStyle w:val="Strong"/>
          <w:rFonts w:ascii="Segoe UI" w:hAnsi="Segoe UI" w:cs="Segoe UI"/>
          <w:b w:val="0"/>
          <w:bCs w:val="0"/>
          <w:color w:val="000000"/>
        </w:rPr>
        <w:t>ask job seekers to </w:t>
      </w:r>
      <w:hyperlink r:id="rId8" w:tgtFrame="_blank" w:history="1">
        <w:r w:rsidRPr="00222526">
          <w:rPr>
            <w:rStyle w:val="Hyperlink"/>
            <w:rFonts w:ascii="Segoe UI" w:hAnsi="Segoe UI" w:cs="Segoe UI"/>
            <w:color w:val="007CAD"/>
          </w:rPr>
          <w:t>send money for equipment</w:t>
        </w:r>
      </w:hyperlink>
      <w:r w:rsidRPr="00222526">
        <w:rPr>
          <w:rFonts w:ascii="Segoe UI" w:hAnsi="Segoe UI" w:cs="Segoe UI"/>
          <w:color w:val="000000"/>
        </w:rPr>
        <w:t> needed to perform the job and state that they’ll be reimbursed in their first paycheck.</w:t>
      </w:r>
    </w:p>
    <w:p w14:paraId="25437226" w14:textId="77777777" w:rsidR="009D2929" w:rsidRDefault="00354D29" w:rsidP="008D323F">
      <w:pPr>
        <w:rPr>
          <w:rFonts w:ascii="Segoe UI" w:hAnsi="Segoe UI" w:cs="Segoe UI"/>
        </w:rPr>
      </w:pPr>
      <w:r w:rsidRPr="00222526">
        <w:rPr>
          <w:rFonts w:ascii="Segoe UI" w:hAnsi="Segoe UI" w:cs="Segoe UI"/>
          <w:b/>
          <w:bCs/>
        </w:rPr>
        <w:t>Overseas Job Offer</w:t>
      </w:r>
      <w:r w:rsidR="00C70C67" w:rsidRPr="00222526">
        <w:rPr>
          <w:rFonts w:ascii="Segoe UI" w:hAnsi="Segoe UI" w:cs="Segoe UI"/>
          <w:b/>
          <w:bCs/>
        </w:rPr>
        <w:t xml:space="preserve"> Scams</w:t>
      </w:r>
      <w:r w:rsidRPr="00222526">
        <w:rPr>
          <w:rFonts w:ascii="Segoe UI" w:hAnsi="Segoe UI" w:cs="Segoe UI"/>
          <w:b/>
          <w:bCs/>
        </w:rPr>
        <w:t>:</w:t>
      </w:r>
      <w:r w:rsidRPr="00222526">
        <w:rPr>
          <w:rFonts w:ascii="Segoe UI" w:hAnsi="Segoe UI" w:cs="Segoe UI"/>
        </w:rPr>
        <w:t xml:space="preserve"> Offers for lucrative jobs overseas with promises of high salaries and benefits may turn out to be fraudulent, leaving Veterans stranded or in dangerous situations.</w:t>
      </w:r>
      <w:r w:rsidR="00222526" w:rsidRPr="00222526">
        <w:rPr>
          <w:rFonts w:ascii="Segoe UI" w:hAnsi="Segoe UI" w:cs="Segoe UI"/>
        </w:rPr>
        <w:t xml:space="preserve"> </w:t>
      </w:r>
    </w:p>
    <w:p w14:paraId="4DE6028F" w14:textId="242F4850" w:rsidR="008D323F" w:rsidRPr="00222526" w:rsidRDefault="004310F8" w:rsidP="008D323F">
      <w:pPr>
        <w:rPr>
          <w:rFonts w:ascii="Segoe UI" w:hAnsi="Segoe UI" w:cs="Segoe UI"/>
        </w:rPr>
      </w:pPr>
      <w:r w:rsidRPr="00222526">
        <w:rPr>
          <w:rFonts w:ascii="Segoe UI" w:hAnsi="Segoe UI" w:cs="Segoe UI"/>
        </w:rPr>
        <w:t xml:space="preserve">According to the </w:t>
      </w:r>
      <w:hyperlink r:id="rId9" w:history="1">
        <w:r w:rsidRPr="00222526">
          <w:rPr>
            <w:rStyle w:val="Hyperlink"/>
            <w:rFonts w:ascii="Segoe UI" w:hAnsi="Segoe UI" w:cs="Segoe UI"/>
          </w:rPr>
          <w:t>Better Business Bureau</w:t>
        </w:r>
      </w:hyperlink>
      <w:r w:rsidRPr="00222526">
        <w:rPr>
          <w:rFonts w:ascii="Segoe UI" w:hAnsi="Segoe UI" w:cs="Segoe UI"/>
        </w:rPr>
        <w:t xml:space="preserve">, there </w:t>
      </w:r>
      <w:r w:rsidR="009311CA">
        <w:rPr>
          <w:rFonts w:ascii="Segoe UI" w:hAnsi="Segoe UI" w:cs="Segoe UI"/>
        </w:rPr>
        <w:t>are</w:t>
      </w:r>
      <w:r w:rsidRPr="00222526">
        <w:rPr>
          <w:rFonts w:ascii="Segoe UI" w:hAnsi="Segoe UI" w:cs="Segoe UI"/>
        </w:rPr>
        <w:t xml:space="preserve"> </w:t>
      </w:r>
      <w:r w:rsidRPr="00222526">
        <w:rPr>
          <w:rFonts w:ascii="Segoe UI" w:hAnsi="Segoe UI" w:cs="Segoe UI"/>
          <w:color w:val="2D2926"/>
          <w:shd w:val="clear" w:color="auto" w:fill="FCFCFC"/>
        </w:rPr>
        <w:t xml:space="preserve">an estimated 14 million people exposed to </w:t>
      </w:r>
      <w:r w:rsidR="009D2929">
        <w:rPr>
          <w:rFonts w:ascii="Segoe UI" w:hAnsi="Segoe UI" w:cs="Segoe UI"/>
          <w:color w:val="2D2926"/>
          <w:shd w:val="clear" w:color="auto" w:fill="FCFCFC"/>
        </w:rPr>
        <w:t>job</w:t>
      </w:r>
      <w:r w:rsidRPr="00222526">
        <w:rPr>
          <w:rFonts w:ascii="Segoe UI" w:hAnsi="Segoe UI" w:cs="Segoe UI"/>
          <w:color w:val="2D2926"/>
          <w:shd w:val="clear" w:color="auto" w:fill="FCFCFC"/>
        </w:rPr>
        <w:t xml:space="preserve"> scams every year, with $2 billion in direct losses annually. </w:t>
      </w:r>
      <w:r w:rsidR="002D61C8">
        <w:rPr>
          <w:rFonts w:ascii="Segoe UI" w:hAnsi="Segoe UI" w:cs="Segoe UI"/>
          <w:color w:val="2D2926"/>
          <w:shd w:val="clear" w:color="auto" w:fill="FCFCFC"/>
        </w:rPr>
        <w:t>T</w:t>
      </w:r>
      <w:r w:rsidRPr="00222526">
        <w:rPr>
          <w:rFonts w:ascii="Segoe UI" w:hAnsi="Segoe UI" w:cs="Segoe UI"/>
          <w:color w:val="2D2926"/>
          <w:shd w:val="clear" w:color="auto" w:fill="FCFCFC"/>
        </w:rPr>
        <w:t xml:space="preserve">he </w:t>
      </w:r>
      <w:hyperlink r:id="rId10" w:history="1">
        <w:r w:rsidRPr="00222526">
          <w:rPr>
            <w:rStyle w:val="Hyperlink"/>
            <w:rFonts w:ascii="Segoe UI" w:hAnsi="Segoe UI" w:cs="Segoe UI"/>
            <w:shd w:val="clear" w:color="auto" w:fill="FCFCFC"/>
          </w:rPr>
          <w:t>Federal Trade Commission</w:t>
        </w:r>
      </w:hyperlink>
      <w:r w:rsidRPr="00222526">
        <w:rPr>
          <w:rFonts w:ascii="Segoe UI" w:hAnsi="Segoe UI" w:cs="Segoe UI"/>
          <w:color w:val="2D2926"/>
          <w:shd w:val="clear" w:color="auto" w:fill="FCFCFC"/>
        </w:rPr>
        <w:t xml:space="preserve"> (FTC) reports that $26.4 million</w:t>
      </w:r>
      <w:r w:rsidR="002D61C8">
        <w:rPr>
          <w:rFonts w:ascii="Segoe UI" w:hAnsi="Segoe UI" w:cs="Segoe UI"/>
          <w:color w:val="2D2926"/>
          <w:shd w:val="clear" w:color="auto" w:fill="FCFCFC"/>
        </w:rPr>
        <w:t xml:space="preserve"> in losses</w:t>
      </w:r>
      <w:r w:rsidRPr="00222526">
        <w:rPr>
          <w:rFonts w:ascii="Segoe UI" w:hAnsi="Segoe UI" w:cs="Segoe UI"/>
          <w:color w:val="2D2926"/>
          <w:shd w:val="clear" w:color="auto" w:fill="FCFCFC"/>
        </w:rPr>
        <w:t xml:space="preserve"> was reported by military consumers in 2023. </w:t>
      </w:r>
      <w:r w:rsidRPr="00222526">
        <w:rPr>
          <w:rFonts w:ascii="Segoe UI" w:hAnsi="Segoe UI" w:cs="Segoe UI"/>
        </w:rPr>
        <w:t>As these numbers continue to</w:t>
      </w:r>
      <w:r w:rsidR="00F04CC7" w:rsidRPr="00222526">
        <w:rPr>
          <w:rFonts w:ascii="Segoe UI" w:hAnsi="Segoe UI" w:cs="Segoe UI"/>
        </w:rPr>
        <w:t xml:space="preserve"> rise</w:t>
      </w:r>
      <w:r w:rsidR="0091603C" w:rsidRPr="00222526">
        <w:rPr>
          <w:rFonts w:ascii="Segoe UI" w:hAnsi="Segoe UI" w:cs="Segoe UI"/>
        </w:rPr>
        <w:t>, VA</w:t>
      </w:r>
      <w:r w:rsidR="00900F77">
        <w:rPr>
          <w:rFonts w:ascii="Segoe UI" w:hAnsi="Segoe UI" w:cs="Segoe UI"/>
        </w:rPr>
        <w:t>’s</w:t>
      </w:r>
      <w:r w:rsidR="0091603C" w:rsidRPr="00222526">
        <w:rPr>
          <w:rFonts w:ascii="Segoe UI" w:hAnsi="Segoe UI" w:cs="Segoe UI"/>
        </w:rPr>
        <w:t xml:space="preserve"> Privacy Service </w:t>
      </w:r>
      <w:r w:rsidR="00900F77">
        <w:rPr>
          <w:rFonts w:ascii="Segoe UI" w:hAnsi="Segoe UI" w:cs="Segoe UI"/>
        </w:rPr>
        <w:t>shares</w:t>
      </w:r>
      <w:r w:rsidR="0091603C" w:rsidRPr="00222526">
        <w:rPr>
          <w:rFonts w:ascii="Segoe UI" w:hAnsi="Segoe UI" w:cs="Segoe UI"/>
        </w:rPr>
        <w:t xml:space="preserve"> the following best practices for Veterans to use to protect themselves:</w:t>
      </w:r>
      <w:r w:rsidR="00F04CC7" w:rsidRPr="00222526">
        <w:rPr>
          <w:rFonts w:ascii="Segoe UI" w:hAnsi="Segoe UI" w:cs="Segoe UI"/>
        </w:rPr>
        <w:t xml:space="preserve"> </w:t>
      </w:r>
    </w:p>
    <w:p w14:paraId="44B1D8D2" w14:textId="77777777" w:rsidR="00803D27" w:rsidRPr="00222526" w:rsidRDefault="00803D27" w:rsidP="00803D27">
      <w:pPr>
        <w:pStyle w:val="ListParagraph"/>
        <w:numPr>
          <w:ilvl w:val="0"/>
          <w:numId w:val="25"/>
        </w:numPr>
        <w:rPr>
          <w:rFonts w:ascii="Segoe UI" w:hAnsi="Segoe UI" w:cs="Segoe UI"/>
        </w:rPr>
      </w:pPr>
      <w:r w:rsidRPr="00222526">
        <w:rPr>
          <w:rFonts w:ascii="Segoe UI" w:hAnsi="Segoe UI" w:cs="Segoe UI"/>
          <w:b/>
          <w:bCs/>
        </w:rPr>
        <w:lastRenderedPageBreak/>
        <w:t>Use Safe and Reliable Sources:</w:t>
      </w:r>
      <w:r w:rsidRPr="00222526">
        <w:rPr>
          <w:rFonts w:ascii="Segoe UI" w:hAnsi="Segoe UI" w:cs="Segoe UI"/>
        </w:rPr>
        <w:t xml:space="preserve"> When searching for a job, Veterans must ensure they start by using a safe and reliable source such as: </w:t>
      </w:r>
    </w:p>
    <w:p w14:paraId="0A26D90D" w14:textId="0FDA2225" w:rsidR="00C70C67" w:rsidRPr="00222526" w:rsidRDefault="00000000" w:rsidP="00803D27">
      <w:pPr>
        <w:pStyle w:val="ListParagraph"/>
        <w:numPr>
          <w:ilvl w:val="1"/>
          <w:numId w:val="25"/>
        </w:numPr>
        <w:rPr>
          <w:rFonts w:ascii="Segoe UI" w:hAnsi="Segoe UI" w:cs="Segoe UI"/>
        </w:rPr>
      </w:pPr>
      <w:hyperlink r:id="rId11" w:history="1">
        <w:r w:rsidR="00222526">
          <w:rPr>
            <w:rStyle w:val="Hyperlink"/>
            <w:rFonts w:ascii="Segoe UI" w:hAnsi="Segoe UI" w:cs="Segoe UI"/>
          </w:rPr>
          <w:t>VA.gov/jobs/</w:t>
        </w:r>
      </w:hyperlink>
      <w:r w:rsidR="00C70C67" w:rsidRPr="00222526">
        <w:rPr>
          <w:rFonts w:ascii="Segoe UI" w:hAnsi="Segoe UI" w:cs="Segoe UI"/>
        </w:rPr>
        <w:t xml:space="preserve"> </w:t>
      </w:r>
      <w:r w:rsidR="00222526" w:rsidRPr="00222526">
        <w:rPr>
          <w:rFonts w:ascii="Segoe UI" w:hAnsi="Segoe UI" w:cs="Segoe UI"/>
        </w:rPr>
        <w:t xml:space="preserve">— </w:t>
      </w:r>
      <w:r w:rsidR="00C70C67" w:rsidRPr="00222526">
        <w:rPr>
          <w:rFonts w:ascii="Segoe UI" w:hAnsi="Segoe UI" w:cs="Segoe UI"/>
        </w:rPr>
        <w:t xml:space="preserve">This is the VA’s official website for information on careers at VA. </w:t>
      </w:r>
    </w:p>
    <w:p w14:paraId="038BA462" w14:textId="33DB966E" w:rsidR="00803D27" w:rsidRPr="00222526" w:rsidRDefault="00000000" w:rsidP="00803D27">
      <w:pPr>
        <w:pStyle w:val="ListParagraph"/>
        <w:numPr>
          <w:ilvl w:val="1"/>
          <w:numId w:val="25"/>
        </w:numPr>
        <w:rPr>
          <w:rFonts w:ascii="Segoe UI" w:hAnsi="Segoe UI" w:cs="Segoe UI"/>
        </w:rPr>
      </w:pPr>
      <w:hyperlink r:id="rId12" w:tgtFrame="_blank" w:tooltip="https://www.usajobs.gov/" w:history="1">
        <w:r w:rsidR="00803D27" w:rsidRPr="00222526">
          <w:rPr>
            <w:rStyle w:val="Hyperlink"/>
            <w:rFonts w:ascii="Segoe UI" w:hAnsi="Segoe UI" w:cs="Segoe UI"/>
          </w:rPr>
          <w:t xml:space="preserve">USAJobs.gov </w:t>
        </w:r>
      </w:hyperlink>
      <w:r w:rsidR="00803D27" w:rsidRPr="00222526">
        <w:rPr>
          <w:rFonts w:ascii="Segoe UI" w:hAnsi="Segoe UI" w:cs="Segoe UI"/>
        </w:rPr>
        <w:t>— This is the federal government’s official site with job openings nationwide.</w:t>
      </w:r>
    </w:p>
    <w:p w14:paraId="7B4A534D" w14:textId="768F7664" w:rsidR="00803D27" w:rsidRPr="00222526" w:rsidRDefault="00000000" w:rsidP="00803D27">
      <w:pPr>
        <w:pStyle w:val="ListParagraph"/>
        <w:numPr>
          <w:ilvl w:val="1"/>
          <w:numId w:val="25"/>
        </w:numPr>
        <w:rPr>
          <w:rFonts w:ascii="Segoe UI" w:hAnsi="Segoe UI" w:cs="Segoe UI"/>
        </w:rPr>
      </w:pPr>
      <w:hyperlink r:id="rId13" w:tgtFrame="_blank" w:tooltip="https://consumer.ftc.gov/now-leaving?external_url=https%3a%2f%2fwww.careeronestop.org%2fjobsearch%2ffindjobs%2ffind-jobs.aspx&amp;back_url=https%3a%2f%2fconsumer.ftc.gov%2farticles%2fjob-scams" w:history="1">
        <w:r w:rsidR="00803D27" w:rsidRPr="00222526">
          <w:rPr>
            <w:rStyle w:val="Hyperlink"/>
            <w:rFonts w:ascii="Segoe UI" w:hAnsi="Segoe UI" w:cs="Segoe UI"/>
          </w:rPr>
          <w:t>CareerOneStop</w:t>
        </w:r>
      </w:hyperlink>
      <w:r w:rsidR="00803D27" w:rsidRPr="00222526">
        <w:rPr>
          <w:rFonts w:ascii="Segoe UI" w:hAnsi="Segoe UI" w:cs="Segoe UI"/>
        </w:rPr>
        <w:t xml:space="preserve"> — Sponsored by the U.S. Department of Labor, CareerOneStop lists hundreds of thousands of jobs. It also links to employment and training programs in each state.</w:t>
      </w:r>
    </w:p>
    <w:p w14:paraId="6AF90E55" w14:textId="5A3D4343" w:rsidR="00803D27" w:rsidRPr="00222526" w:rsidRDefault="00000000" w:rsidP="00803D27">
      <w:pPr>
        <w:pStyle w:val="ListParagraph"/>
        <w:numPr>
          <w:ilvl w:val="1"/>
          <w:numId w:val="25"/>
        </w:numPr>
        <w:rPr>
          <w:rFonts w:ascii="Segoe UI" w:hAnsi="Segoe UI" w:cs="Segoe UI"/>
        </w:rPr>
      </w:pPr>
      <w:hyperlink r:id="rId14" w:tgtFrame="_blank" w:tooltip="https://www.usa.gov/local-governments" w:history="1">
        <w:r w:rsidR="00803D27" w:rsidRPr="00222526">
          <w:rPr>
            <w:rStyle w:val="Hyperlink"/>
            <w:rFonts w:ascii="Segoe UI" w:hAnsi="Segoe UI" w:cs="Segoe UI"/>
          </w:rPr>
          <w:t xml:space="preserve">USA.gov </w:t>
        </w:r>
      </w:hyperlink>
      <w:r w:rsidR="00803D27" w:rsidRPr="00222526">
        <w:rPr>
          <w:rFonts w:ascii="Segoe UI" w:hAnsi="Segoe UI" w:cs="Segoe UI"/>
        </w:rPr>
        <w:t>— Find local government websites, which list any open positions they may have on their websites.</w:t>
      </w:r>
    </w:p>
    <w:p w14:paraId="0BFD1725" w14:textId="6B673FD7" w:rsidR="008D323F" w:rsidRPr="00222526" w:rsidRDefault="008D323F" w:rsidP="008D323F">
      <w:pPr>
        <w:pStyle w:val="ListParagraph"/>
        <w:numPr>
          <w:ilvl w:val="0"/>
          <w:numId w:val="25"/>
        </w:numPr>
        <w:rPr>
          <w:rFonts w:ascii="Segoe UI" w:hAnsi="Segoe UI" w:cs="Segoe UI"/>
        </w:rPr>
      </w:pPr>
      <w:r w:rsidRPr="00222526">
        <w:rPr>
          <w:rFonts w:ascii="Segoe UI" w:hAnsi="Segoe UI" w:cs="Segoe UI"/>
          <w:b/>
          <w:bCs/>
        </w:rPr>
        <w:t>Do Your Research</w:t>
      </w:r>
      <w:r w:rsidR="00482861" w:rsidRPr="00222526">
        <w:rPr>
          <w:rFonts w:ascii="Segoe UI" w:hAnsi="Segoe UI" w:cs="Segoe UI"/>
        </w:rPr>
        <w:t>:</w:t>
      </w:r>
      <w:r w:rsidRPr="00222526">
        <w:rPr>
          <w:rFonts w:ascii="Segoe UI" w:hAnsi="Segoe UI" w:cs="Segoe UI"/>
        </w:rPr>
        <w:t xml:space="preserve"> Verify the legitimacy of any job offer or company through reputable sources, such as the Better Business Bureau or the company's official website. Be sure that you are applying to a place that is a real employer. </w:t>
      </w:r>
    </w:p>
    <w:p w14:paraId="2CA6A707" w14:textId="5A94DCDA" w:rsidR="00803D27" w:rsidRPr="00222526" w:rsidRDefault="008D323F" w:rsidP="00803D27">
      <w:pPr>
        <w:pStyle w:val="ListParagraph"/>
        <w:numPr>
          <w:ilvl w:val="0"/>
          <w:numId w:val="25"/>
        </w:numPr>
        <w:rPr>
          <w:rFonts w:ascii="Segoe UI" w:hAnsi="Segoe UI" w:cs="Segoe UI"/>
        </w:rPr>
      </w:pPr>
      <w:r w:rsidRPr="00222526">
        <w:rPr>
          <w:rFonts w:ascii="Segoe UI" w:hAnsi="Segoe UI" w:cs="Segoe UI"/>
          <w:b/>
          <w:bCs/>
        </w:rPr>
        <w:t>Protect Your Personal Information</w:t>
      </w:r>
      <w:r w:rsidRPr="00222526">
        <w:rPr>
          <w:rFonts w:ascii="Segoe UI" w:hAnsi="Segoe UI" w:cs="Segoe UI"/>
        </w:rPr>
        <w:t>: Never provide sensitive personal information over the phone, email, or online unless the recipient's identity and legitimacy</w:t>
      </w:r>
      <w:r w:rsidR="009D2929">
        <w:rPr>
          <w:rFonts w:ascii="Segoe UI" w:hAnsi="Segoe UI" w:cs="Segoe UI"/>
        </w:rPr>
        <w:t xml:space="preserve"> has been verified</w:t>
      </w:r>
      <w:r w:rsidRPr="00222526">
        <w:rPr>
          <w:rFonts w:ascii="Segoe UI" w:hAnsi="Segoe UI" w:cs="Segoe UI"/>
        </w:rPr>
        <w:t xml:space="preserve">. Use </w:t>
      </w:r>
      <w:r w:rsidR="00482861" w:rsidRPr="00222526">
        <w:rPr>
          <w:rFonts w:ascii="Segoe UI" w:hAnsi="Segoe UI" w:cs="Segoe UI"/>
        </w:rPr>
        <w:t>encryption,</w:t>
      </w:r>
      <w:r w:rsidRPr="00222526">
        <w:rPr>
          <w:rFonts w:ascii="Segoe UI" w:hAnsi="Segoe UI" w:cs="Segoe UI"/>
        </w:rPr>
        <w:t xml:space="preserve"> if </w:t>
      </w:r>
      <w:r w:rsidR="00482861" w:rsidRPr="00222526">
        <w:rPr>
          <w:rFonts w:ascii="Segoe UI" w:hAnsi="Segoe UI" w:cs="Segoe UI"/>
        </w:rPr>
        <w:t>possible,</w:t>
      </w:r>
      <w:r w:rsidRPr="00222526">
        <w:rPr>
          <w:rFonts w:ascii="Segoe UI" w:hAnsi="Segoe UI" w:cs="Segoe UI"/>
        </w:rPr>
        <w:t xml:space="preserve"> when sharing this information</w:t>
      </w:r>
      <w:r w:rsidR="00482861" w:rsidRPr="00222526">
        <w:rPr>
          <w:rFonts w:ascii="Segoe UI" w:hAnsi="Segoe UI" w:cs="Segoe UI"/>
        </w:rPr>
        <w:t>,</w:t>
      </w:r>
      <w:r w:rsidRPr="00222526">
        <w:rPr>
          <w:rFonts w:ascii="Segoe UI" w:hAnsi="Segoe UI" w:cs="Segoe UI"/>
        </w:rPr>
        <w:t xml:space="preserve"> and never share your Social Security Number </w:t>
      </w:r>
      <w:r w:rsidR="00C86582" w:rsidRPr="00222526">
        <w:rPr>
          <w:rFonts w:ascii="Segoe UI" w:hAnsi="Segoe UI" w:cs="Segoe UI"/>
        </w:rPr>
        <w:t xml:space="preserve">(SSN) </w:t>
      </w:r>
      <w:r w:rsidRPr="00222526">
        <w:rPr>
          <w:rFonts w:ascii="Segoe UI" w:hAnsi="Segoe UI" w:cs="Segoe UI"/>
        </w:rPr>
        <w:t xml:space="preserve">through these means. </w:t>
      </w:r>
      <w:r w:rsidR="00803D27" w:rsidRPr="00222526">
        <w:rPr>
          <w:rFonts w:ascii="Segoe UI" w:hAnsi="Segoe UI" w:cs="Segoe UI"/>
        </w:rPr>
        <w:t xml:space="preserve">Also, when </w:t>
      </w:r>
      <w:r w:rsidR="004310F8" w:rsidRPr="00222526">
        <w:rPr>
          <w:rFonts w:ascii="Segoe UI" w:hAnsi="Segoe UI" w:cs="Segoe UI"/>
        </w:rPr>
        <w:t xml:space="preserve">Veterans are </w:t>
      </w:r>
      <w:r w:rsidR="00803D27" w:rsidRPr="00222526">
        <w:rPr>
          <w:rFonts w:ascii="Segoe UI" w:hAnsi="Segoe UI" w:cs="Segoe UI"/>
        </w:rPr>
        <w:t xml:space="preserve">applying for a job, an employer may do a background check. Read </w:t>
      </w:r>
      <w:hyperlink r:id="rId15" w:history="1">
        <w:r w:rsidR="00803D27" w:rsidRPr="00C758C3">
          <w:rPr>
            <w:rStyle w:val="Hyperlink"/>
            <w:rFonts w:ascii="Segoe UI" w:hAnsi="Segoe UI" w:cs="Segoe UI"/>
          </w:rPr>
          <w:t>Employer Background Checks and Your Rights</w:t>
        </w:r>
      </w:hyperlink>
      <w:r w:rsidR="00803D27" w:rsidRPr="00C758C3">
        <w:rPr>
          <w:rFonts w:ascii="Segoe UI" w:hAnsi="Segoe UI" w:cs="Segoe UI"/>
        </w:rPr>
        <w:t> </w:t>
      </w:r>
      <w:r w:rsidR="00803D27" w:rsidRPr="00222526">
        <w:rPr>
          <w:rFonts w:ascii="Segoe UI" w:hAnsi="Segoe UI" w:cs="Segoe UI"/>
        </w:rPr>
        <w:t>to learn more.</w:t>
      </w:r>
    </w:p>
    <w:p w14:paraId="101F57C2" w14:textId="4624323F" w:rsidR="00C70C67" w:rsidRPr="00222526" w:rsidRDefault="00C70C67" w:rsidP="00803D27">
      <w:pPr>
        <w:pStyle w:val="ListParagraph"/>
        <w:numPr>
          <w:ilvl w:val="0"/>
          <w:numId w:val="25"/>
        </w:numPr>
        <w:rPr>
          <w:rFonts w:ascii="Segoe UI" w:hAnsi="Segoe UI" w:cs="Segoe UI"/>
        </w:rPr>
      </w:pPr>
      <w:r w:rsidRPr="00222526">
        <w:rPr>
          <w:rFonts w:ascii="Segoe UI" w:hAnsi="Segoe UI" w:cs="Segoe UI"/>
          <w:b/>
          <w:bCs/>
        </w:rPr>
        <w:t>Trust Your Gut:</w:t>
      </w:r>
      <w:r w:rsidRPr="00222526">
        <w:rPr>
          <w:rFonts w:ascii="Segoe UI" w:hAnsi="Segoe UI" w:cs="Segoe UI"/>
        </w:rPr>
        <w:t xml:space="preserve"> If it feels like a scam, it probably is. There are often telltale </w:t>
      </w:r>
      <w:r w:rsidR="00222526" w:rsidRPr="00222526">
        <w:rPr>
          <w:rFonts w:ascii="Segoe UI" w:hAnsi="Segoe UI" w:cs="Segoe UI"/>
        </w:rPr>
        <w:t>signs</w:t>
      </w:r>
      <w:r w:rsidRPr="00222526">
        <w:rPr>
          <w:rFonts w:ascii="Segoe UI" w:hAnsi="Segoe UI" w:cs="Segoe UI"/>
        </w:rPr>
        <w:t xml:space="preserve"> that indicate a job posting is probably a scam, such as:</w:t>
      </w:r>
    </w:p>
    <w:p w14:paraId="433B45E9" w14:textId="6BFDF792" w:rsidR="0027285D" w:rsidRPr="00222526" w:rsidRDefault="0027285D" w:rsidP="00222526">
      <w:pPr>
        <w:numPr>
          <w:ilvl w:val="1"/>
          <w:numId w:val="25"/>
        </w:numPr>
        <w:spacing w:before="100" w:beforeAutospacing="1" w:after="100" w:afterAutospacing="1"/>
        <w:rPr>
          <w:rFonts w:ascii="Segoe UI" w:hAnsi="Segoe UI" w:cs="Segoe UI"/>
          <w:color w:val="000000"/>
        </w:rPr>
      </w:pPr>
      <w:r w:rsidRPr="00222526">
        <w:rPr>
          <w:rFonts w:ascii="Segoe UI" w:hAnsi="Segoe UI" w:cs="Segoe UI"/>
          <w:color w:val="000000"/>
        </w:rPr>
        <w:t xml:space="preserve">The job posting </w:t>
      </w:r>
      <w:r w:rsidR="00CF4AED" w:rsidRPr="00222526">
        <w:rPr>
          <w:rFonts w:ascii="Segoe UI" w:hAnsi="Segoe UI" w:cs="Segoe UI"/>
          <w:color w:val="000000"/>
        </w:rPr>
        <w:t xml:space="preserve">is vague or </w:t>
      </w:r>
      <w:r w:rsidRPr="00222526">
        <w:rPr>
          <w:rFonts w:ascii="Segoe UI" w:hAnsi="Segoe UI" w:cs="Segoe UI"/>
          <w:color w:val="000000"/>
        </w:rPr>
        <w:t>uses words that are probably too good to be true</w:t>
      </w:r>
      <w:r w:rsidR="00CF4AED" w:rsidRPr="00222526">
        <w:rPr>
          <w:rFonts w:ascii="Segoe UI" w:hAnsi="Segoe UI" w:cs="Segoe UI"/>
          <w:color w:val="000000"/>
        </w:rPr>
        <w:t xml:space="preserve"> like</w:t>
      </w:r>
      <w:r w:rsidRPr="00222526">
        <w:rPr>
          <w:rFonts w:ascii="Segoe UI" w:hAnsi="Segoe UI" w:cs="Segoe UI"/>
          <w:color w:val="000000"/>
        </w:rPr>
        <w:t xml:space="preserve"> quick money, unlimited earning potential, free work-from-home jobs.</w:t>
      </w:r>
    </w:p>
    <w:p w14:paraId="53F5C91F" w14:textId="0F4563CC" w:rsidR="0027285D" w:rsidRPr="00222526" w:rsidRDefault="0027285D" w:rsidP="00222526">
      <w:pPr>
        <w:numPr>
          <w:ilvl w:val="1"/>
          <w:numId w:val="25"/>
        </w:numPr>
        <w:spacing w:before="100" w:beforeAutospacing="1" w:after="100" w:afterAutospacing="1"/>
        <w:rPr>
          <w:rFonts w:ascii="Segoe UI" w:hAnsi="Segoe UI" w:cs="Segoe UI"/>
          <w:color w:val="000000"/>
        </w:rPr>
      </w:pPr>
      <w:r w:rsidRPr="00222526">
        <w:rPr>
          <w:rFonts w:ascii="Segoe UI" w:hAnsi="Segoe UI" w:cs="Segoe UI"/>
          <w:color w:val="000000"/>
        </w:rPr>
        <w:t xml:space="preserve">There is a sense of urgency, or the recruiter is pushing </w:t>
      </w:r>
      <w:r w:rsidR="00CF4AED" w:rsidRPr="00222526">
        <w:rPr>
          <w:rFonts w:ascii="Segoe UI" w:hAnsi="Segoe UI" w:cs="Segoe UI"/>
          <w:color w:val="000000"/>
        </w:rPr>
        <w:t xml:space="preserve">for acceptance to </w:t>
      </w:r>
      <w:r w:rsidRPr="00222526">
        <w:rPr>
          <w:rFonts w:ascii="Segoe UI" w:hAnsi="Segoe UI" w:cs="Segoe UI"/>
          <w:color w:val="000000"/>
        </w:rPr>
        <w:t xml:space="preserve">the job </w:t>
      </w:r>
      <w:r w:rsidR="00CF4AED" w:rsidRPr="00222526">
        <w:rPr>
          <w:rFonts w:ascii="Segoe UI" w:hAnsi="Segoe UI" w:cs="Segoe UI"/>
          <w:color w:val="000000"/>
        </w:rPr>
        <w:t>immediately with</w:t>
      </w:r>
      <w:r w:rsidR="009D2929">
        <w:rPr>
          <w:rFonts w:ascii="Segoe UI" w:hAnsi="Segoe UI" w:cs="Segoe UI"/>
          <w:color w:val="000000"/>
        </w:rPr>
        <w:t>out</w:t>
      </w:r>
      <w:r w:rsidR="00CF4AED" w:rsidRPr="00222526">
        <w:rPr>
          <w:rFonts w:ascii="Segoe UI" w:hAnsi="Segoe UI" w:cs="Segoe UI"/>
          <w:color w:val="000000"/>
        </w:rPr>
        <w:t xml:space="preserve"> verifying references</w:t>
      </w:r>
      <w:r w:rsidRPr="00222526">
        <w:rPr>
          <w:rFonts w:ascii="Segoe UI" w:hAnsi="Segoe UI" w:cs="Segoe UI"/>
          <w:color w:val="000000"/>
        </w:rPr>
        <w:t>. Any legitimate company won’t push into accepting a job offer immediately.</w:t>
      </w:r>
    </w:p>
    <w:p w14:paraId="17317D0F" w14:textId="77777777" w:rsidR="0027285D" w:rsidRPr="00222526" w:rsidRDefault="0027285D" w:rsidP="00222526">
      <w:pPr>
        <w:numPr>
          <w:ilvl w:val="1"/>
          <w:numId w:val="25"/>
        </w:numPr>
        <w:spacing w:before="100" w:beforeAutospacing="1" w:after="100" w:afterAutospacing="1"/>
        <w:rPr>
          <w:rFonts w:ascii="Segoe UI" w:hAnsi="Segoe UI" w:cs="Segoe UI"/>
          <w:color w:val="000000"/>
        </w:rPr>
      </w:pPr>
      <w:r w:rsidRPr="00222526">
        <w:rPr>
          <w:rFonts w:ascii="Segoe UI" w:hAnsi="Segoe UI" w:cs="Segoe UI"/>
          <w:color w:val="000000"/>
        </w:rPr>
        <w:t>The job post or email has obvious grammatical or spelling errors.</w:t>
      </w:r>
    </w:p>
    <w:p w14:paraId="2DC79591" w14:textId="77777777" w:rsidR="0027285D" w:rsidRPr="00222526" w:rsidRDefault="0027285D" w:rsidP="00222526">
      <w:pPr>
        <w:numPr>
          <w:ilvl w:val="1"/>
          <w:numId w:val="25"/>
        </w:numPr>
        <w:spacing w:before="100" w:beforeAutospacing="1" w:after="100" w:afterAutospacing="1"/>
        <w:rPr>
          <w:rFonts w:ascii="Segoe UI" w:hAnsi="Segoe UI" w:cs="Segoe UI"/>
          <w:color w:val="000000"/>
        </w:rPr>
      </w:pPr>
      <w:r w:rsidRPr="00222526">
        <w:rPr>
          <w:rFonts w:ascii="Segoe UI" w:hAnsi="Segoe UI" w:cs="Segoe UI"/>
          <w:color w:val="000000"/>
        </w:rPr>
        <w:t>The “company” has an email domain from Gmail or other popular providers.</w:t>
      </w:r>
    </w:p>
    <w:p w14:paraId="0AE9D059" w14:textId="77777777" w:rsidR="00222526" w:rsidRPr="00222526" w:rsidRDefault="0027285D" w:rsidP="00222526">
      <w:pPr>
        <w:numPr>
          <w:ilvl w:val="1"/>
          <w:numId w:val="25"/>
        </w:numPr>
        <w:spacing w:before="100" w:beforeAutospacing="1" w:after="100" w:afterAutospacing="1"/>
        <w:rPr>
          <w:rFonts w:ascii="Segoe UI" w:hAnsi="Segoe UI" w:cs="Segoe UI"/>
          <w:color w:val="000000"/>
        </w:rPr>
      </w:pPr>
      <w:r w:rsidRPr="00222526">
        <w:rPr>
          <w:rFonts w:ascii="Segoe UI" w:hAnsi="Segoe UI" w:cs="Segoe UI"/>
          <w:color w:val="000000"/>
        </w:rPr>
        <w:t>The product the company sells is supposedly endorsed by celebrities or public figures.</w:t>
      </w:r>
    </w:p>
    <w:p w14:paraId="5F84747E" w14:textId="5A224A15" w:rsidR="00F57D7E" w:rsidRPr="00900F77" w:rsidRDefault="00F72977" w:rsidP="00900F77">
      <w:pPr>
        <w:spacing w:before="100" w:beforeAutospacing="1" w:after="100" w:afterAutospacing="1"/>
        <w:rPr>
          <w:rFonts w:ascii="Segoe UI" w:hAnsi="Segoe UI" w:cs="Segoe UI"/>
          <w:color w:val="000000"/>
        </w:rPr>
      </w:pPr>
      <w:r w:rsidRPr="00222526">
        <w:rPr>
          <w:rFonts w:ascii="Segoe UI" w:hAnsi="Segoe UI" w:cs="Segoe UI"/>
        </w:rPr>
        <w:t xml:space="preserve">If </w:t>
      </w:r>
      <w:r w:rsidR="004310F8" w:rsidRPr="00222526">
        <w:rPr>
          <w:rFonts w:ascii="Segoe UI" w:hAnsi="Segoe UI" w:cs="Segoe UI"/>
        </w:rPr>
        <w:t xml:space="preserve">a Veteran </w:t>
      </w:r>
      <w:r w:rsidRPr="00222526">
        <w:rPr>
          <w:rFonts w:ascii="Segoe UI" w:hAnsi="Segoe UI" w:cs="Segoe UI"/>
        </w:rPr>
        <w:t>see</w:t>
      </w:r>
      <w:r w:rsidR="004310F8" w:rsidRPr="00222526">
        <w:rPr>
          <w:rFonts w:ascii="Segoe UI" w:hAnsi="Segoe UI" w:cs="Segoe UI"/>
        </w:rPr>
        <w:t>s</w:t>
      </w:r>
      <w:r w:rsidRPr="00222526">
        <w:rPr>
          <w:rFonts w:ascii="Segoe UI" w:hAnsi="Segoe UI" w:cs="Segoe UI"/>
        </w:rPr>
        <w:t xml:space="preserve"> a job listing or </w:t>
      </w:r>
      <w:r w:rsidR="004310F8" w:rsidRPr="00222526">
        <w:rPr>
          <w:rFonts w:ascii="Segoe UI" w:hAnsi="Segoe UI" w:cs="Segoe UI"/>
        </w:rPr>
        <w:t xml:space="preserve">they </w:t>
      </w:r>
      <w:r w:rsidRPr="00222526">
        <w:rPr>
          <w:rFonts w:ascii="Segoe UI" w:hAnsi="Segoe UI" w:cs="Segoe UI"/>
        </w:rPr>
        <w:t xml:space="preserve">feel as though </w:t>
      </w:r>
      <w:r w:rsidR="004310F8" w:rsidRPr="00222526">
        <w:rPr>
          <w:rFonts w:ascii="Segoe UI" w:hAnsi="Segoe UI" w:cs="Segoe UI"/>
        </w:rPr>
        <w:t xml:space="preserve">they </w:t>
      </w:r>
      <w:r w:rsidRPr="00222526">
        <w:rPr>
          <w:rFonts w:ascii="Segoe UI" w:hAnsi="Segoe UI" w:cs="Segoe UI"/>
        </w:rPr>
        <w:t xml:space="preserve">have been targeted by </w:t>
      </w:r>
      <w:r w:rsidR="009D2929">
        <w:rPr>
          <w:rFonts w:ascii="Segoe UI" w:hAnsi="Segoe UI" w:cs="Segoe UI"/>
        </w:rPr>
        <w:t>a</w:t>
      </w:r>
      <w:r w:rsidRPr="00222526">
        <w:rPr>
          <w:rFonts w:ascii="Segoe UI" w:hAnsi="Segoe UI" w:cs="Segoe UI"/>
        </w:rPr>
        <w:t xml:space="preserve"> </w:t>
      </w:r>
      <w:r w:rsidR="009D2929">
        <w:rPr>
          <w:rFonts w:ascii="Segoe UI" w:hAnsi="Segoe UI" w:cs="Segoe UI"/>
        </w:rPr>
        <w:t>job</w:t>
      </w:r>
      <w:r w:rsidRPr="00222526">
        <w:rPr>
          <w:rFonts w:ascii="Segoe UI" w:hAnsi="Segoe UI" w:cs="Segoe UI"/>
        </w:rPr>
        <w:t xml:space="preserve"> scam, </w:t>
      </w:r>
      <w:r w:rsidR="004310F8" w:rsidRPr="00222526">
        <w:rPr>
          <w:rFonts w:ascii="Segoe UI" w:hAnsi="Segoe UI" w:cs="Segoe UI"/>
        </w:rPr>
        <w:t xml:space="preserve">it can be </w:t>
      </w:r>
      <w:r w:rsidR="00EC479E" w:rsidRPr="00222526">
        <w:rPr>
          <w:rFonts w:ascii="Segoe UI" w:hAnsi="Segoe UI" w:cs="Segoe UI"/>
        </w:rPr>
        <w:t>r</w:t>
      </w:r>
      <w:r w:rsidRPr="00222526">
        <w:rPr>
          <w:rFonts w:ascii="Segoe UI" w:hAnsi="Segoe UI" w:cs="Segoe UI"/>
        </w:rPr>
        <w:t>eport</w:t>
      </w:r>
      <w:r w:rsidR="004310F8" w:rsidRPr="00222526">
        <w:rPr>
          <w:rFonts w:ascii="Segoe UI" w:hAnsi="Segoe UI" w:cs="Segoe UI"/>
        </w:rPr>
        <w:t>ed</w:t>
      </w:r>
      <w:r w:rsidRPr="00222526">
        <w:rPr>
          <w:rFonts w:ascii="Segoe UI" w:hAnsi="Segoe UI" w:cs="Segoe UI"/>
        </w:rPr>
        <w:t xml:space="preserve"> to the FTC through their website at </w:t>
      </w:r>
      <w:hyperlink r:id="rId16" w:history="1">
        <w:r w:rsidRPr="00222526">
          <w:rPr>
            <w:rStyle w:val="Hyperlink"/>
            <w:rFonts w:ascii="Segoe UI" w:hAnsi="Segoe UI" w:cs="Segoe UI"/>
          </w:rPr>
          <w:t>ReportFraud.ftc.gov.</w:t>
        </w:r>
      </w:hyperlink>
      <w:r w:rsidRPr="00222526">
        <w:rPr>
          <w:rFonts w:ascii="Segoe UI" w:hAnsi="Segoe UI" w:cs="Segoe UI"/>
        </w:rPr>
        <w:t xml:space="preserve"> The FTC has compiled resources to help </w:t>
      </w:r>
      <w:r w:rsidR="009D2929">
        <w:rPr>
          <w:rFonts w:ascii="Segoe UI" w:hAnsi="Segoe UI" w:cs="Segoe UI"/>
        </w:rPr>
        <w:t>Veterans</w:t>
      </w:r>
      <w:r w:rsidRPr="00222526">
        <w:rPr>
          <w:rFonts w:ascii="Segoe UI" w:hAnsi="Segoe UI" w:cs="Segoe UI"/>
        </w:rPr>
        <w:t xml:space="preserve"> </w:t>
      </w:r>
      <w:hyperlink r:id="rId17" w:history="1">
        <w:r w:rsidRPr="00222526">
          <w:rPr>
            <w:rStyle w:val="Hyperlink"/>
            <w:rFonts w:ascii="Segoe UI" w:hAnsi="Segoe UI" w:cs="Segoe UI"/>
          </w:rPr>
          <w:t>spot common job scams</w:t>
        </w:r>
      </w:hyperlink>
      <w:r w:rsidRPr="00222526">
        <w:rPr>
          <w:rFonts w:ascii="Segoe UI" w:hAnsi="Segoe UI" w:cs="Segoe UI"/>
        </w:rPr>
        <w:t xml:space="preserve">. </w:t>
      </w:r>
      <w:r w:rsidR="004310F8" w:rsidRPr="00222526">
        <w:rPr>
          <w:rFonts w:ascii="Segoe UI" w:hAnsi="Segoe UI" w:cs="Segoe UI"/>
        </w:rPr>
        <w:t>Veterans can also check out the VA Privacy website for additional information abou</w:t>
      </w:r>
      <w:r w:rsidR="00C70C67" w:rsidRPr="00222526">
        <w:rPr>
          <w:rFonts w:ascii="Segoe UI" w:hAnsi="Segoe UI" w:cs="Segoe UI"/>
        </w:rPr>
        <w:t xml:space="preserve">t reporting suspected or confirmed </w:t>
      </w:r>
      <w:hyperlink r:id="rId18" w:history="1">
        <w:r w:rsidR="00C70C67" w:rsidRPr="00222526">
          <w:rPr>
            <w:rStyle w:val="Hyperlink"/>
            <w:rFonts w:ascii="Segoe UI" w:hAnsi="Segoe UI" w:cs="Segoe UI"/>
          </w:rPr>
          <w:t>Identity Theft or Fraud</w:t>
        </w:r>
      </w:hyperlink>
      <w:r w:rsidR="00C70C67" w:rsidRPr="00222526">
        <w:rPr>
          <w:rFonts w:ascii="Segoe UI" w:hAnsi="Segoe UI" w:cs="Segoe UI"/>
        </w:rPr>
        <w:t>.</w:t>
      </w:r>
      <w:bookmarkEnd w:id="0"/>
    </w:p>
    <w:sectPr w:rsidR="00F57D7E" w:rsidRPr="00900F77" w:rsidSect="00031C03">
      <w:pgSz w:w="12240" w:h="15840"/>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113D1" w14:textId="77777777" w:rsidR="00D138E5" w:rsidRDefault="00D138E5" w:rsidP="003D115E">
      <w:pPr>
        <w:spacing w:after="0"/>
      </w:pPr>
      <w:r>
        <w:separator/>
      </w:r>
    </w:p>
  </w:endnote>
  <w:endnote w:type="continuationSeparator" w:id="0">
    <w:p w14:paraId="445CDC0A" w14:textId="77777777" w:rsidR="00D138E5" w:rsidRDefault="00D138E5" w:rsidP="003D115E">
      <w:pPr>
        <w:spacing w:after="0"/>
      </w:pPr>
      <w:r>
        <w:continuationSeparator/>
      </w:r>
    </w:p>
  </w:endnote>
  <w:endnote w:type="continuationNotice" w:id="1">
    <w:p w14:paraId="6F9DE79A" w14:textId="77777777" w:rsidR="00D138E5" w:rsidRDefault="00D138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48A59" w14:textId="77777777" w:rsidR="00D138E5" w:rsidRDefault="00D138E5" w:rsidP="003D115E">
      <w:pPr>
        <w:spacing w:after="0"/>
      </w:pPr>
      <w:r>
        <w:separator/>
      </w:r>
    </w:p>
  </w:footnote>
  <w:footnote w:type="continuationSeparator" w:id="0">
    <w:p w14:paraId="3F471AE2" w14:textId="77777777" w:rsidR="00D138E5" w:rsidRDefault="00D138E5" w:rsidP="003D115E">
      <w:pPr>
        <w:spacing w:after="0"/>
      </w:pPr>
      <w:r>
        <w:continuationSeparator/>
      </w:r>
    </w:p>
  </w:footnote>
  <w:footnote w:type="continuationNotice" w:id="1">
    <w:p w14:paraId="7C5EBF78" w14:textId="77777777" w:rsidR="00D138E5" w:rsidRDefault="00D138E5">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61688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31061D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D24117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63294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276B15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2D47D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DA6838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B06CC4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444A2E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2B4086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32986C4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E1C3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7B4084F"/>
    <w:multiLevelType w:val="hybridMultilevel"/>
    <w:tmpl w:val="DECE2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0F4D3B"/>
    <w:multiLevelType w:val="multilevel"/>
    <w:tmpl w:val="103AE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73606"/>
    <w:multiLevelType w:val="multilevel"/>
    <w:tmpl w:val="A04E6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FC7F41"/>
    <w:multiLevelType w:val="hybridMultilevel"/>
    <w:tmpl w:val="0A0A8698"/>
    <w:lvl w:ilvl="0" w:tplc="817CEC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BC72AD"/>
    <w:multiLevelType w:val="hybridMultilevel"/>
    <w:tmpl w:val="5216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3EB4E8F"/>
    <w:multiLevelType w:val="multilevel"/>
    <w:tmpl w:val="571659F6"/>
    <w:lvl w:ilvl="0">
      <w:start w:val="1"/>
      <w:numFmt w:val="bullet"/>
      <w:lvlText w:val="»"/>
      <w:lvlJc w:val="left"/>
      <w:pPr>
        <w:ind w:left="360" w:hanging="360"/>
      </w:pPr>
      <w:rPr>
        <w:rFonts w:asciiTheme="minorHAnsi" w:hAnsiTheme="minorHAnsi" w:hint="default"/>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F242F52"/>
    <w:multiLevelType w:val="multilevel"/>
    <w:tmpl w:val="FE4413F4"/>
    <w:lvl w:ilvl="0">
      <w:start w:val="1"/>
      <w:numFmt w:val="bullet"/>
      <w:pStyle w:val="ListParagraph"/>
      <w:lvlText w:val="»"/>
      <w:lvlJc w:val="left"/>
      <w:pPr>
        <w:ind w:left="270" w:hanging="270"/>
      </w:pPr>
      <w:rPr>
        <w:rFonts w:ascii="Arial" w:hAnsi="Arial" w:hint="default"/>
      </w:rPr>
    </w:lvl>
    <w:lvl w:ilvl="1">
      <w:start w:val="1"/>
      <w:numFmt w:val="bullet"/>
      <w:pStyle w:val="ListParagraphLevel2"/>
      <w:lvlText w:val=""/>
      <w:lvlJc w:val="left"/>
      <w:pPr>
        <w:tabs>
          <w:tab w:val="num" w:pos="547"/>
        </w:tabs>
        <w:ind w:left="547" w:hanging="273"/>
      </w:pPr>
      <w:rPr>
        <w:rFonts w:ascii="Symbol" w:hAnsi="Symbol" w:hint="default"/>
      </w:rPr>
    </w:lvl>
    <w:lvl w:ilvl="2">
      <w:start w:val="1"/>
      <w:numFmt w:val="bullet"/>
      <w:pStyle w:val="ListParagraphLevel3"/>
      <w:lvlText w:val=""/>
      <w:lvlJc w:val="left"/>
      <w:pPr>
        <w:tabs>
          <w:tab w:val="num" w:pos="821"/>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5676BE6"/>
    <w:multiLevelType w:val="multilevel"/>
    <w:tmpl w:val="EED066DE"/>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74F20DE"/>
    <w:multiLevelType w:val="hybridMultilevel"/>
    <w:tmpl w:val="584CE420"/>
    <w:lvl w:ilvl="0" w:tplc="6C849AA6">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BB73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1E35AC2"/>
    <w:multiLevelType w:val="hybridMultilevel"/>
    <w:tmpl w:val="4DDC78F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70B40F6"/>
    <w:multiLevelType w:val="hybridMultilevel"/>
    <w:tmpl w:val="C41AC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A24D8C"/>
    <w:multiLevelType w:val="hybridMultilevel"/>
    <w:tmpl w:val="A6B8875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88D0B21"/>
    <w:multiLevelType w:val="multilevel"/>
    <w:tmpl w:val="EA3EF2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Calibri" w:hAnsi="Calibri" w:hint="default"/>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55631244">
    <w:abstractNumId w:val="21"/>
  </w:num>
  <w:num w:numId="2" w16cid:durableId="1246762858">
    <w:abstractNumId w:val="11"/>
  </w:num>
  <w:num w:numId="3" w16cid:durableId="2060087584">
    <w:abstractNumId w:val="22"/>
  </w:num>
  <w:num w:numId="4" w16cid:durableId="191188759">
    <w:abstractNumId w:val="20"/>
  </w:num>
  <w:num w:numId="5" w16cid:durableId="1163467874">
    <w:abstractNumId w:val="19"/>
  </w:num>
  <w:num w:numId="6" w16cid:durableId="947204481">
    <w:abstractNumId w:val="0"/>
  </w:num>
  <w:num w:numId="7" w16cid:durableId="1950356626">
    <w:abstractNumId w:val="1"/>
  </w:num>
  <w:num w:numId="8" w16cid:durableId="588008309">
    <w:abstractNumId w:val="2"/>
  </w:num>
  <w:num w:numId="9" w16cid:durableId="1449202360">
    <w:abstractNumId w:val="3"/>
  </w:num>
  <w:num w:numId="10" w16cid:durableId="1425878968">
    <w:abstractNumId w:val="4"/>
  </w:num>
  <w:num w:numId="11" w16cid:durableId="1020544462">
    <w:abstractNumId w:val="9"/>
  </w:num>
  <w:num w:numId="12" w16cid:durableId="748234766">
    <w:abstractNumId w:val="5"/>
  </w:num>
  <w:num w:numId="13" w16cid:durableId="405879463">
    <w:abstractNumId w:val="6"/>
  </w:num>
  <w:num w:numId="14" w16cid:durableId="1130436371">
    <w:abstractNumId w:val="7"/>
  </w:num>
  <w:num w:numId="15" w16cid:durableId="205407873">
    <w:abstractNumId w:val="8"/>
  </w:num>
  <w:num w:numId="16" w16cid:durableId="1026980629">
    <w:abstractNumId w:val="10"/>
  </w:num>
  <w:num w:numId="17" w16cid:durableId="1291595837">
    <w:abstractNumId w:val="26"/>
  </w:num>
  <w:num w:numId="18" w16cid:durableId="302395646">
    <w:abstractNumId w:val="18"/>
  </w:num>
  <w:num w:numId="19" w16cid:durableId="218980548">
    <w:abstractNumId w:val="17"/>
  </w:num>
  <w:num w:numId="20" w16cid:durableId="509024730">
    <w:abstractNumId w:val="12"/>
  </w:num>
  <w:num w:numId="21" w16cid:durableId="1141653282">
    <w:abstractNumId w:val="15"/>
  </w:num>
  <w:num w:numId="22" w16cid:durableId="887033035">
    <w:abstractNumId w:val="16"/>
  </w:num>
  <w:num w:numId="23" w16cid:durableId="1458838505">
    <w:abstractNumId w:val="24"/>
  </w:num>
  <w:num w:numId="24" w16cid:durableId="503859899">
    <w:abstractNumId w:val="23"/>
  </w:num>
  <w:num w:numId="25" w16cid:durableId="730037617">
    <w:abstractNumId w:val="25"/>
  </w:num>
  <w:num w:numId="26" w16cid:durableId="857426834">
    <w:abstractNumId w:val="14"/>
  </w:num>
  <w:num w:numId="27" w16cid:durableId="9470787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xMTWysDC2sLS0sDBQ0lEKTi0uzszPAykwrgUACd0XpywAAAA="/>
  </w:docVars>
  <w:rsids>
    <w:rsidRoot w:val="00681953"/>
    <w:rsid w:val="00001DD2"/>
    <w:rsid w:val="00007CFD"/>
    <w:rsid w:val="00010359"/>
    <w:rsid w:val="000111B5"/>
    <w:rsid w:val="0002053C"/>
    <w:rsid w:val="00031C03"/>
    <w:rsid w:val="00037873"/>
    <w:rsid w:val="00042B1A"/>
    <w:rsid w:val="00061A01"/>
    <w:rsid w:val="00067DD2"/>
    <w:rsid w:val="00067E21"/>
    <w:rsid w:val="000720D0"/>
    <w:rsid w:val="0007224D"/>
    <w:rsid w:val="000744C2"/>
    <w:rsid w:val="00074725"/>
    <w:rsid w:val="000824DB"/>
    <w:rsid w:val="00082586"/>
    <w:rsid w:val="0009486D"/>
    <w:rsid w:val="00095285"/>
    <w:rsid w:val="000A70E9"/>
    <w:rsid w:val="000B0ADA"/>
    <w:rsid w:val="000B6667"/>
    <w:rsid w:val="000B718A"/>
    <w:rsid w:val="000C346B"/>
    <w:rsid w:val="000D41E6"/>
    <w:rsid w:val="000D542B"/>
    <w:rsid w:val="000E3A41"/>
    <w:rsid w:val="000E72FC"/>
    <w:rsid w:val="000F0585"/>
    <w:rsid w:val="000F13D1"/>
    <w:rsid w:val="000F2BF7"/>
    <w:rsid w:val="000F3C10"/>
    <w:rsid w:val="0013335A"/>
    <w:rsid w:val="001334F8"/>
    <w:rsid w:val="00133F21"/>
    <w:rsid w:val="001475A4"/>
    <w:rsid w:val="00154E88"/>
    <w:rsid w:val="00156D37"/>
    <w:rsid w:val="001620C1"/>
    <w:rsid w:val="00171817"/>
    <w:rsid w:val="00175DB0"/>
    <w:rsid w:val="00176DA8"/>
    <w:rsid w:val="00183B3F"/>
    <w:rsid w:val="001A0346"/>
    <w:rsid w:val="001B066D"/>
    <w:rsid w:val="001B528F"/>
    <w:rsid w:val="001B707E"/>
    <w:rsid w:val="001C0C89"/>
    <w:rsid w:val="001C2E53"/>
    <w:rsid w:val="001C31F9"/>
    <w:rsid w:val="001C50B4"/>
    <w:rsid w:val="001D3D55"/>
    <w:rsid w:val="001F32FC"/>
    <w:rsid w:val="001F3B48"/>
    <w:rsid w:val="001F7C61"/>
    <w:rsid w:val="00200280"/>
    <w:rsid w:val="00200BF3"/>
    <w:rsid w:val="0020332D"/>
    <w:rsid w:val="00203D56"/>
    <w:rsid w:val="00207C40"/>
    <w:rsid w:val="002156A4"/>
    <w:rsid w:val="002212F6"/>
    <w:rsid w:val="00222526"/>
    <w:rsid w:val="0023525E"/>
    <w:rsid w:val="00241CF9"/>
    <w:rsid w:val="00245A98"/>
    <w:rsid w:val="00251008"/>
    <w:rsid w:val="00256BF9"/>
    <w:rsid w:val="00265CFD"/>
    <w:rsid w:val="00265DF8"/>
    <w:rsid w:val="00272799"/>
    <w:rsid w:val="0027285D"/>
    <w:rsid w:val="00274F2A"/>
    <w:rsid w:val="002801FA"/>
    <w:rsid w:val="0029356E"/>
    <w:rsid w:val="002947CF"/>
    <w:rsid w:val="002A3E37"/>
    <w:rsid w:val="002A49C9"/>
    <w:rsid w:val="002A63F2"/>
    <w:rsid w:val="002B37F6"/>
    <w:rsid w:val="002B52F4"/>
    <w:rsid w:val="002B5A54"/>
    <w:rsid w:val="002C4B29"/>
    <w:rsid w:val="002C63BC"/>
    <w:rsid w:val="002D272D"/>
    <w:rsid w:val="002D59FA"/>
    <w:rsid w:val="002D61C8"/>
    <w:rsid w:val="002E12E8"/>
    <w:rsid w:val="002E65C7"/>
    <w:rsid w:val="002E65F0"/>
    <w:rsid w:val="002E784F"/>
    <w:rsid w:val="0030272C"/>
    <w:rsid w:val="00311D93"/>
    <w:rsid w:val="003158C5"/>
    <w:rsid w:val="003228EE"/>
    <w:rsid w:val="00327600"/>
    <w:rsid w:val="003340EB"/>
    <w:rsid w:val="003436D8"/>
    <w:rsid w:val="00344000"/>
    <w:rsid w:val="00352193"/>
    <w:rsid w:val="003529B4"/>
    <w:rsid w:val="00354D29"/>
    <w:rsid w:val="00361A6C"/>
    <w:rsid w:val="003655A0"/>
    <w:rsid w:val="00366341"/>
    <w:rsid w:val="0038497B"/>
    <w:rsid w:val="00395E09"/>
    <w:rsid w:val="003A3028"/>
    <w:rsid w:val="003B04BC"/>
    <w:rsid w:val="003B3935"/>
    <w:rsid w:val="003B4B7F"/>
    <w:rsid w:val="003B533D"/>
    <w:rsid w:val="003C13BE"/>
    <w:rsid w:val="003C42A9"/>
    <w:rsid w:val="003D115E"/>
    <w:rsid w:val="003D5410"/>
    <w:rsid w:val="003E191E"/>
    <w:rsid w:val="003E788D"/>
    <w:rsid w:val="003F7168"/>
    <w:rsid w:val="004043E6"/>
    <w:rsid w:val="00404CAA"/>
    <w:rsid w:val="004075F8"/>
    <w:rsid w:val="00421703"/>
    <w:rsid w:val="00426FA9"/>
    <w:rsid w:val="004310F8"/>
    <w:rsid w:val="004348EA"/>
    <w:rsid w:val="00435880"/>
    <w:rsid w:val="00436ED6"/>
    <w:rsid w:val="00437B98"/>
    <w:rsid w:val="00440116"/>
    <w:rsid w:val="0044420E"/>
    <w:rsid w:val="004455B6"/>
    <w:rsid w:val="0045214E"/>
    <w:rsid w:val="0046615F"/>
    <w:rsid w:val="0047029C"/>
    <w:rsid w:val="00482861"/>
    <w:rsid w:val="00486F90"/>
    <w:rsid w:val="004873FC"/>
    <w:rsid w:val="004A28D2"/>
    <w:rsid w:val="004B13DE"/>
    <w:rsid w:val="004B37F1"/>
    <w:rsid w:val="004C1455"/>
    <w:rsid w:val="004C1D8B"/>
    <w:rsid w:val="004C3609"/>
    <w:rsid w:val="004C40EE"/>
    <w:rsid w:val="004C75AC"/>
    <w:rsid w:val="004D15B5"/>
    <w:rsid w:val="004D35F0"/>
    <w:rsid w:val="004D3AAF"/>
    <w:rsid w:val="004D3B23"/>
    <w:rsid w:val="004E2FF4"/>
    <w:rsid w:val="004E52C5"/>
    <w:rsid w:val="004E5732"/>
    <w:rsid w:val="004E61DF"/>
    <w:rsid w:val="004E6F65"/>
    <w:rsid w:val="004F0D7A"/>
    <w:rsid w:val="004F2BE2"/>
    <w:rsid w:val="004F413B"/>
    <w:rsid w:val="004F73A6"/>
    <w:rsid w:val="00500BD1"/>
    <w:rsid w:val="005042BA"/>
    <w:rsid w:val="005073CC"/>
    <w:rsid w:val="005112B8"/>
    <w:rsid w:val="00517931"/>
    <w:rsid w:val="00522404"/>
    <w:rsid w:val="00523302"/>
    <w:rsid w:val="00523910"/>
    <w:rsid w:val="005311A1"/>
    <w:rsid w:val="00553D39"/>
    <w:rsid w:val="005666BF"/>
    <w:rsid w:val="00575239"/>
    <w:rsid w:val="005864C0"/>
    <w:rsid w:val="005913DC"/>
    <w:rsid w:val="0059153F"/>
    <w:rsid w:val="005972A0"/>
    <w:rsid w:val="005A2A00"/>
    <w:rsid w:val="005B28CE"/>
    <w:rsid w:val="005B2AD1"/>
    <w:rsid w:val="005B3204"/>
    <w:rsid w:val="005B75BB"/>
    <w:rsid w:val="005C2EBD"/>
    <w:rsid w:val="005C6336"/>
    <w:rsid w:val="005C7AD1"/>
    <w:rsid w:val="005D0C43"/>
    <w:rsid w:val="005D13B5"/>
    <w:rsid w:val="005D61BD"/>
    <w:rsid w:val="005E63C0"/>
    <w:rsid w:val="005E679C"/>
    <w:rsid w:val="005F2F67"/>
    <w:rsid w:val="005F5E9F"/>
    <w:rsid w:val="006046F2"/>
    <w:rsid w:val="0061581A"/>
    <w:rsid w:val="006220E6"/>
    <w:rsid w:val="006222CB"/>
    <w:rsid w:val="00627948"/>
    <w:rsid w:val="006323BA"/>
    <w:rsid w:val="0064138E"/>
    <w:rsid w:val="006425AD"/>
    <w:rsid w:val="00644A2C"/>
    <w:rsid w:val="006554CA"/>
    <w:rsid w:val="0066013C"/>
    <w:rsid w:val="00670497"/>
    <w:rsid w:val="00676043"/>
    <w:rsid w:val="00681953"/>
    <w:rsid w:val="00681FE2"/>
    <w:rsid w:val="00684443"/>
    <w:rsid w:val="006855D6"/>
    <w:rsid w:val="006869C5"/>
    <w:rsid w:val="006900B1"/>
    <w:rsid w:val="006A0483"/>
    <w:rsid w:val="006A2248"/>
    <w:rsid w:val="006A4EC8"/>
    <w:rsid w:val="006A564D"/>
    <w:rsid w:val="006C6750"/>
    <w:rsid w:val="006F2F9B"/>
    <w:rsid w:val="006F30E9"/>
    <w:rsid w:val="006F48EE"/>
    <w:rsid w:val="006F5519"/>
    <w:rsid w:val="006F74EC"/>
    <w:rsid w:val="007017BE"/>
    <w:rsid w:val="00702820"/>
    <w:rsid w:val="00703288"/>
    <w:rsid w:val="00703FC8"/>
    <w:rsid w:val="00706C7E"/>
    <w:rsid w:val="00710B3D"/>
    <w:rsid w:val="0071195C"/>
    <w:rsid w:val="0071254E"/>
    <w:rsid w:val="00713E67"/>
    <w:rsid w:val="00717FAC"/>
    <w:rsid w:val="007265C0"/>
    <w:rsid w:val="00731226"/>
    <w:rsid w:val="00732366"/>
    <w:rsid w:val="00732E16"/>
    <w:rsid w:val="00733B48"/>
    <w:rsid w:val="007468E8"/>
    <w:rsid w:val="00747309"/>
    <w:rsid w:val="007509E0"/>
    <w:rsid w:val="00750BB5"/>
    <w:rsid w:val="00753309"/>
    <w:rsid w:val="007573A8"/>
    <w:rsid w:val="00757981"/>
    <w:rsid w:val="00762237"/>
    <w:rsid w:val="0076556B"/>
    <w:rsid w:val="00767ADB"/>
    <w:rsid w:val="0078168E"/>
    <w:rsid w:val="00796202"/>
    <w:rsid w:val="007C1348"/>
    <w:rsid w:val="007C6CA5"/>
    <w:rsid w:val="007D3180"/>
    <w:rsid w:val="007D4490"/>
    <w:rsid w:val="007D7757"/>
    <w:rsid w:val="007D7DAB"/>
    <w:rsid w:val="007E311C"/>
    <w:rsid w:val="007E58F6"/>
    <w:rsid w:val="007F0E1E"/>
    <w:rsid w:val="007F1F65"/>
    <w:rsid w:val="0080299A"/>
    <w:rsid w:val="00803894"/>
    <w:rsid w:val="00803D27"/>
    <w:rsid w:val="008047D8"/>
    <w:rsid w:val="00804F8E"/>
    <w:rsid w:val="0081044C"/>
    <w:rsid w:val="00822A8A"/>
    <w:rsid w:val="008236CD"/>
    <w:rsid w:val="008266A4"/>
    <w:rsid w:val="00832AA7"/>
    <w:rsid w:val="008344EA"/>
    <w:rsid w:val="0083693A"/>
    <w:rsid w:val="008376B9"/>
    <w:rsid w:val="00837A09"/>
    <w:rsid w:val="00837A23"/>
    <w:rsid w:val="008418F3"/>
    <w:rsid w:val="0084273C"/>
    <w:rsid w:val="00843164"/>
    <w:rsid w:val="008552F4"/>
    <w:rsid w:val="00856680"/>
    <w:rsid w:val="008572C4"/>
    <w:rsid w:val="00863437"/>
    <w:rsid w:val="008716D6"/>
    <w:rsid w:val="00877274"/>
    <w:rsid w:val="00883AA7"/>
    <w:rsid w:val="00891630"/>
    <w:rsid w:val="00895557"/>
    <w:rsid w:val="008B59C8"/>
    <w:rsid w:val="008B67AF"/>
    <w:rsid w:val="008C5338"/>
    <w:rsid w:val="008C6824"/>
    <w:rsid w:val="008D1551"/>
    <w:rsid w:val="008D323F"/>
    <w:rsid w:val="008D3653"/>
    <w:rsid w:val="008D68B3"/>
    <w:rsid w:val="008E1606"/>
    <w:rsid w:val="008F63F5"/>
    <w:rsid w:val="00900F77"/>
    <w:rsid w:val="00901B70"/>
    <w:rsid w:val="009030AC"/>
    <w:rsid w:val="009073D0"/>
    <w:rsid w:val="0091095C"/>
    <w:rsid w:val="0091603C"/>
    <w:rsid w:val="00917D5C"/>
    <w:rsid w:val="00920ADF"/>
    <w:rsid w:val="009311CA"/>
    <w:rsid w:val="00932901"/>
    <w:rsid w:val="00933825"/>
    <w:rsid w:val="00945680"/>
    <w:rsid w:val="0095360A"/>
    <w:rsid w:val="0096055B"/>
    <w:rsid w:val="00960B59"/>
    <w:rsid w:val="009614E9"/>
    <w:rsid w:val="00966941"/>
    <w:rsid w:val="009716D2"/>
    <w:rsid w:val="009763E4"/>
    <w:rsid w:val="00983771"/>
    <w:rsid w:val="0099141A"/>
    <w:rsid w:val="00993271"/>
    <w:rsid w:val="00996AB0"/>
    <w:rsid w:val="009A5008"/>
    <w:rsid w:val="009A6920"/>
    <w:rsid w:val="009B1577"/>
    <w:rsid w:val="009B5AE9"/>
    <w:rsid w:val="009C62B9"/>
    <w:rsid w:val="009C6685"/>
    <w:rsid w:val="009C6D90"/>
    <w:rsid w:val="009C7ABB"/>
    <w:rsid w:val="009D2929"/>
    <w:rsid w:val="009D3F96"/>
    <w:rsid w:val="009D5A81"/>
    <w:rsid w:val="009D7442"/>
    <w:rsid w:val="009D7DFD"/>
    <w:rsid w:val="009E4EBA"/>
    <w:rsid w:val="009E6D6B"/>
    <w:rsid w:val="009F4D74"/>
    <w:rsid w:val="00A069F2"/>
    <w:rsid w:val="00A07CBA"/>
    <w:rsid w:val="00A106AE"/>
    <w:rsid w:val="00A21289"/>
    <w:rsid w:val="00A24D20"/>
    <w:rsid w:val="00A2678B"/>
    <w:rsid w:val="00A26E95"/>
    <w:rsid w:val="00A332B9"/>
    <w:rsid w:val="00A333BF"/>
    <w:rsid w:val="00A401A9"/>
    <w:rsid w:val="00A406BA"/>
    <w:rsid w:val="00A463BF"/>
    <w:rsid w:val="00A50D29"/>
    <w:rsid w:val="00A54100"/>
    <w:rsid w:val="00A55394"/>
    <w:rsid w:val="00A61D5E"/>
    <w:rsid w:val="00A625A3"/>
    <w:rsid w:val="00A65B1F"/>
    <w:rsid w:val="00A72FFE"/>
    <w:rsid w:val="00A77222"/>
    <w:rsid w:val="00A95FD1"/>
    <w:rsid w:val="00AA000C"/>
    <w:rsid w:val="00AA0429"/>
    <w:rsid w:val="00AA493A"/>
    <w:rsid w:val="00AB2A03"/>
    <w:rsid w:val="00AB31E1"/>
    <w:rsid w:val="00AB4A6F"/>
    <w:rsid w:val="00AC1B98"/>
    <w:rsid w:val="00AC3AEC"/>
    <w:rsid w:val="00AC5677"/>
    <w:rsid w:val="00AD1B9B"/>
    <w:rsid w:val="00AD616D"/>
    <w:rsid w:val="00AE2D80"/>
    <w:rsid w:val="00AE31EE"/>
    <w:rsid w:val="00AF2C48"/>
    <w:rsid w:val="00AF325A"/>
    <w:rsid w:val="00AF3E48"/>
    <w:rsid w:val="00B10CA4"/>
    <w:rsid w:val="00B1382B"/>
    <w:rsid w:val="00B201A4"/>
    <w:rsid w:val="00B20857"/>
    <w:rsid w:val="00B22416"/>
    <w:rsid w:val="00B2770F"/>
    <w:rsid w:val="00B33808"/>
    <w:rsid w:val="00B434B6"/>
    <w:rsid w:val="00B507AB"/>
    <w:rsid w:val="00B6497C"/>
    <w:rsid w:val="00B67C11"/>
    <w:rsid w:val="00B80BFB"/>
    <w:rsid w:val="00B831FB"/>
    <w:rsid w:val="00B86A29"/>
    <w:rsid w:val="00BB71EA"/>
    <w:rsid w:val="00BC1048"/>
    <w:rsid w:val="00BC146E"/>
    <w:rsid w:val="00BC1B4E"/>
    <w:rsid w:val="00BC345B"/>
    <w:rsid w:val="00BD0FA6"/>
    <w:rsid w:val="00BD313B"/>
    <w:rsid w:val="00BD5F37"/>
    <w:rsid w:val="00BD72F4"/>
    <w:rsid w:val="00BF767D"/>
    <w:rsid w:val="00C01E71"/>
    <w:rsid w:val="00C02999"/>
    <w:rsid w:val="00C03DB5"/>
    <w:rsid w:val="00C06AC4"/>
    <w:rsid w:val="00C0780A"/>
    <w:rsid w:val="00C14273"/>
    <w:rsid w:val="00C161BE"/>
    <w:rsid w:val="00C20DD3"/>
    <w:rsid w:val="00C3051B"/>
    <w:rsid w:val="00C313BB"/>
    <w:rsid w:val="00C330B1"/>
    <w:rsid w:val="00C35309"/>
    <w:rsid w:val="00C359AE"/>
    <w:rsid w:val="00C44A84"/>
    <w:rsid w:val="00C476CF"/>
    <w:rsid w:val="00C51CA3"/>
    <w:rsid w:val="00C56934"/>
    <w:rsid w:val="00C70C67"/>
    <w:rsid w:val="00C73D6C"/>
    <w:rsid w:val="00C758C3"/>
    <w:rsid w:val="00C86582"/>
    <w:rsid w:val="00C86857"/>
    <w:rsid w:val="00C86FD1"/>
    <w:rsid w:val="00C95676"/>
    <w:rsid w:val="00CA49A2"/>
    <w:rsid w:val="00CA4ABD"/>
    <w:rsid w:val="00CB0509"/>
    <w:rsid w:val="00CC0009"/>
    <w:rsid w:val="00CC52F7"/>
    <w:rsid w:val="00CC7F8D"/>
    <w:rsid w:val="00CD6629"/>
    <w:rsid w:val="00CD7AB4"/>
    <w:rsid w:val="00CE0D14"/>
    <w:rsid w:val="00CE7F16"/>
    <w:rsid w:val="00CF4AED"/>
    <w:rsid w:val="00D05D40"/>
    <w:rsid w:val="00D07503"/>
    <w:rsid w:val="00D138E5"/>
    <w:rsid w:val="00D2548E"/>
    <w:rsid w:val="00D42B9C"/>
    <w:rsid w:val="00D50168"/>
    <w:rsid w:val="00D50DCF"/>
    <w:rsid w:val="00D52F74"/>
    <w:rsid w:val="00D55E79"/>
    <w:rsid w:val="00D66944"/>
    <w:rsid w:val="00D67429"/>
    <w:rsid w:val="00D70CC2"/>
    <w:rsid w:val="00D71EA2"/>
    <w:rsid w:val="00D75BED"/>
    <w:rsid w:val="00D76B41"/>
    <w:rsid w:val="00D82A36"/>
    <w:rsid w:val="00D87CF4"/>
    <w:rsid w:val="00D87DEC"/>
    <w:rsid w:val="00D91D75"/>
    <w:rsid w:val="00D95FD1"/>
    <w:rsid w:val="00DA0AC0"/>
    <w:rsid w:val="00DB1384"/>
    <w:rsid w:val="00DB1A6D"/>
    <w:rsid w:val="00DB1DFD"/>
    <w:rsid w:val="00DB361D"/>
    <w:rsid w:val="00DB7778"/>
    <w:rsid w:val="00DC02DE"/>
    <w:rsid w:val="00DE00E5"/>
    <w:rsid w:val="00DE3562"/>
    <w:rsid w:val="00DF11DB"/>
    <w:rsid w:val="00E00CF4"/>
    <w:rsid w:val="00E1488E"/>
    <w:rsid w:val="00E15D1E"/>
    <w:rsid w:val="00E16DC5"/>
    <w:rsid w:val="00E20679"/>
    <w:rsid w:val="00E31308"/>
    <w:rsid w:val="00E3315E"/>
    <w:rsid w:val="00E34285"/>
    <w:rsid w:val="00E34C0A"/>
    <w:rsid w:val="00E419DA"/>
    <w:rsid w:val="00E47696"/>
    <w:rsid w:val="00E62A81"/>
    <w:rsid w:val="00E634D8"/>
    <w:rsid w:val="00E65ACC"/>
    <w:rsid w:val="00E84D28"/>
    <w:rsid w:val="00E9121F"/>
    <w:rsid w:val="00E942D2"/>
    <w:rsid w:val="00EA1883"/>
    <w:rsid w:val="00EA5760"/>
    <w:rsid w:val="00EB0452"/>
    <w:rsid w:val="00EB5210"/>
    <w:rsid w:val="00EB59CD"/>
    <w:rsid w:val="00EB5FA0"/>
    <w:rsid w:val="00EC0D95"/>
    <w:rsid w:val="00EC2620"/>
    <w:rsid w:val="00EC479E"/>
    <w:rsid w:val="00ED0D1E"/>
    <w:rsid w:val="00ED0F9F"/>
    <w:rsid w:val="00ED34A0"/>
    <w:rsid w:val="00ED78E4"/>
    <w:rsid w:val="00EE005E"/>
    <w:rsid w:val="00EF085B"/>
    <w:rsid w:val="00EF2E52"/>
    <w:rsid w:val="00F04CC7"/>
    <w:rsid w:val="00F04E9B"/>
    <w:rsid w:val="00F05547"/>
    <w:rsid w:val="00F05563"/>
    <w:rsid w:val="00F059DD"/>
    <w:rsid w:val="00F11620"/>
    <w:rsid w:val="00F16645"/>
    <w:rsid w:val="00F259FE"/>
    <w:rsid w:val="00F25AF1"/>
    <w:rsid w:val="00F3776D"/>
    <w:rsid w:val="00F44CC0"/>
    <w:rsid w:val="00F474EE"/>
    <w:rsid w:val="00F53641"/>
    <w:rsid w:val="00F57378"/>
    <w:rsid w:val="00F57D7E"/>
    <w:rsid w:val="00F64861"/>
    <w:rsid w:val="00F65FEC"/>
    <w:rsid w:val="00F72977"/>
    <w:rsid w:val="00F75F90"/>
    <w:rsid w:val="00F83556"/>
    <w:rsid w:val="00F92A00"/>
    <w:rsid w:val="00F93413"/>
    <w:rsid w:val="00FA2D08"/>
    <w:rsid w:val="00FA65D8"/>
    <w:rsid w:val="00FB2436"/>
    <w:rsid w:val="00FC43E0"/>
    <w:rsid w:val="00FD15F1"/>
    <w:rsid w:val="00FD720B"/>
    <w:rsid w:val="00FF0F6F"/>
    <w:rsid w:val="01A9B050"/>
    <w:rsid w:val="02ACB43B"/>
    <w:rsid w:val="082F97CD"/>
    <w:rsid w:val="0890DEA0"/>
    <w:rsid w:val="0980ED85"/>
    <w:rsid w:val="0B6F67F4"/>
    <w:rsid w:val="0BBA979B"/>
    <w:rsid w:val="0BE069BA"/>
    <w:rsid w:val="0C3F9FD6"/>
    <w:rsid w:val="0F559A50"/>
    <w:rsid w:val="105C61FE"/>
    <w:rsid w:val="1087065A"/>
    <w:rsid w:val="131BB2F6"/>
    <w:rsid w:val="138E5BCC"/>
    <w:rsid w:val="14E75B1D"/>
    <w:rsid w:val="1568A054"/>
    <w:rsid w:val="17129590"/>
    <w:rsid w:val="198C631F"/>
    <w:rsid w:val="1C63E0A6"/>
    <w:rsid w:val="1C794EB1"/>
    <w:rsid w:val="1D38BB4F"/>
    <w:rsid w:val="1D7A2B85"/>
    <w:rsid w:val="2056E8DF"/>
    <w:rsid w:val="20BDD5AB"/>
    <w:rsid w:val="21FCBAC8"/>
    <w:rsid w:val="225B27AE"/>
    <w:rsid w:val="233211F8"/>
    <w:rsid w:val="2397A0DE"/>
    <w:rsid w:val="2462F0F1"/>
    <w:rsid w:val="2558D509"/>
    <w:rsid w:val="28C83127"/>
    <w:rsid w:val="2DEB9E2A"/>
    <w:rsid w:val="2E0ECE1D"/>
    <w:rsid w:val="2EDB9E5A"/>
    <w:rsid w:val="31541C27"/>
    <w:rsid w:val="33A058C9"/>
    <w:rsid w:val="3444309A"/>
    <w:rsid w:val="3706EDCF"/>
    <w:rsid w:val="37D2AB6D"/>
    <w:rsid w:val="3813D91F"/>
    <w:rsid w:val="38C783B2"/>
    <w:rsid w:val="39050177"/>
    <w:rsid w:val="39CE4DA8"/>
    <w:rsid w:val="3A69A0E4"/>
    <w:rsid w:val="43122936"/>
    <w:rsid w:val="43A3592E"/>
    <w:rsid w:val="440F4A72"/>
    <w:rsid w:val="44A414BA"/>
    <w:rsid w:val="44E93B86"/>
    <w:rsid w:val="45B682BD"/>
    <w:rsid w:val="477A9600"/>
    <w:rsid w:val="483CACFD"/>
    <w:rsid w:val="4912A419"/>
    <w:rsid w:val="4A54663D"/>
    <w:rsid w:val="4CFCE7C0"/>
    <w:rsid w:val="4EE7F463"/>
    <w:rsid w:val="4F2411CF"/>
    <w:rsid w:val="50E443CB"/>
    <w:rsid w:val="540DE439"/>
    <w:rsid w:val="553B5AE2"/>
    <w:rsid w:val="559D7A38"/>
    <w:rsid w:val="569D11EB"/>
    <w:rsid w:val="5968F6D9"/>
    <w:rsid w:val="5B392618"/>
    <w:rsid w:val="5CA00C1F"/>
    <w:rsid w:val="5D01B42E"/>
    <w:rsid w:val="5D461EFE"/>
    <w:rsid w:val="5D660330"/>
    <w:rsid w:val="5D9B9E22"/>
    <w:rsid w:val="5E09B668"/>
    <w:rsid w:val="5E5FD37E"/>
    <w:rsid w:val="5EC9FD70"/>
    <w:rsid w:val="5F689ACC"/>
    <w:rsid w:val="5FB6B188"/>
    <w:rsid w:val="60A96B71"/>
    <w:rsid w:val="64D37EA8"/>
    <w:rsid w:val="65DBB048"/>
    <w:rsid w:val="67111798"/>
    <w:rsid w:val="67BF6D62"/>
    <w:rsid w:val="68F24F77"/>
    <w:rsid w:val="697F9509"/>
    <w:rsid w:val="6C3B3748"/>
    <w:rsid w:val="6C78FD72"/>
    <w:rsid w:val="6DFD11CF"/>
    <w:rsid w:val="6F1C9618"/>
    <w:rsid w:val="7134B291"/>
    <w:rsid w:val="719440E1"/>
    <w:rsid w:val="73DA3588"/>
    <w:rsid w:val="779C2440"/>
    <w:rsid w:val="78935933"/>
    <w:rsid w:val="7BD6FCCA"/>
    <w:rsid w:val="7D06AFEB"/>
    <w:rsid w:val="7EDA2B93"/>
    <w:rsid w:val="7FB6F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EE9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22404"/>
    <w:pPr>
      <w:spacing w:after="180"/>
    </w:pPr>
    <w:rPr>
      <w:color w:val="212121"/>
    </w:rPr>
  </w:style>
  <w:style w:type="paragraph" w:styleId="Heading1">
    <w:name w:val="heading 1"/>
    <w:basedOn w:val="Normal"/>
    <w:next w:val="Normal"/>
    <w:link w:val="Heading1Char"/>
    <w:uiPriority w:val="9"/>
    <w:qFormat/>
    <w:rsid w:val="00522404"/>
    <w:pPr>
      <w:keepNext/>
      <w:keepLines/>
      <w:spacing w:after="0"/>
      <w:contextualSpacing/>
      <w:outlineLvl w:val="0"/>
    </w:pPr>
    <w:rPr>
      <w:rFonts w:ascii="Calibri" w:eastAsiaTheme="majorEastAsia" w:hAnsi="Calibri" w:cstheme="majorBidi"/>
      <w:b/>
      <w:bCs/>
      <w:color w:val="205493"/>
      <w:kern w:val="28"/>
      <w:sz w:val="56"/>
      <w:szCs w:val="32"/>
    </w:rPr>
  </w:style>
  <w:style w:type="paragraph" w:styleId="Heading2">
    <w:name w:val="heading 2"/>
    <w:basedOn w:val="Normal"/>
    <w:next w:val="Normal"/>
    <w:link w:val="Heading2Char"/>
    <w:uiPriority w:val="9"/>
    <w:unhideWhenUsed/>
    <w:qFormat/>
    <w:rsid w:val="00522404"/>
    <w:pPr>
      <w:keepNext/>
      <w:keepLines/>
      <w:spacing w:after="80"/>
      <w:outlineLvl w:val="1"/>
    </w:pPr>
    <w:rPr>
      <w:rFonts w:ascii="Calibri" w:eastAsiaTheme="majorEastAsia" w:hAnsi="Calibri" w:cstheme="majorBidi"/>
      <w:b/>
      <w:bCs/>
      <w:color w:val="205493"/>
      <w:sz w:val="32"/>
      <w:szCs w:val="26"/>
    </w:rPr>
  </w:style>
  <w:style w:type="paragraph" w:styleId="Heading3">
    <w:name w:val="heading 3"/>
    <w:basedOn w:val="Normal"/>
    <w:next w:val="Normal"/>
    <w:link w:val="Heading3Char"/>
    <w:uiPriority w:val="9"/>
    <w:unhideWhenUsed/>
    <w:qFormat/>
    <w:rsid w:val="00522404"/>
    <w:pPr>
      <w:keepNext/>
      <w:keepLines/>
      <w:spacing w:after="8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5112B8"/>
    <w:pPr>
      <w:keepNext/>
      <w:keepLines/>
      <w:spacing w:after="80"/>
      <w:outlineLvl w:val="3"/>
    </w:pPr>
    <w:rPr>
      <w:rFonts w:ascii="Calibri" w:eastAsiaTheme="majorEastAsia" w:hAnsi="Calibri" w:cstheme="majorBidi"/>
      <w:i/>
      <w:iCs/>
      <w:color w:val="205493"/>
      <w:sz w:val="28"/>
    </w:rPr>
  </w:style>
  <w:style w:type="paragraph" w:styleId="Heading5">
    <w:name w:val="heading 5"/>
    <w:basedOn w:val="Normal"/>
    <w:next w:val="Normal"/>
    <w:link w:val="Heading5Char"/>
    <w:uiPriority w:val="9"/>
    <w:semiHidden/>
    <w:unhideWhenUsed/>
    <w:qFormat/>
    <w:rsid w:val="00522404"/>
    <w:pPr>
      <w:keepNext/>
      <w:keepLines/>
      <w:spacing w:before="40" w:after="0"/>
      <w:outlineLvl w:val="4"/>
    </w:pPr>
    <w:rPr>
      <w:rFonts w:asciiTheme="majorHAnsi" w:eastAsiaTheme="majorEastAsia" w:hAnsiTheme="majorHAnsi" w:cstheme="majorBidi"/>
      <w:color w:val="20549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B1382B"/>
    <w:rPr>
      <w:sz w:val="22"/>
      <w:szCs w:val="20"/>
      <w:lang w:eastAsia="zh-TW"/>
    </w:rPr>
    <w:tblPr>
      <w:tblCellMar>
        <w:top w:w="29" w:type="dxa"/>
        <w:left w:w="58" w:type="dxa"/>
        <w:bottom w:w="29" w:type="dxa"/>
        <w:right w:w="58" w:type="dxa"/>
      </w:tblCellMar>
    </w:tblPr>
    <w:tcPr>
      <w:shd w:val="clear" w:color="auto" w:fill="auto"/>
      <w:vAlign w:val="center"/>
    </w:tcPr>
    <w:tblStylePr w:type="firstRow">
      <w:rPr>
        <w:rFonts w:asciiTheme="minorHAnsi" w:hAnsiTheme="minorHAnsi"/>
        <w:b/>
        <w:bCs/>
        <w:color w:val="FFFFFF" w:themeColor="background1"/>
        <w:sz w:val="24"/>
      </w:rPr>
      <w:tblPr/>
      <w:tcPr>
        <w:tcBorders>
          <w:top w:val="single" w:sz="4" w:space="0" w:color="205493"/>
          <w:left w:val="single" w:sz="4" w:space="0" w:color="205493"/>
          <w:bottom w:val="single" w:sz="4" w:space="0" w:color="205493"/>
          <w:right w:val="single" w:sz="4" w:space="0" w:color="205493"/>
          <w:insideH w:val="single" w:sz="4" w:space="0" w:color="205493"/>
          <w:insideV w:val="single" w:sz="4" w:space="0" w:color="205493"/>
          <w:tl2br w:val="nil"/>
          <w:tr2bl w:val="nil"/>
        </w:tcBorders>
        <w:shd w:val="clear" w:color="auto" w:fill="205493"/>
      </w:tcPr>
    </w:tblStylePr>
    <w:tblStylePr w:type="lastRow">
      <w:rPr>
        <w:b w:val="0"/>
        <w:bCs/>
      </w:rPr>
      <w:tblPr/>
      <w:tcPr>
        <w:tcBorders>
          <w:top w:val="double" w:sz="4" w:space="0" w:color="4472C4"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style>
  <w:style w:type="table" w:styleId="GridTable4-Accent1">
    <w:name w:val="Grid Table 4 Accent 1"/>
    <w:basedOn w:val="TableNormal"/>
    <w:uiPriority w:val="49"/>
    <w:rsid w:val="00BC146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522404"/>
    <w:rPr>
      <w:rFonts w:ascii="Calibri" w:eastAsiaTheme="majorEastAsia" w:hAnsi="Calibri" w:cstheme="majorBidi"/>
      <w:b/>
      <w:bCs/>
      <w:color w:val="205493"/>
      <w:kern w:val="28"/>
      <w:sz w:val="56"/>
      <w:szCs w:val="32"/>
    </w:rPr>
  </w:style>
  <w:style w:type="paragraph" w:styleId="Subtitle">
    <w:name w:val="Subtitle"/>
    <w:basedOn w:val="Normal"/>
    <w:next w:val="Normal"/>
    <w:link w:val="SubtitleChar"/>
    <w:uiPriority w:val="11"/>
    <w:qFormat/>
    <w:rsid w:val="003D115E"/>
    <w:pPr>
      <w:numPr>
        <w:ilvl w:val="1"/>
      </w:numPr>
      <w:spacing w:after="240"/>
    </w:pPr>
    <w:rPr>
      <w:rFonts w:asciiTheme="majorHAnsi" w:eastAsiaTheme="minorEastAsia" w:hAnsiTheme="majorHAnsi"/>
      <w:i/>
      <w:color w:val="323A45"/>
      <w:spacing w:val="15"/>
      <w:sz w:val="36"/>
      <w:szCs w:val="36"/>
    </w:rPr>
  </w:style>
  <w:style w:type="character" w:customStyle="1" w:styleId="SubtitleChar">
    <w:name w:val="Subtitle Char"/>
    <w:basedOn w:val="DefaultParagraphFont"/>
    <w:link w:val="Subtitle"/>
    <w:uiPriority w:val="11"/>
    <w:rsid w:val="003D115E"/>
    <w:rPr>
      <w:rFonts w:asciiTheme="majorHAnsi" w:eastAsiaTheme="minorEastAsia" w:hAnsiTheme="majorHAnsi"/>
      <w:i/>
      <w:color w:val="323A45"/>
      <w:spacing w:val="15"/>
      <w:sz w:val="36"/>
      <w:szCs w:val="36"/>
    </w:rPr>
  </w:style>
  <w:style w:type="character" w:customStyle="1" w:styleId="Heading2Char">
    <w:name w:val="Heading 2 Char"/>
    <w:basedOn w:val="DefaultParagraphFont"/>
    <w:link w:val="Heading2"/>
    <w:uiPriority w:val="9"/>
    <w:rsid w:val="00522404"/>
    <w:rPr>
      <w:rFonts w:ascii="Calibri" w:eastAsiaTheme="majorEastAsia" w:hAnsi="Calibri" w:cstheme="majorBidi"/>
      <w:b/>
      <w:bCs/>
      <w:color w:val="205493"/>
      <w:sz w:val="32"/>
      <w:szCs w:val="26"/>
    </w:rPr>
  </w:style>
  <w:style w:type="character" w:customStyle="1" w:styleId="Heading3Char">
    <w:name w:val="Heading 3 Char"/>
    <w:basedOn w:val="DefaultParagraphFont"/>
    <w:link w:val="Heading3"/>
    <w:uiPriority w:val="9"/>
    <w:rsid w:val="00522404"/>
    <w:rPr>
      <w:rFonts w:eastAsiaTheme="majorEastAsia" w:cstheme="majorBidi"/>
      <w:b/>
      <w:color w:val="212121"/>
      <w:sz w:val="28"/>
    </w:rPr>
  </w:style>
  <w:style w:type="character" w:customStyle="1" w:styleId="Heading4Char">
    <w:name w:val="Heading 4 Char"/>
    <w:basedOn w:val="DefaultParagraphFont"/>
    <w:link w:val="Heading4"/>
    <w:uiPriority w:val="9"/>
    <w:rsid w:val="005112B8"/>
    <w:rPr>
      <w:rFonts w:ascii="Calibri" w:eastAsiaTheme="majorEastAsia" w:hAnsi="Calibri" w:cstheme="majorBidi"/>
      <w:i/>
      <w:iCs/>
      <w:color w:val="205493"/>
      <w:sz w:val="28"/>
    </w:rPr>
  </w:style>
  <w:style w:type="paragraph" w:styleId="ListParagraph">
    <w:name w:val="List Paragraph"/>
    <w:basedOn w:val="Normal"/>
    <w:uiPriority w:val="34"/>
    <w:qFormat/>
    <w:rsid w:val="00522404"/>
    <w:pPr>
      <w:numPr>
        <w:numId w:val="5"/>
      </w:numPr>
      <w:spacing w:after="0"/>
      <w:ind w:left="274" w:hanging="274"/>
      <w:contextualSpacing/>
    </w:pPr>
  </w:style>
  <w:style w:type="paragraph" w:styleId="ListNumber">
    <w:name w:val="List Number"/>
    <w:basedOn w:val="Normal"/>
    <w:uiPriority w:val="99"/>
    <w:unhideWhenUsed/>
    <w:rsid w:val="003D115E"/>
    <w:pPr>
      <w:numPr>
        <w:numId w:val="11"/>
      </w:numPr>
      <w:contextualSpacing/>
    </w:pPr>
  </w:style>
  <w:style w:type="paragraph" w:customStyle="1" w:styleId="TableHeading">
    <w:name w:val="Table Heading"/>
    <w:basedOn w:val="Normal"/>
    <w:qFormat/>
    <w:rsid w:val="003D115E"/>
    <w:pPr>
      <w:spacing w:after="0"/>
    </w:pPr>
    <w:rPr>
      <w:b/>
      <w:bCs/>
      <w:color w:val="FFFFFF" w:themeColor="background1"/>
    </w:rPr>
  </w:style>
  <w:style w:type="paragraph" w:customStyle="1" w:styleId="TableCell">
    <w:name w:val="Table Cell"/>
    <w:basedOn w:val="Normal"/>
    <w:qFormat/>
    <w:rsid w:val="003D115E"/>
    <w:pPr>
      <w:spacing w:after="0"/>
    </w:pPr>
    <w:rPr>
      <w:bCs/>
      <w:sz w:val="22"/>
      <w:szCs w:val="20"/>
    </w:rPr>
  </w:style>
  <w:style w:type="table" w:styleId="TableGrid">
    <w:name w:val="Table Grid"/>
    <w:basedOn w:val="TableNormal"/>
    <w:uiPriority w:val="39"/>
    <w:rsid w:val="003D1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68E8"/>
    <w:pPr>
      <w:tabs>
        <w:tab w:val="center" w:pos="4680"/>
        <w:tab w:val="right" w:pos="9360"/>
      </w:tabs>
      <w:spacing w:after="0"/>
      <w:jc w:val="right"/>
    </w:pPr>
    <w:rPr>
      <w:caps/>
      <w:color w:val="5B616B"/>
    </w:rPr>
  </w:style>
  <w:style w:type="character" w:customStyle="1" w:styleId="HeaderChar">
    <w:name w:val="Header Char"/>
    <w:basedOn w:val="DefaultParagraphFont"/>
    <w:link w:val="Header"/>
    <w:uiPriority w:val="99"/>
    <w:rsid w:val="007468E8"/>
    <w:rPr>
      <w:caps/>
      <w:color w:val="5B616B"/>
    </w:rPr>
  </w:style>
  <w:style w:type="paragraph" w:styleId="Footer">
    <w:name w:val="footer"/>
    <w:basedOn w:val="Normal"/>
    <w:link w:val="FooterChar"/>
    <w:uiPriority w:val="99"/>
    <w:unhideWhenUsed/>
    <w:qFormat/>
    <w:rsid w:val="003D115E"/>
    <w:pPr>
      <w:tabs>
        <w:tab w:val="center" w:pos="4680"/>
        <w:tab w:val="right" w:pos="9360"/>
      </w:tabs>
      <w:spacing w:after="0"/>
    </w:pPr>
    <w:rPr>
      <w:caps/>
      <w:color w:val="5B616B"/>
    </w:rPr>
  </w:style>
  <w:style w:type="character" w:customStyle="1" w:styleId="FooterChar">
    <w:name w:val="Footer Char"/>
    <w:basedOn w:val="DefaultParagraphFont"/>
    <w:link w:val="Footer"/>
    <w:uiPriority w:val="99"/>
    <w:rsid w:val="003D115E"/>
    <w:rPr>
      <w:caps/>
      <w:color w:val="5B616B"/>
    </w:rPr>
  </w:style>
  <w:style w:type="paragraph" w:customStyle="1" w:styleId="ListNumberLevel2">
    <w:name w:val="List Number Level 2"/>
    <w:basedOn w:val="ListNumber"/>
    <w:qFormat/>
    <w:rsid w:val="00522404"/>
    <w:pPr>
      <w:numPr>
        <w:ilvl w:val="1"/>
        <w:numId w:val="19"/>
      </w:numPr>
      <w:spacing w:after="0"/>
      <w:ind w:left="548" w:hanging="274"/>
    </w:pPr>
  </w:style>
  <w:style w:type="paragraph" w:customStyle="1" w:styleId="ListParagraphLevel2">
    <w:name w:val="List Paragraph Level 2"/>
    <w:basedOn w:val="Normal"/>
    <w:rsid w:val="00522404"/>
    <w:pPr>
      <w:numPr>
        <w:ilvl w:val="1"/>
        <w:numId w:val="5"/>
      </w:numPr>
      <w:spacing w:after="0"/>
      <w:ind w:left="548" w:hanging="274"/>
      <w:contextualSpacing/>
    </w:pPr>
  </w:style>
  <w:style w:type="paragraph" w:customStyle="1" w:styleId="ListParagraphLevel3">
    <w:name w:val="List Paragraph Level 3"/>
    <w:basedOn w:val="Normal"/>
    <w:rsid w:val="00522404"/>
    <w:pPr>
      <w:numPr>
        <w:ilvl w:val="2"/>
        <w:numId w:val="5"/>
      </w:numPr>
      <w:spacing w:after="0"/>
    </w:pPr>
  </w:style>
  <w:style w:type="paragraph" w:customStyle="1" w:styleId="ListParagraphLevel4">
    <w:name w:val="List Paragraph Level 4"/>
    <w:basedOn w:val="Normal"/>
    <w:rsid w:val="00522404"/>
    <w:pPr>
      <w:numPr>
        <w:ilvl w:val="3"/>
        <w:numId w:val="5"/>
      </w:numPr>
      <w:spacing w:after="0"/>
      <w:ind w:left="1095" w:hanging="274"/>
      <w:contextualSpacing/>
    </w:pPr>
  </w:style>
  <w:style w:type="paragraph" w:customStyle="1" w:styleId="ListParagraphLevel5">
    <w:name w:val="List Paragraph Level 5"/>
    <w:basedOn w:val="Normal"/>
    <w:rsid w:val="00522404"/>
    <w:pPr>
      <w:numPr>
        <w:ilvl w:val="4"/>
        <w:numId w:val="5"/>
      </w:numPr>
      <w:spacing w:after="0"/>
      <w:contextualSpacing/>
    </w:pPr>
  </w:style>
  <w:style w:type="paragraph" w:styleId="Caption">
    <w:name w:val="caption"/>
    <w:basedOn w:val="Normal"/>
    <w:next w:val="Normal"/>
    <w:uiPriority w:val="35"/>
    <w:unhideWhenUsed/>
    <w:qFormat/>
    <w:rsid w:val="00522404"/>
    <w:pPr>
      <w:spacing w:before="200" w:after="120"/>
    </w:pPr>
    <w:rPr>
      <w:i/>
      <w:iCs/>
      <w:color w:val="5B616B"/>
      <w:sz w:val="21"/>
      <w:szCs w:val="18"/>
    </w:rPr>
  </w:style>
  <w:style w:type="paragraph" w:customStyle="1" w:styleId="ListNumberLevel3">
    <w:name w:val="List Number Level 3"/>
    <w:basedOn w:val="ListNumberLevel2"/>
    <w:qFormat/>
    <w:rsid w:val="00522404"/>
    <w:pPr>
      <w:numPr>
        <w:ilvl w:val="2"/>
      </w:numPr>
    </w:pPr>
  </w:style>
  <w:style w:type="character" w:customStyle="1" w:styleId="Heading5Char">
    <w:name w:val="Heading 5 Char"/>
    <w:basedOn w:val="DefaultParagraphFont"/>
    <w:link w:val="Heading5"/>
    <w:uiPriority w:val="9"/>
    <w:semiHidden/>
    <w:rsid w:val="00522404"/>
    <w:rPr>
      <w:rFonts w:asciiTheme="majorHAnsi" w:eastAsiaTheme="majorEastAsia" w:hAnsiTheme="majorHAnsi" w:cstheme="majorBidi"/>
      <w:color w:val="205493"/>
    </w:rPr>
  </w:style>
  <w:style w:type="paragraph" w:styleId="NormalWeb">
    <w:name w:val="Normal (Web)"/>
    <w:basedOn w:val="Normal"/>
    <w:uiPriority w:val="99"/>
    <w:semiHidden/>
    <w:unhideWhenUsed/>
    <w:rsid w:val="00C3051B"/>
    <w:pPr>
      <w:spacing w:before="100" w:beforeAutospacing="1" w:after="100" w:afterAutospacing="1"/>
    </w:pPr>
    <w:rPr>
      <w:rFonts w:ascii="Times New Roman" w:eastAsiaTheme="minorEastAsia" w:hAnsi="Times New Roman" w:cs="Times New Roman"/>
      <w:color w:val="auto"/>
    </w:rPr>
  </w:style>
  <w:style w:type="character" w:styleId="Hyperlink">
    <w:name w:val="Hyperlink"/>
    <w:basedOn w:val="DefaultParagraphFont"/>
    <w:uiPriority w:val="99"/>
    <w:unhideWhenUsed/>
    <w:rsid w:val="005311A1"/>
    <w:rPr>
      <w:color w:val="0563C1" w:themeColor="hyperlink"/>
      <w:u w:val="single"/>
    </w:rPr>
  </w:style>
  <w:style w:type="paragraph" w:styleId="EndnoteText">
    <w:name w:val="endnote text"/>
    <w:basedOn w:val="Normal"/>
    <w:link w:val="EndnoteTextChar"/>
    <w:uiPriority w:val="99"/>
    <w:semiHidden/>
    <w:unhideWhenUsed/>
    <w:rsid w:val="00E31308"/>
    <w:pPr>
      <w:spacing w:after="0"/>
    </w:pPr>
    <w:rPr>
      <w:sz w:val="20"/>
      <w:szCs w:val="20"/>
    </w:rPr>
  </w:style>
  <w:style w:type="character" w:customStyle="1" w:styleId="EndnoteTextChar">
    <w:name w:val="Endnote Text Char"/>
    <w:basedOn w:val="DefaultParagraphFont"/>
    <w:link w:val="EndnoteText"/>
    <w:uiPriority w:val="99"/>
    <w:semiHidden/>
    <w:rsid w:val="00E31308"/>
    <w:rPr>
      <w:color w:val="212121"/>
      <w:sz w:val="20"/>
      <w:szCs w:val="20"/>
    </w:rPr>
  </w:style>
  <w:style w:type="character" w:styleId="EndnoteReference">
    <w:name w:val="endnote reference"/>
    <w:basedOn w:val="DefaultParagraphFont"/>
    <w:uiPriority w:val="99"/>
    <w:semiHidden/>
    <w:unhideWhenUsed/>
    <w:rsid w:val="00E31308"/>
    <w:rPr>
      <w:vertAlign w:val="superscript"/>
    </w:rPr>
  </w:style>
  <w:style w:type="character" w:styleId="UnresolvedMention">
    <w:name w:val="Unresolved Mention"/>
    <w:basedOn w:val="DefaultParagraphFont"/>
    <w:uiPriority w:val="99"/>
    <w:rsid w:val="006F74EC"/>
    <w:rPr>
      <w:color w:val="605E5C"/>
      <w:shd w:val="clear" w:color="auto" w:fill="E1DFDD"/>
    </w:rPr>
  </w:style>
  <w:style w:type="character" w:styleId="CommentReference">
    <w:name w:val="annotation reference"/>
    <w:basedOn w:val="DefaultParagraphFont"/>
    <w:uiPriority w:val="99"/>
    <w:semiHidden/>
    <w:unhideWhenUsed/>
    <w:rsid w:val="000824DB"/>
    <w:rPr>
      <w:sz w:val="16"/>
      <w:szCs w:val="16"/>
    </w:rPr>
  </w:style>
  <w:style w:type="paragraph" w:styleId="CommentText">
    <w:name w:val="annotation text"/>
    <w:basedOn w:val="Normal"/>
    <w:link w:val="CommentTextChar"/>
    <w:uiPriority w:val="99"/>
    <w:unhideWhenUsed/>
    <w:rsid w:val="000824DB"/>
    <w:rPr>
      <w:sz w:val="20"/>
      <w:szCs w:val="20"/>
    </w:rPr>
  </w:style>
  <w:style w:type="character" w:customStyle="1" w:styleId="CommentTextChar">
    <w:name w:val="Comment Text Char"/>
    <w:basedOn w:val="DefaultParagraphFont"/>
    <w:link w:val="CommentText"/>
    <w:uiPriority w:val="99"/>
    <w:rsid w:val="000824DB"/>
    <w:rPr>
      <w:color w:val="212121"/>
      <w:sz w:val="20"/>
      <w:szCs w:val="20"/>
    </w:rPr>
  </w:style>
  <w:style w:type="paragraph" w:styleId="CommentSubject">
    <w:name w:val="annotation subject"/>
    <w:basedOn w:val="CommentText"/>
    <w:next w:val="CommentText"/>
    <w:link w:val="CommentSubjectChar"/>
    <w:uiPriority w:val="99"/>
    <w:semiHidden/>
    <w:unhideWhenUsed/>
    <w:rsid w:val="000824DB"/>
    <w:rPr>
      <w:b/>
      <w:bCs/>
    </w:rPr>
  </w:style>
  <w:style w:type="character" w:customStyle="1" w:styleId="CommentSubjectChar">
    <w:name w:val="Comment Subject Char"/>
    <w:basedOn w:val="CommentTextChar"/>
    <w:link w:val="CommentSubject"/>
    <w:uiPriority w:val="99"/>
    <w:semiHidden/>
    <w:rsid w:val="000824DB"/>
    <w:rPr>
      <w:b/>
      <w:bCs/>
      <w:color w:val="212121"/>
      <w:sz w:val="20"/>
      <w:szCs w:val="20"/>
    </w:rPr>
  </w:style>
  <w:style w:type="paragraph" w:styleId="Revision">
    <w:name w:val="Revision"/>
    <w:hidden/>
    <w:uiPriority w:val="99"/>
    <w:semiHidden/>
    <w:rsid w:val="00F05563"/>
    <w:rPr>
      <w:color w:val="212121"/>
    </w:rPr>
  </w:style>
  <w:style w:type="character" w:styleId="FollowedHyperlink">
    <w:name w:val="FollowedHyperlink"/>
    <w:basedOn w:val="DefaultParagraphFont"/>
    <w:uiPriority w:val="99"/>
    <w:semiHidden/>
    <w:unhideWhenUsed/>
    <w:rsid w:val="00C313BB"/>
    <w:rPr>
      <w:color w:val="954F72" w:themeColor="followedHyperlink"/>
      <w:u w:val="single"/>
    </w:rPr>
  </w:style>
  <w:style w:type="character" w:customStyle="1" w:styleId="cf01">
    <w:name w:val="cf01"/>
    <w:basedOn w:val="DefaultParagraphFont"/>
    <w:rsid w:val="00BF767D"/>
    <w:rPr>
      <w:rFonts w:ascii="Segoe UI" w:hAnsi="Segoe UI" w:cs="Segoe UI" w:hint="default"/>
      <w:color w:val="212121"/>
      <w:sz w:val="18"/>
      <w:szCs w:val="18"/>
    </w:rPr>
  </w:style>
  <w:style w:type="character" w:styleId="Strong">
    <w:name w:val="Strong"/>
    <w:basedOn w:val="DefaultParagraphFont"/>
    <w:uiPriority w:val="22"/>
    <w:qFormat/>
    <w:rsid w:val="00803D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397562">
      <w:bodyDiv w:val="1"/>
      <w:marLeft w:val="0"/>
      <w:marRight w:val="0"/>
      <w:marTop w:val="0"/>
      <w:marBottom w:val="0"/>
      <w:divBdr>
        <w:top w:val="none" w:sz="0" w:space="0" w:color="auto"/>
        <w:left w:val="none" w:sz="0" w:space="0" w:color="auto"/>
        <w:bottom w:val="none" w:sz="0" w:space="0" w:color="auto"/>
        <w:right w:val="none" w:sz="0" w:space="0" w:color="auto"/>
      </w:divBdr>
    </w:div>
    <w:div w:id="1000617633">
      <w:bodyDiv w:val="1"/>
      <w:marLeft w:val="0"/>
      <w:marRight w:val="0"/>
      <w:marTop w:val="0"/>
      <w:marBottom w:val="0"/>
      <w:divBdr>
        <w:top w:val="none" w:sz="0" w:space="0" w:color="auto"/>
        <w:left w:val="none" w:sz="0" w:space="0" w:color="auto"/>
        <w:bottom w:val="none" w:sz="0" w:space="0" w:color="auto"/>
        <w:right w:val="none" w:sz="0" w:space="0" w:color="auto"/>
      </w:divBdr>
    </w:div>
    <w:div w:id="1150177630">
      <w:bodyDiv w:val="1"/>
      <w:marLeft w:val="0"/>
      <w:marRight w:val="0"/>
      <w:marTop w:val="0"/>
      <w:marBottom w:val="0"/>
      <w:divBdr>
        <w:top w:val="none" w:sz="0" w:space="0" w:color="auto"/>
        <w:left w:val="none" w:sz="0" w:space="0" w:color="auto"/>
        <w:bottom w:val="none" w:sz="0" w:space="0" w:color="auto"/>
        <w:right w:val="none" w:sz="0" w:space="0" w:color="auto"/>
      </w:divBdr>
    </w:div>
    <w:div w:id="1287395869">
      <w:bodyDiv w:val="1"/>
      <w:marLeft w:val="0"/>
      <w:marRight w:val="0"/>
      <w:marTop w:val="0"/>
      <w:marBottom w:val="0"/>
      <w:divBdr>
        <w:top w:val="none" w:sz="0" w:space="0" w:color="auto"/>
        <w:left w:val="none" w:sz="0" w:space="0" w:color="auto"/>
        <w:bottom w:val="none" w:sz="0" w:space="0" w:color="auto"/>
        <w:right w:val="none" w:sz="0" w:space="0" w:color="auto"/>
      </w:divBdr>
    </w:div>
    <w:div w:id="1479297169">
      <w:bodyDiv w:val="1"/>
      <w:marLeft w:val="0"/>
      <w:marRight w:val="0"/>
      <w:marTop w:val="0"/>
      <w:marBottom w:val="0"/>
      <w:divBdr>
        <w:top w:val="none" w:sz="0" w:space="0" w:color="auto"/>
        <w:left w:val="none" w:sz="0" w:space="0" w:color="auto"/>
        <w:bottom w:val="none" w:sz="0" w:space="0" w:color="auto"/>
        <w:right w:val="none" w:sz="0" w:space="0" w:color="auto"/>
      </w:divBdr>
    </w:div>
    <w:div w:id="1589734204">
      <w:bodyDiv w:val="1"/>
      <w:marLeft w:val="0"/>
      <w:marRight w:val="0"/>
      <w:marTop w:val="0"/>
      <w:marBottom w:val="0"/>
      <w:divBdr>
        <w:top w:val="none" w:sz="0" w:space="0" w:color="auto"/>
        <w:left w:val="none" w:sz="0" w:space="0" w:color="auto"/>
        <w:bottom w:val="none" w:sz="0" w:space="0" w:color="auto"/>
        <w:right w:val="none" w:sz="0" w:space="0" w:color="auto"/>
      </w:divBdr>
    </w:div>
    <w:div w:id="1658996247">
      <w:bodyDiv w:val="1"/>
      <w:marLeft w:val="0"/>
      <w:marRight w:val="0"/>
      <w:marTop w:val="0"/>
      <w:marBottom w:val="0"/>
      <w:divBdr>
        <w:top w:val="none" w:sz="0" w:space="0" w:color="auto"/>
        <w:left w:val="none" w:sz="0" w:space="0" w:color="auto"/>
        <w:bottom w:val="none" w:sz="0" w:space="0" w:color="auto"/>
        <w:right w:val="none" w:sz="0" w:space="0" w:color="auto"/>
      </w:divBdr>
    </w:div>
    <w:div w:id="2037582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umer.ftc.gov/consumer-alerts/2023/01/looking-job-scammers-might-be-looking-you" TargetMode="External"/><Relationship Id="rId13" Type="http://schemas.openxmlformats.org/officeDocument/2006/relationships/hyperlink" Target="https://consumer.ftc.gov/now-leaving?external_url=https%3A%2F%2Fwww.careeronestop.org%2FJobSearch%2FFindJobs%2Ffind-jobs.aspx&amp;back_url=https%3A%2F%2Fconsumer.ftc.gov%2Farticles%2Fjob-scams" TargetMode="External"/><Relationship Id="rId18" Type="http://schemas.openxmlformats.org/officeDocument/2006/relationships/hyperlink" Target="https://department.va.gov/privacy/identity-thef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sajobs.gov/" TargetMode="External"/><Relationship Id="rId17" Type="http://schemas.openxmlformats.org/officeDocument/2006/relationships/hyperlink" Target="https://consumer.ftc.gov/jobs-and-making-money/jobs" TargetMode="External"/><Relationship Id="rId2" Type="http://schemas.openxmlformats.org/officeDocument/2006/relationships/numbering" Target="numbering.xml"/><Relationship Id="rId16" Type="http://schemas.openxmlformats.org/officeDocument/2006/relationships/hyperlink" Target="https://reportfraud.ftc.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a.gov/jobs/" TargetMode="External"/><Relationship Id="rId5" Type="http://schemas.openxmlformats.org/officeDocument/2006/relationships/webSettings" Target="webSettings.xml"/><Relationship Id="rId15" Type="http://schemas.openxmlformats.org/officeDocument/2006/relationships/hyperlink" Target="https://www.consumer.ftc.gov/articles/0157-background-checks" TargetMode="External"/><Relationship Id="rId10" Type="http://schemas.openxmlformats.org/officeDocument/2006/relationships/hyperlink" Target="https://www.ftc.gov/system/files/ftc_gov/pdf/CSN-Annual-Data-Book-202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bb.org/all/scamstudies/jobscams/jobscamsfullstudy" TargetMode="External"/><Relationship Id="rId14" Type="http://schemas.openxmlformats.org/officeDocument/2006/relationships/hyperlink" Target="https://www.usa.gov/local-govern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B305D-6557-4F42-81D9-E1EE2BD72906}">
  <ds:schemaRefs>
    <ds:schemaRef ds:uri="http://schemas.openxmlformats.org/officeDocument/2006/bibliography"/>
  </ds:schemaRefs>
</ds:datastoreItem>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2024-07-23T19:17:00Z</dcterms:created>
  <dcterms:modified xsi:type="dcterms:W3CDTF">2024-07-30T11:38:00Z</dcterms:modified>
  <cp:category/>
</cp:coreProperties>
</file>